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footnote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pPr>
        <w:pStyle w:val="TextBody"/>
        <w:spacing w:before="0" w:after="0"/>
        <w:ind w:firstLine="567"/>
        <w:jc w:val="end"/>
        <w:rPr/>
      </w:pPr>
      <w:r>
        <w:rPr>
          <w:rFonts w:cs="Sylfaen" w:ascii="GHEA Grapalat" w:hAnsi="GHEA Grapalat"/>
          <w:i/>
          <w:sz w:val="16"/>
        </w:rPr>
        <w:t xml:space="preserve">Приложение N 7: </w:t>
      </w:r>
    </w:p>
    <w:p>
      <w:pPr>
        <w:pStyle w:val="Normal"/>
        <w:ind w:firstLine="567"/>
        <w:jc w:val="end"/>
        <w:rPr/>
      </w:pPr>
      <w:r>
        <w:rPr>
          <w:rFonts w:cs="Sylfaen" w:ascii="GHEA Grapalat" w:hAnsi="GHEA Grapalat"/>
          <w:i/>
          <w:sz w:val="16"/>
        </w:rPr>
        <w:t>Министр финансов РА 2021 г. </w:t>
      </w:r>
    </w:p>
    <w:p>
      <w:pPr>
        <w:pStyle w:val="Normal"/>
        <w:ind w:end="-7" w:firstLine="567"/>
        <w:jc w:val="end"/>
        <w:rPr>
          <w:rFonts w:ascii="GHEA Grapalat" w:hAnsi="GHEA Grapalat" w:cs="Sylfaen"/>
          <w:i/>
          <w:i/>
          <w:sz w:val="18"/>
          <w:szCs w:val="20"/>
          <w:lang w:val="af-ZA" w:eastAsia="ru-RU"/>
        </w:rPr>
      </w:pPr>
      <w:r>
        <w:rPr>
          <w:rFonts w:cs="Sylfaen" w:ascii="GHEA Grapalat" w:hAnsi="GHEA Grapalat"/>
          <w:i/>
          <w:sz w:val="16"/>
          <w:lang w:val="hy-AM"/>
        </w:rPr>
        <w:t xml:space="preserve">Приказ N 121-А от 30 марта </w:t>
      </w:r>
    </w:p>
    <w:p>
      <w:pPr>
        <w:pStyle w:val="TextBody"/>
        <w:spacing w:before="0" w:after="0"/>
        <w:ind w:end="-7" w:firstLine="567"/>
        <w:jc w:val="end"/>
        <w:rPr>
          <w:rFonts w:ascii="GHEA Grapalat" w:hAnsi="GHEA Grapalat" w:cs="Sylfaen"/>
          <w:i/>
          <w:i/>
          <w:sz w:val="18"/>
          <w:szCs w:val="20"/>
          <w:lang w:val="af-ZA" w:eastAsia="ru-RU"/>
        </w:rPr>
      </w:pPr>
      <w:r>
        <w:rPr>
          <w:rFonts w:eastAsia="GHEA Grapalat" w:cs="GHEA Grapalat" w:ascii="GHEA Grapalat" w:hAnsi="GHEA Grapalat"/>
          <w:i/>
          <w:sz w:val="16"/>
        </w:rPr>
        <w:t xml:space="preserve"> </w:t>
      </w:r>
    </w:p>
    <w:p>
      <w:pPr>
        <w:pStyle w:val="TextBody"/>
        <w:spacing w:before="0" w:after="0"/>
        <w:ind w:end="-7" w:firstLine="567"/>
        <w:jc w:val="end"/>
        <w:rPr>
          <w:rFonts w:ascii="GHEA Grapalat" w:hAnsi="GHEA Grapalat" w:cs="Sylfaen"/>
          <w:i/>
          <w:i/>
          <w:u w:val="single"/>
          <w:lang w:eastAsia="ru-RU"/>
        </w:rPr>
      </w:pPr>
      <w:r>
        <w:rPr>
          <w:rFonts w:cs="Sylfaen" w:ascii="GHEA Grapalat" w:hAnsi="GHEA Grapalat"/>
          <w:i/>
          <w:u w:val="single"/>
          <w:lang w:eastAsia="ru-RU"/>
        </w:rPr>
        <w:t>Образцовая лошадь</w:t>
      </w:r>
    </w:p>
    <w:p>
      <w:pPr>
        <w:pStyle w:val="TextBody"/>
        <w:spacing w:before="0" w:after="0"/>
        <w:ind w:end="-7" w:firstLine="567"/>
        <w:jc w:val="center"/>
        <w:rPr>
          <w:rFonts w:ascii="GHEA Grapalat" w:hAnsi="GHEA Grapalat" w:cs="GHEA Grapalat"/>
          <w:b/>
          <w:b/>
          <w:sz w:val="22"/>
          <w:szCs w:val="22"/>
          <w:lang w:val="af-ZA"/>
        </w:rPr>
      </w:pPr>
      <w:r>
        <w:rPr>
          <w:rFonts w:cs="GHEA Grapalat" w:ascii="GHEA Grapalat" w:hAnsi="GHEA Grapalat"/>
          <w:b/>
          <w:sz w:val="22"/>
          <w:szCs w:val="22"/>
        </w:rPr>
        <w:t>НАСТОЯЩЕЕ ПРИГЛАШЕНИЕ ОПУБЛИКОВАНО ЗАКОНОМ О ЗАКУПКАХ РА.</w:t>
      </w:r>
    </w:p>
    <w:p>
      <w:pPr>
        <w:pStyle w:val="TextBody"/>
        <w:spacing w:before="0" w:after="0"/>
        <w:ind w:end="-7" w:firstLine="567"/>
        <w:jc w:val="center"/>
        <w:rPr>
          <w:rFonts w:ascii="GHEA Grapalat" w:hAnsi="GHEA Grapalat" w:cs="Sylfaen"/>
          <w:i/>
          <w:i/>
          <w:u w:val="single"/>
          <w:lang w:val="af-ZA" w:eastAsia="ru-RU"/>
        </w:rPr>
      </w:pPr>
      <w:r>
        <w:rPr>
          <w:rFonts w:cs="GHEA Grapalat" w:ascii="GHEA Grapalat" w:hAnsi="GHEA Grapalat"/>
          <w:b/>
          <w:sz w:val="22"/>
          <w:szCs w:val="22"/>
          <w:lang w:val="af-ZA"/>
        </w:rPr>
        <w:t>СОГЛАСНО СТАТЬЕ 6, ПУНКТ 6</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ОБЪЯВЛЕНИЕ:</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О ПОКУПКЕ ОТ ОДНОГО ЧЕЛОВЕКА СРОЧНО *</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jc w:val="center"/>
        <w:rPr/>
      </w:pPr>
      <w:r>
        <w:rPr>
          <w:rFonts w:cs="GHEA Grapalat" w:ascii="GHEA Grapalat" w:hAnsi="GHEA Grapalat"/>
          <w:i w:val="false"/>
          <w:lang w:val="af-ZA"/>
        </w:rPr>
        <w:t>Данный текст объявления одобрен оценочной комиссией.</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Решением «16 декабря 2021 года» 16 «1» </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Код процедуры: IMF-HRDA-21/5 </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ind w:firstLine="708"/>
        <w:jc w:val="start"/>
        <w:rPr/>
      </w:pPr>
      <w:r>
        <w:rPr>
          <w:rFonts w:cs="GHEA Grapalat" w:ascii="GHEA Grapalat" w:hAnsi="GHEA Grapalat"/>
          <w:i w:val="false"/>
          <w:lang w:val="af-ZA"/>
        </w:rPr>
        <w:t>Заказчик, муниципалитет Аршат, который находится на улице Аршат Мурацан 43, Араратская область, область РА, объявляет срочную покупку от одного человека, которая осуществляется в один этап.</w:t>
      </w:r>
    </w:p>
    <w:p>
      <w:pPr>
        <w:pStyle w:val="TextBodyIndent"/>
        <w:spacing w:lineRule="auto" w:line="240"/>
        <w:ind w:hanging="0"/>
        <w:rPr/>
      </w:pPr>
      <w:r>
        <w:rPr>
          <w:rFonts w:cs="GHEA Grapalat" w:ascii="GHEA Grapalat" w:hAnsi="GHEA Grapalat"/>
          <w:i w:val="false"/>
          <w:lang w:val="af-ZA"/>
        </w:rPr>
        <w:tab/>
      </w:r>
      <w:bookmarkStart w:id="0" w:name="_Hlk23167417"/>
      <w:r>
        <w:rPr>
          <w:rFonts w:cs="GHEA Grapalat" w:ascii="GHEA Grapalat" w:hAnsi="GHEA Grapalat"/>
          <w:i w:val="false"/>
          <w:lang w:val="af-ZA"/>
        </w:rPr>
        <w:t>В результате данной процедуры выбранному участнику будет предложено подписать договор на поставку мебели для детского сада (далее - договор). </w:t>
      </w:r>
      <w:bookmarkEnd w:id="0"/>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pStyle w:val="Normal"/>
        <w:ind w:firstLine="720"/>
        <w:jc w:val="both"/>
        <w:rPr/>
      </w:pPr>
      <w:r>
        <w:rPr>
          <w:rFonts w:cs="GHEA Grapalat" w:ascii="GHEA Grapalat" w:hAnsi="GHEA Grapalat"/>
          <w:sz w:val="20"/>
          <w:szCs w:val="20"/>
          <w:lang w:val="af-ZA"/>
        </w:rPr>
        <w:t>Условия, предъявляемые к лицам, не имеющим права участвовать в этой процедуре, а также участникам, определяются приглашением этой процедуры.</w:t>
      </w:r>
    </w:p>
    <w:p>
      <w:pPr>
        <w:pStyle w:val="TextBodyIndent"/>
        <w:spacing w:lineRule="auto" w:line="240"/>
        <w:rPr/>
      </w:pPr>
      <w:r>
        <w:rPr>
          <w:rFonts w:cs="GHEA Grapalat" w:ascii="GHEA Grapalat" w:hAnsi="GHEA Grapalat"/>
          <w:i w:val="false"/>
          <w:lang w:val="af-ZA"/>
        </w:rPr>
        <w:t xml:space="preserve">Выбранный участник торгов определяется из числа участников торгов, которые представили заявки, получившие удовлетворительную оценку на неценовых условиях, по принципу отдавая предпочтение участнику торгов с наименьшей ставкой. </w:t>
      </w:r>
      <w:bookmarkStart w:id="1" w:name="_Hlk23167512"/>
      <w:bookmarkEnd w:id="1"/>
    </w:p>
    <w:p>
      <w:pPr>
        <w:pStyle w:val="TextBodyIndent"/>
        <w:spacing w:lineRule="auto" w:line="240"/>
        <w:rPr/>
      </w:pPr>
      <w:r>
        <w:rPr>
          <w:rFonts w:cs="GHEA Grapalat" w:ascii="GHEA Grapalat" w:hAnsi="GHEA Grapalat"/>
          <w:i w:val="false"/>
          <w:lang w:val="af-ZA"/>
        </w:rPr>
        <w:t xml:space="preserve">Для того, чтобы получить приглашение на процедуру в бумажной форме, необходимо обратиться к заказчику до 09:30 7-го дня с даты публикации данного объявления. Причем, чтобы получить приглашение в бумажной форме, заказчик должен подать письменное заявление. Заказчик должен предоставить приглашение в бумажном виде в первый рабочий день после получения такого запроса бесплатно.</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В случае запроса электронного приглашения заказчик должен предоставить приглашение бесплатно в течение рабочего дня, следующего за днем ​​получения заявки. </w:t>
      </w:r>
    </w:p>
    <w:p>
      <w:pPr>
        <w:pStyle w:val="TextBodyIndent"/>
        <w:spacing w:lineRule="auto" w:line="240"/>
        <w:rPr/>
      </w:pPr>
      <w:r>
        <w:rPr>
          <w:rFonts w:cs="GHEA Grapalat" w:ascii="GHEA Grapalat" w:hAnsi="GHEA Grapalat"/>
          <w:i w:val="false"/>
          <w:lang w:val="af-ZA"/>
        </w:rPr>
        <w:t xml:space="preserve">Неполучение приглашения не ограничивает право участника на участие в этой процедуре. </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Заявки на участие в данной процедуре должны быть поданы по адресу Араратская область, ул. Аршат Мурацан 43, документальной формой до этого объявления. </w:t>
      </w:r>
    </w:p>
    <w:p>
      <w:pPr>
        <w:pStyle w:val="TextBodyIndent"/>
        <w:spacing w:lineRule="auto" w:line="240"/>
        <w:ind w:hanging="0"/>
        <w:rPr/>
      </w:pPr>
      <w:r>
        <w:rPr>
          <w:rFonts w:cs="GHEA Grapalat" w:ascii="GHEA Grapalat" w:hAnsi="GHEA Grapalat"/>
          <w:i w:val="false"/>
          <w:lang w:val="af-ZA"/>
        </w:rPr>
        <w:t xml:space="preserve">09:30 на 7-й день со дня публикации. </w:t>
      </w:r>
    </w:p>
    <w:p>
      <w:pPr>
        <w:pStyle w:val="TextBodyIndent"/>
        <w:spacing w:lineRule="auto" w:line="240"/>
        <w:ind w:firstLine="708"/>
        <w:rPr/>
      </w:pPr>
      <w:r>
        <w:rPr>
          <w:rFonts w:cs="GHEA Grapalat" w:ascii="GHEA Grapalat" w:hAnsi="GHEA Grapalat"/>
          <w:i w:val="false"/>
          <w:lang w:val="af-ZA"/>
        </w:rPr>
        <w:t xml:space="preserve">Заявки можно подавать не только на армянском, но и на английском или русском языках. </w:t>
      </w:r>
    </w:p>
    <w:p>
      <w:pPr>
        <w:pStyle w:val="TextBodyIndent"/>
        <w:spacing w:lineRule="auto" w:line="240"/>
        <w:ind w:firstLine="708"/>
        <w:rPr/>
      </w:pPr>
      <w:r>
        <w:rPr>
          <w:rFonts w:cs="GHEA Grapalat" w:ascii="GHEA Grapalat" w:hAnsi="GHEA Grapalat"/>
          <w:i w:val="false"/>
          <w:lang w:val="af-ZA"/>
        </w:rPr>
        <w:t>Открытие торгов состоится по адресу: улица Аршат Мурацан, 43, Араратская область, «2021», «Декабрь», «21» в 09:30. </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Жалобы относительно этой процедуры следует подавать Заявителю закупки, c. Ерджан, ул. Мелик-Адамяна 1 адрес. Обжалование осуществляется в порядке, установленном приглашением к участию в конкурсе. Жалоба в размере 30,000 (тридцать тысяч) драмов необходима для подачи жалобы, которую необходимо перечислить на казначейский счет «900008000482», открытый на имя Министерства финансов Республики Армения.</w:t>
      </w:r>
    </w:p>
    <w:p>
      <w:pPr>
        <w:pStyle w:val="TextBodyIndent"/>
        <w:spacing w:lineRule="auto" w:line="240"/>
        <w:rPr/>
      </w:pPr>
      <w:r>
        <w:rPr>
          <w:rFonts w:cs="GHEA Grapalat" w:ascii="GHEA Grapalat" w:hAnsi="GHEA Grapalat"/>
          <w:i w:val="false"/>
          <w:lang w:val="af-ZA"/>
        </w:rPr>
        <w:t>За дополнительной информацией, связанной с этим объявлением, обращайтесь к секретарю оценочной комиссии С. Аракеляну</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ab/>
        <w:tab/>
        <w:tab/>
        <w:t xml:space="preserve"> имя Фамилия:</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Телефон: 094692808</w:t>
      </w:r>
    </w:p>
    <w:p>
      <w:pPr>
        <w:pStyle w:val="TextBodyIndent"/>
        <w:spacing w:lineRule="auto" w:line="240"/>
        <w:rPr>
          <w:rFonts w:ascii="GHEA Grapalat" w:hAnsi="GHEA Grapalat" w:cs="GHEA Grapalat"/>
          <w:i w:val="false"/>
          <w:i w:val="false"/>
          <w:lang w:val="af-ZA"/>
        </w:rPr>
      </w:pPr>
      <w:r>
        <w:rPr>
          <w:rFonts w:eastAsia="GHEA Grapalat" w:cs="GHEA Grapalat" w:ascii="GHEA Grapalat" w:hAnsi="GHEA Grapalat"/>
          <w:i w:val="false"/>
          <w:lang w:val="af-ZA"/>
        </w:rPr>
        <w:t xml:space="preserve"> </w:t>
      </w:r>
      <w:r>
        <w:rPr>
          <w:rFonts w:cs="GHEA Grapalat" w:ascii="GHEA Grapalat" w:hAnsi="GHEA Grapalat"/>
          <w:i w:val="false"/>
          <w:lang w:val="af-ZA"/>
        </w:rPr>
        <w:t xml:space="preserve">Электронная почта Электронное письмо:</w:t>
      </w:r>
      <w:r>
        <w:rPr>
          <w:rFonts w:cs="GHEA Grapalat" w:ascii="GHEA Grapalat" w:hAnsi="GHEA Grapalat"/>
          <w:b/>
          <w:lang w:val="af-ZA"/>
        </w:rPr>
        <w:t>saakaraqelyan@mail.ru:</w:t>
      </w:r>
      <w:r>
        <w:rPr>
          <w:rFonts w:cs="GHEA Grapalat" w:ascii="GHEA Grapalat" w:hAnsi="GHEA Grapalat"/>
          <w:sz w:val="24"/>
          <w:szCs w:val="24"/>
          <w:lang w:val="af-ZA"/>
        </w:rPr>
        <w:t xml:space="preserve"> </w:t>
      </w:r>
    </w:p>
    <w:p>
      <w:pPr>
        <w:pStyle w:val="TextBodyIndent"/>
        <w:spacing w:lineRule="auto" w:line="240"/>
        <w:rPr>
          <w:rFonts w:ascii="GHEA Grapalat" w:hAnsi="GHEA Grapalat" w:cs="GHEA Grapalat"/>
          <w:i w:val="false"/>
          <w:i w:val="false"/>
          <w:u w:val="single"/>
          <w:lang w:val="hy-AM"/>
        </w:rPr>
      </w:pPr>
      <w:r>
        <w:rPr>
          <w:rFonts w:cs="GHEA Grapalat" w:ascii="GHEA Grapalat" w:hAnsi="GHEA Grapalat"/>
          <w:i w:val="false"/>
          <w:lang w:val="af-ZA"/>
        </w:rPr>
        <w:t>Заказчик: муниципальное образование Аршат</w:t>
      </w:r>
      <w:r>
        <w:rPr>
          <w:rFonts w:cs="Tahoma" w:ascii="Sylfaen" w:hAnsi="Sylfaen"/>
          <w:i w:val="false"/>
          <w:lang w:val="af-ZA"/>
        </w:rPr>
        <w:t>.</w:t>
      </w:r>
    </w:p>
    <w:p>
      <w:pPr>
        <w:pStyle w:val="TextBodyIndent"/>
        <w:spacing w:lineRule="auto" w:line="240"/>
        <w:rPr>
          <w:rFonts w:ascii="GHEA Grapalat" w:hAnsi="GHEA Grapalat" w:cs="Sylfaen"/>
          <w:b/>
          <w:b/>
          <w:i w:val="false"/>
          <w:i w:val="false"/>
          <w:u w:val="single"/>
          <w:lang w:val="es-ES"/>
        </w:rPr>
      </w:pPr>
      <w:r>
        <w:rPr>
          <w:rFonts w:cs="Sylfaen" w:ascii="GHEA Grapalat" w:hAnsi="GHEA Grapalat"/>
          <w:b/>
          <w:i w:val="false"/>
          <w:u w:val="single"/>
          <w:lang w:val="es-ES"/>
        </w:rPr>
      </w:r>
    </w:p>
    <w:p>
      <w:pPr>
        <w:pStyle w:val="TextBodyIndent"/>
        <w:spacing w:lineRule="auto" w:line="240"/>
        <w:ind w:start="1404" w:firstLine="720"/>
        <w:rPr>
          <w:rFonts w:ascii="GHEA Grapalat" w:hAnsi="GHEA Grapalat" w:cs="GHEA Grapalat"/>
          <w:b/>
          <w:b/>
          <w:i w:val="false"/>
          <w:i w:val="false"/>
          <w:lang w:val="af-ZA"/>
        </w:rPr>
      </w:pPr>
      <w:r>
        <w:rPr>
          <w:rFonts w:cs="GHEA Grapalat" w:ascii="GHEA Grapalat" w:hAnsi="GHEA Grapalat"/>
          <w:b/>
          <w:i w:val="false"/>
          <w:lang w:val="af-ZA"/>
        </w:rPr>
      </w:r>
    </w:p>
    <w:p>
      <w:pPr>
        <w:pStyle w:val="TextBodyIndent"/>
        <w:spacing w:lineRule="auto" w:line="240"/>
        <w:ind w:start="1404" w:firstLine="720"/>
        <w:rPr>
          <w:rFonts w:ascii="GHEA Grapalat" w:hAnsi="GHEA Grapalat" w:cs="GHEA Grapalat"/>
          <w:i w:val="false"/>
          <w:i w:val="false"/>
          <w:lang w:val="af-ZA"/>
        </w:rPr>
      </w:pPr>
      <w:r>
        <w:rPr>
          <w:rFonts w:cs="GHEA Grapalat" w:ascii="GHEA Grapalat" w:hAnsi="GHEA Grapalat"/>
          <w:i w:val="false"/>
          <w:lang w:val="af-ZA"/>
        </w:rPr>
      </w:r>
    </w:p>
    <w:p>
      <w:pPr>
        <w:pStyle w:val="TextBody"/>
        <w:ind w:end="-7" w:firstLine="567"/>
        <w:jc w:val="end"/>
        <w:rPr>
          <w:rFonts w:ascii="GHEA Grapalat" w:hAnsi="GHEA Grapalat" w:cs="Sylfaen"/>
          <w:i/>
          <w:i/>
          <w:sz w:val="22"/>
          <w:lang w:val="af-ZA"/>
        </w:rPr>
      </w:pPr>
      <w:r>
        <w:rPr>
          <w:rFonts w:cs="Sylfaen" w:ascii="GHEA Grapalat" w:hAnsi="GHEA Grapalat"/>
          <w:i/>
          <w:sz w:val="22"/>
          <w:lang w:val="af-ZA"/>
        </w:rPr>
      </w:r>
    </w:p>
    <w:p>
      <w:pPr>
        <w:pStyle w:val="TextBody"/>
        <w:ind w:end="-7" w:firstLine="567"/>
        <w:jc w:val="end"/>
        <w:rPr>
          <w:rFonts w:ascii="Sylfaen" w:hAnsi="Sylfaen" w:cs="Sylfaen"/>
          <w:i/>
          <w:i/>
          <w:sz w:val="22"/>
          <w:lang w:val="af-ZA"/>
        </w:rPr>
      </w:pPr>
      <w:r>
        <w:rPr>
          <w:rFonts w:cs="Sylfaen" w:ascii="Sylfaen" w:hAnsi="Sylfaen"/>
          <w:i/>
          <w:sz w:val="22"/>
          <w:lang w:val="af-ZA"/>
        </w:rPr>
      </w:r>
    </w:p>
    <w:p>
      <w:pPr>
        <w:pStyle w:val="TextBody"/>
        <w:ind w:end="-7" w:firstLine="567"/>
        <w:jc w:val="end"/>
        <w:rPr>
          <w:rFonts w:ascii="Sylfaen" w:hAnsi="Sylfaen" w:cs="Sylfaen"/>
          <w:i/>
          <w:i/>
          <w:sz w:val="22"/>
          <w:lang w:val="af-ZA"/>
        </w:rPr>
      </w:pPr>
      <w:r>
        <w:rPr>
          <w:rFonts w:cs="Sylfaen" w:ascii="Sylfaen" w:hAnsi="Sylfaen"/>
          <w:i/>
          <w:sz w:val="22"/>
          <w:lang w:val="af-ZA"/>
        </w:rPr>
      </w:r>
    </w:p>
    <w:p>
      <w:pPr>
        <w:pStyle w:val="TextBody"/>
        <w:ind w:end="-7" w:firstLine="567"/>
        <w:jc w:val="end"/>
        <w:rPr>
          <w:rFonts w:ascii="Sylfaen" w:hAnsi="Sylfaen" w:cs="Sylfaen"/>
          <w:i/>
          <w:i/>
          <w:sz w:val="22"/>
          <w:lang w:val="af-ZA"/>
        </w:rPr>
      </w:pPr>
      <w:r>
        <w:rPr>
          <w:rFonts w:cs="Sylfaen" w:ascii="Sylfaen" w:hAnsi="Sylfaen"/>
          <w:i/>
          <w:sz w:val="22"/>
          <w:lang w:val="af-ZA"/>
        </w:rPr>
        <w:t>Форма модели:</w:t>
      </w:r>
    </w:p>
    <w:p>
      <w:pPr>
        <w:pStyle w:val="TextBody"/>
        <w:ind w:end="-7" w:firstLine="567"/>
        <w:jc w:val="center"/>
        <w:rPr>
          <w:rFonts w:ascii="Sylfaen" w:hAnsi="Sylfaen" w:cs="Sylfaen"/>
          <w:i/>
          <w:i/>
          <w:sz w:val="22"/>
          <w:lang w:val="af-ZA"/>
        </w:rPr>
      </w:pPr>
      <w:r>
        <w:rPr>
          <w:rFonts w:cs="Sylfaen" w:ascii="Sylfaen" w:hAnsi="Sylfaen"/>
          <w:i/>
          <w:sz w:val="22"/>
          <w:lang w:val="af-ZA"/>
        </w:rPr>
        <w:t>УВЕДОМЛЕНИЕ:</w:t>
      </w:r>
    </w:p>
    <w:p>
      <w:pPr>
        <w:pStyle w:val="TextBody"/>
        <w:ind w:end="-7" w:firstLine="567"/>
        <w:jc w:val="center"/>
        <w:rPr>
          <w:rFonts w:ascii="Sylfaen" w:hAnsi="Sylfaen" w:cs="Sylfaen"/>
          <w:i/>
          <w:i/>
          <w:sz w:val="22"/>
          <w:lang w:val="af-ZA"/>
        </w:rPr>
      </w:pPr>
      <w:r>
        <w:rPr>
          <w:rFonts w:cs="Sylfaen" w:ascii="Sylfaen" w:hAnsi="Sylfaen"/>
          <w:i/>
          <w:sz w:val="22"/>
          <w:lang w:val="af-ZA"/>
        </w:rPr>
        <w:t>ПО ЦЕНОВОМУ ЦЕНУ:</w:t>
      </w:r>
    </w:p>
    <w:p>
      <w:pPr>
        <w:pStyle w:val="TextBody"/>
        <w:ind w:end="-7" w:firstLine="567"/>
        <w:jc w:val="both"/>
        <w:rPr/>
      </w:pPr>
      <w:r>
        <w:rPr>
          <w:rFonts w:cs="Sylfaen" w:ascii="Sylfaen" w:hAnsi="Sylfaen"/>
          <w:sz w:val="22"/>
          <w:lang w:val="af-ZA"/>
        </w:rPr>
        <w:t xml:space="preserve">Настоящий текст сообщения утвержден решением Ценовой комиссии №1 от 16 12 2021 года и публикуется в соответствии со статьей 27 Закона РА «О закупках».</w:t>
      </w:r>
    </w:p>
    <w:p>
      <w:pPr>
        <w:pStyle w:val="TextBodyIndent"/>
        <w:spacing w:lineRule="auto" w:line="240" w:before="0" w:after="160"/>
        <w:ind w:firstLine="360"/>
        <w:jc w:val="center"/>
        <w:rPr>
          <w:rFonts w:ascii="GHEA Grapalat" w:hAnsi="GHEA Grapalat" w:cs="GHEA Grapalat"/>
          <w:i w:val="false"/>
          <w:i w:val="false"/>
          <w:lang w:val="hy-AM"/>
        </w:rPr>
      </w:pPr>
      <w:r>
        <w:rPr>
          <w:rFonts w:cs="Sylfaen" w:ascii="Sylfaen" w:hAnsi="Sylfaen"/>
          <w:sz w:val="22"/>
          <w:lang w:val="af-ZA"/>
        </w:rPr>
        <w:t xml:space="preserve">Код ценового предложения: </w:t>
      </w:r>
      <w:r>
        <w:rPr>
          <w:rFonts w:cs="GHEA Grapalat" w:ascii="GHEA Grapalat" w:hAnsi="GHEA Grapalat"/>
          <w:i w:val="false"/>
        </w:rPr>
        <w:t>AMAH-GHAPDZB-21/5:</w:t>
      </w:r>
    </w:p>
    <w:p>
      <w:pPr>
        <w:pStyle w:val="TextBody"/>
        <w:ind w:end="-7" w:firstLine="567"/>
        <w:jc w:val="both"/>
        <w:rPr>
          <w:rFonts w:ascii="Sylfaen" w:hAnsi="Sylfaen" w:cs="Sylfaen"/>
          <w:sz w:val="22"/>
          <w:lang w:val="af-ZA"/>
        </w:rPr>
      </w:pPr>
      <w:r>
        <w:rPr>
          <w:rFonts w:cs="Sylfaen" w:ascii="Sylfaen" w:hAnsi="Sylfaen"/>
          <w:sz w:val="22"/>
          <w:lang w:val="af-ZA"/>
        </w:rPr>
        <w:t>Заказчик, муниципалитет Аршат, который находится на улице Аревшат Мурацан, 43, Араратский район, РА, объявляет срочную покупку у одного человека, которая осуществляется в один этап.</w:t>
      </w:r>
    </w:p>
    <w:p>
      <w:pPr>
        <w:pStyle w:val="TextBody"/>
        <w:ind w:end="-7" w:firstLine="567"/>
        <w:jc w:val="both"/>
        <w:rPr>
          <w:rFonts w:ascii="Sylfaen" w:hAnsi="Sylfaen" w:cs="Sylfaen"/>
          <w:sz w:val="22"/>
          <w:lang w:val="af-ZA"/>
        </w:rPr>
      </w:pPr>
      <w:r>
        <w:rPr>
          <w:rFonts w:cs="Sylfaen" w:ascii="Sylfaen" w:hAnsi="Sylfaen"/>
          <w:sz w:val="22"/>
          <w:lang w:val="af-ZA"/>
        </w:rPr>
        <w:t>В результате данной процедуры выбранному участнику будет предложено подписать договор на поставку мебели для детского сада (далее - договор).</w:t>
      </w:r>
    </w:p>
    <w:p>
      <w:pPr>
        <w:pStyle w:val="TextBody"/>
        <w:ind w:end="-7" w:firstLine="567"/>
        <w:jc w:val="both"/>
        <w:rPr>
          <w:rFonts w:ascii="Sylfaen" w:hAnsi="Sylfaen" w:cs="Sylfaen"/>
          <w:sz w:val="22"/>
          <w:lang w:val="af-ZA"/>
        </w:rPr>
      </w:pPr>
      <w:r>
        <w:rPr>
          <w:rFonts w:cs="Sylfaen" w:ascii="Sylfaen" w:hAnsi="Sylfaen"/>
          <w:sz w:val="22"/>
          <w:lang w:val="af-ZA"/>
        </w:rPr>
        <w:t>Квалификационные критерии для лиц, не имеющих права участвовать в ценовом предложении, а также для участников торгов и документы, которые должны быть представлены для оценки этих критериев, устанавливаются приглашением на эту процедуру.</w:t>
      </w:r>
    </w:p>
    <w:p>
      <w:pPr>
        <w:pStyle w:val="TextBody"/>
        <w:ind w:end="-7" w:firstLine="567"/>
        <w:jc w:val="both"/>
        <w:rPr>
          <w:rFonts w:ascii="Sylfaen" w:hAnsi="Sylfaen" w:cs="Sylfaen"/>
          <w:sz w:val="22"/>
          <w:lang w:val="af-ZA"/>
        </w:rPr>
      </w:pPr>
      <w:r>
        <w:rPr>
          <w:rFonts w:cs="Sylfaen" w:ascii="Sylfaen" w:hAnsi="Sylfaen"/>
          <w:sz w:val="22"/>
          <w:lang w:val="af-ZA"/>
        </w:rPr>
        <w:t xml:space="preserve">Отобранный участник торгов определяется из числа участников торгов, представивших предложения, удовлетворяющие требованиям приглашения, по принципу предпочтения участника торгов, представившего предложение по самой низкой цене. </w:t>
      </w:r>
    </w:p>
    <w:p>
      <w:pPr>
        <w:pStyle w:val="TextBody"/>
        <w:ind w:end="-7" w:firstLine="567"/>
        <w:jc w:val="both"/>
        <w:rPr/>
      </w:pPr>
      <w:r>
        <w:rPr>
          <w:rFonts w:cs="Sylfaen" w:ascii="Sylfaen" w:hAnsi="Sylfaen"/>
          <w:sz w:val="22"/>
          <w:lang w:val="af-ZA"/>
        </w:rPr>
        <w:t xml:space="preserve">Для получения бумажной копии приглашения на ценовое предложение необходимо обратиться в закупающую организацию до 09:30 7-го дня с даты публикации данного уведомления. Кроме того, необходимо подать письменное заявление в закупающую организацию для получения бумажной копии приглашения. Заказчик обеспечивает бесплатное предоставление бумажной копии приглашения.</w:t>
      </w:r>
    </w:p>
    <w:p>
      <w:pPr>
        <w:pStyle w:val="TextBody"/>
        <w:ind w:end="-7" w:firstLine="567"/>
        <w:jc w:val="both"/>
        <w:rPr>
          <w:rFonts w:ascii="Sylfaen" w:hAnsi="Sylfaen" w:cs="Sylfaen"/>
          <w:sz w:val="22"/>
          <w:lang w:val="af-ZA"/>
        </w:rPr>
      </w:pPr>
      <w:r>
        <w:rPr>
          <w:rFonts w:cs="Sylfaen" w:ascii="Sylfaen" w:hAnsi="Sylfaen"/>
          <w:sz w:val="22"/>
          <w:lang w:val="af-ZA"/>
        </w:rPr>
        <w:t xml:space="preserve">В случае запроса о предоставлении приглашения в электронном виде, заказчик обеспечивает бесплатное предоставление приглашения в электронном виде в течение рабочего дня, следующего за датой получения заявки. </w:t>
      </w:r>
    </w:p>
    <w:p>
      <w:pPr>
        <w:pStyle w:val="TextBody"/>
        <w:ind w:end="-7" w:firstLine="567"/>
        <w:jc w:val="both"/>
        <w:rPr>
          <w:rFonts w:ascii="Sylfaen" w:hAnsi="Sylfaen" w:cs="Sylfaen"/>
          <w:sz w:val="22"/>
          <w:lang w:val="af-ZA"/>
        </w:rPr>
      </w:pPr>
      <w:r>
        <w:rPr>
          <w:rFonts w:cs="Sylfaen" w:ascii="Sylfaen" w:hAnsi="Sylfaen"/>
          <w:sz w:val="22"/>
          <w:lang w:val="af-ZA"/>
        </w:rPr>
        <w:t xml:space="preserve">Неполучение приглашения не ограничивает право претендента на участие в данной процедуре. </w:t>
      </w:r>
    </w:p>
    <w:p>
      <w:pPr>
        <w:pStyle w:val="TextBody"/>
        <w:ind w:end="-7" w:firstLine="567"/>
        <w:jc w:val="both"/>
        <w:rPr/>
      </w:pPr>
      <w:r>
        <w:rPr>
          <w:rFonts w:cs="Sylfaen" w:ascii="Sylfaen" w:hAnsi="Sylfaen"/>
          <w:sz w:val="22"/>
          <w:lang w:val="af-ZA"/>
        </w:rPr>
        <w:t>Заявки на ценовое предложение необходимо подавать по следующему адресу: Араратский марз РА. село Аревшат Мурацан по улице 43, школа на бумажном носителе, до 09:30 7-го дня со дня опубликования настоящего сообщения. Тендерные предложения могут подаваться, помимо армянского, также на английском или русском языках.</w:t>
      </w:r>
    </w:p>
    <w:p>
      <w:pPr>
        <w:pStyle w:val="TextBody"/>
        <w:ind w:end="-7" w:firstLine="567"/>
        <w:jc w:val="both"/>
        <w:rPr/>
      </w:pPr>
      <w:r>
        <w:rPr>
          <w:rFonts w:cs="Sylfaen" w:ascii="Sylfaen" w:hAnsi="Sylfaen"/>
          <w:sz w:val="22"/>
          <w:lang w:val="af-ZA"/>
        </w:rPr>
        <w:t>Открытие торгов состоится по следующему адресу: Араратский марз РА. село Аревшат Мурацан на улице 43 у школы, 21 12 2021 года в 9:30 часов.</w:t>
      </w:r>
    </w:p>
    <w:p>
      <w:pPr>
        <w:pStyle w:val="TextBody"/>
        <w:ind w:end="-7" w:firstLine="567"/>
        <w:jc w:val="both"/>
        <w:rPr>
          <w:rFonts w:ascii="Sylfaen" w:hAnsi="Sylfaen" w:cs="Sylfaen"/>
          <w:sz w:val="22"/>
          <w:lang w:val="af-ZA"/>
        </w:rPr>
      </w:pPr>
      <w:r>
        <w:rPr>
          <w:rFonts w:cs="Sylfaen" w:ascii="Sylfaen" w:hAnsi="Sylfaen"/>
          <w:sz w:val="22"/>
          <w:lang w:val="af-ZA"/>
        </w:rPr>
        <w:t xml:space="preserve">Апелляции, касающиеся данной процедуры, необходимо подавать в Апелляционный совет по закупкам по следующему адресу: Мелик-Адамян ул. 1., Ереван. Обжалование осуществляется в порядке, предусмотренном приглашением к настоящему ценовому предложению. За подачу апелляции взимается сбор в размере 30 000 (тридцать тысяч) драмов РА, который необходимо перечислить на казначейский счет 900008000482, открытый на имя Министерства финансов Республики Армения.</w:t>
      </w:r>
    </w:p>
    <w:p>
      <w:pPr>
        <w:pStyle w:val="TextBodyIndent"/>
        <w:spacing w:lineRule="auto" w:line="240"/>
        <w:ind w:hanging="0"/>
        <w:rPr/>
      </w:pPr>
      <w:r>
        <w:rPr>
          <w:rFonts w:cs="Sylfaen" w:ascii="Sylfaen" w:hAnsi="Sylfaen"/>
          <w:sz w:val="22"/>
          <w:lang w:val="af-ZA"/>
        </w:rPr>
        <w:t xml:space="preserve">Для получения дополнительной информации по данному уведомлению вы можете обратиться к секретарю аттестационной комиссии С. Аракеляну.</w:t>
      </w:r>
    </w:p>
    <w:p>
      <w:pPr>
        <w:pStyle w:val="TextBodyIndent"/>
        <w:spacing w:lineRule="auto" w:line="240"/>
        <w:ind w:firstLine="708"/>
        <w:rPr/>
      </w:pPr>
      <w:r>
        <w:rPr>
          <w:rFonts w:cs="GHEA Grapalat" w:ascii="GHEA Grapalat" w:hAnsi="GHEA Grapalat"/>
          <w:i w:val="false"/>
          <w:lang w:val="af-ZA"/>
        </w:rPr>
        <w:t>Телефон Телефон: 094692808:</w:t>
      </w:r>
    </w:p>
    <w:p>
      <w:pPr>
        <w:pStyle w:val="TextBody"/>
        <w:ind w:end="-7" w:firstLine="567"/>
        <w:rPr>
          <w:rFonts w:ascii="GHEA Grapalat" w:hAnsi="GHEA Grapalat" w:cs="Sylfaen"/>
          <w:i/>
          <w:i/>
          <w:sz w:val="18"/>
          <w:szCs w:val="18"/>
          <w:lang w:val="hy-AM"/>
        </w:rPr>
      </w:pPr>
      <w:r>
        <w:rPr>
          <w:rFonts w:cs="Sylfaen" w:ascii="Sylfaen" w:hAnsi="Sylfaen"/>
          <w:i/>
          <w:lang w:val="af-ZA"/>
        </w:rPr>
        <w:t> </w:t>
      </w:r>
      <w:r>
        <w:rPr>
          <w:rFonts w:cs="Sylfaen" w:ascii="GHEA Grapalat" w:hAnsi="GHEA Grapalat"/>
          <w:i/>
          <w:sz w:val="18"/>
          <w:szCs w:val="18"/>
        </w:rPr>
        <w:t xml:space="preserve">-Почта: </w:t>
      </w:r>
      <w:r>
        <w:rPr>
          <w:rFonts w:cs="GHEA Grapalat" w:ascii="GHEA Grapalat" w:hAnsi="GHEA Grapalat"/>
          <w:b/>
          <w:sz w:val="20"/>
          <w:szCs w:val="20"/>
        </w:rPr>
        <w:t>saakaraqelyan@mail.ru:</w:t>
      </w:r>
    </w:p>
    <w:p>
      <w:pPr>
        <w:pStyle w:val="TextBodyIndent"/>
        <w:spacing w:lineRule="auto" w:line="240"/>
        <w:ind w:firstLine="708"/>
        <w:rPr>
          <w:rFonts w:ascii="GHEA Grapalat" w:hAnsi="GHEA Grapalat" w:cs="GHEA Grapalat"/>
          <w:i w:val="false"/>
          <w:i w:val="false"/>
          <w:lang w:val="af-ZA"/>
        </w:rPr>
      </w:pPr>
      <w:r>
        <w:rPr>
          <w:rFonts w:cs="Sylfaen" w:ascii="GHEA Grapalat" w:hAnsi="GHEA Grapalat"/>
          <w:i w:val="false"/>
          <w:sz w:val="18"/>
          <w:szCs w:val="18"/>
          <w:lang w:val="hy-AM"/>
        </w:rPr>
        <w:t xml:space="preserve">Клиент: </w:t>
      </w:r>
      <w:r>
        <w:rPr>
          <w:rFonts w:cs="Sylfaen" w:ascii="Sylfaen" w:hAnsi="Sylfaen"/>
          <w:sz w:val="22"/>
          <w:lang w:val="af-ZA"/>
        </w:rPr>
        <w:t>Аревшат:</w:t>
      </w:r>
      <w:r>
        <w:rPr>
          <w:rFonts w:cs="Sylfaen" w:ascii="GHEA Grapalat" w:hAnsi="GHEA Grapalat"/>
          <w:i w:val="false"/>
          <w:sz w:val="18"/>
          <w:szCs w:val="18"/>
          <w:lang w:val="hy-AM"/>
        </w:rPr>
        <w:t xml:space="preserve"> Муниципалитет:</w:t>
      </w:r>
    </w:p>
    <w:p>
      <w:pPr>
        <w:pStyle w:val="TextBody"/>
        <w:ind w:end="-7" w:firstLine="567"/>
        <w:jc w:val="end"/>
        <w:rPr>
          <w:rFonts w:ascii="GHEA Grapalat" w:hAnsi="GHEA Grapalat" w:cs="Sylfaen"/>
          <w:i/>
          <w:i/>
          <w:sz w:val="22"/>
          <w:lang w:val="af-ZA"/>
        </w:rPr>
      </w:pPr>
      <w:r>
        <w:rPr>
          <w:rFonts w:cs="Sylfaen" w:ascii="GHEA Grapalat" w:hAnsi="GHEA Grapalat"/>
          <w:i/>
          <w:sz w:val="22"/>
          <w:lang w:val="af-ZA"/>
        </w:rPr>
      </w:r>
    </w:p>
    <w:p>
      <w:pPr>
        <w:pStyle w:val="TextBody"/>
        <w:spacing w:before="0" w:after="0"/>
        <w:ind w:firstLine="567"/>
        <w:jc w:val="end"/>
        <w:rPr>
          <w:rFonts w:ascii="GHEA Grapalat" w:hAnsi="GHEA Grapalat" w:cs="Sylfaen"/>
          <w:i/>
          <w:i/>
          <w:sz w:val="20"/>
          <w:szCs w:val="20"/>
          <w:lang w:val="af-ZA"/>
        </w:rPr>
      </w:pPr>
      <w:r>
        <w:rPr>
          <w:rFonts w:cs="Sylfaen" w:ascii="GHEA Grapalat" w:hAnsi="GHEA Grapalat"/>
          <w:i/>
          <w:sz w:val="20"/>
          <w:szCs w:val="20"/>
          <w:lang w:val="af-ZA"/>
        </w:rPr>
      </w:r>
    </w:p>
    <w:p>
      <w:pPr>
        <w:pStyle w:val="TextBody"/>
        <w:spacing w:before="0" w:after="0"/>
        <w:ind w:firstLine="567"/>
        <w:jc w:val="end"/>
        <w:rPr>
          <w:rFonts w:ascii="GHEA Grapalat" w:hAnsi="GHEA Grapalat" w:cs="Sylfaen"/>
          <w:i/>
          <w:i/>
          <w:sz w:val="20"/>
          <w:szCs w:val="20"/>
        </w:rPr>
      </w:pPr>
      <w:r>
        <w:rPr>
          <w:rFonts w:cs="Sylfaen" w:ascii="GHEA Grapalat" w:hAnsi="GHEA Grapalat"/>
          <w:i/>
          <w:sz w:val="20"/>
          <w:szCs w:val="20"/>
        </w:rPr>
      </w:r>
    </w:p>
    <w:p>
      <w:pPr>
        <w:pStyle w:val="TextBody"/>
        <w:spacing w:before="0" w:after="0"/>
        <w:ind w:firstLine="567"/>
        <w:jc w:val="end"/>
        <w:rPr>
          <w:rFonts w:ascii="GHEA Grapalat" w:hAnsi="GHEA Grapalat" w:cs="Sylfaen"/>
          <w:i/>
          <w:i/>
          <w:sz w:val="20"/>
          <w:szCs w:val="20"/>
        </w:rPr>
      </w:pPr>
      <w:r>
        <w:rPr>
          <w:rFonts w:cs="Sylfaen" w:ascii="GHEA Grapalat" w:hAnsi="GHEA Grapalat"/>
          <w:i/>
          <w:sz w:val="20"/>
          <w:szCs w:val="20"/>
        </w:rPr>
      </w:r>
    </w:p>
    <w:p>
      <w:pPr>
        <w:pStyle w:val="TextBody"/>
        <w:spacing w:before="0" w:after="0"/>
        <w:ind w:firstLine="567"/>
        <w:jc w:val="end"/>
        <w:rPr>
          <w:rFonts w:ascii="GHEA Grapalat" w:hAnsi="GHEA Grapalat" w:cs="Sylfaen"/>
          <w:i/>
          <w:i/>
          <w:sz w:val="20"/>
          <w:szCs w:val="20"/>
        </w:rPr>
      </w:pPr>
      <w:r>
        <w:rPr>
          <w:rFonts w:cs="Sylfaen" w:ascii="GHEA Grapalat" w:hAnsi="GHEA Grapalat"/>
          <w:i/>
          <w:sz w:val="20"/>
          <w:szCs w:val="20"/>
        </w:rPr>
      </w:r>
    </w:p>
    <w:p>
      <w:pPr>
        <w:pStyle w:val="TextBody"/>
        <w:spacing w:before="0" w:after="0"/>
        <w:ind w:firstLine="567"/>
        <w:jc w:val="end"/>
        <w:rPr>
          <w:rFonts w:ascii="GHEA Grapalat" w:hAnsi="GHEA Grapalat" w:cs="Sylfaen"/>
          <w:i/>
          <w:i/>
          <w:sz w:val="20"/>
          <w:szCs w:val="20"/>
          <w:lang w:val="af-ZA"/>
        </w:rPr>
      </w:pPr>
      <w:r>
        <w:rPr>
          <w:rFonts w:cs="Sylfaen" w:ascii="GHEA Grapalat" w:hAnsi="GHEA Grapalat"/>
          <w:i/>
          <w:sz w:val="20"/>
          <w:szCs w:val="20"/>
        </w:rPr>
        <w:t>Одобренный:</w:t>
      </w:r>
      <w:r>
        <w:rPr>
          <w:rFonts w:cs="Times Armenian" w:ascii="GHEA Grapalat" w:hAnsi="GHEA Grapalat"/>
          <w:i/>
          <w:sz w:val="20"/>
          <w:szCs w:val="20"/>
          <w:lang w:val="af-ZA"/>
        </w:rPr>
        <w:t xml:space="preserve"> </w:t>
      </w:r>
      <w:r>
        <w:rPr>
          <w:rFonts w:cs="Sylfaen" w:ascii="GHEA Grapalat" w:hAnsi="GHEA Grapalat"/>
          <w:i/>
          <w:sz w:val="20"/>
          <w:szCs w:val="20"/>
        </w:rPr>
        <w:t>является:</w:t>
      </w:r>
    </w:p>
    <w:p>
      <w:pPr>
        <w:pStyle w:val="TextBody"/>
        <w:spacing w:before="0" w:after="0"/>
        <w:ind w:firstLine="567"/>
        <w:jc w:val="end"/>
        <w:rPr>
          <w:rFonts w:ascii="GHEA Grapalat" w:hAnsi="GHEA Grapalat" w:cs="Sylfaen"/>
          <w:i/>
          <w:i/>
          <w:sz w:val="20"/>
          <w:szCs w:val="20"/>
          <w:lang w:val="af-ZA"/>
        </w:rPr>
      </w:pPr>
      <w:r>
        <w:rPr>
          <w:rFonts w:cs="GHEA Grapalat" w:ascii="GHEA Grapalat" w:hAnsi="GHEA Grapalat"/>
          <w:i/>
          <w:lang w:val="af-ZA"/>
        </w:rPr>
        <w:t>IMAX-HMAPDZB-21/5</w:t>
      </w:r>
      <w:r>
        <w:rPr>
          <w:rFonts w:cs="Sylfaen" w:ascii="GHEA Grapalat" w:hAnsi="GHEA Grapalat"/>
          <w:i/>
          <w:sz w:val="20"/>
          <w:szCs w:val="20"/>
          <w:lang w:val="af-ZA"/>
        </w:rPr>
        <w:t xml:space="preserve"> обложка:</w:t>
      </w:r>
      <w:r>
        <w:rPr>
          <w:rFonts w:cs="Times Armenian" w:ascii="GHEA Grapalat" w:hAnsi="GHEA Grapalat"/>
          <w:i/>
          <w:sz w:val="20"/>
          <w:szCs w:val="20"/>
        </w:rPr>
        <w:t>c:</w:t>
      </w:r>
      <w:r>
        <w:rPr>
          <w:rFonts w:cs="Sylfaen" w:ascii="GHEA Grapalat" w:hAnsi="GHEA Grapalat"/>
          <w:i/>
          <w:sz w:val="20"/>
          <w:szCs w:val="20"/>
        </w:rPr>
        <w:t>от:</w:t>
      </w:r>
      <w:r>
        <w:rPr>
          <w:rFonts w:cs="Times Armenian" w:ascii="GHEA Grapalat" w:hAnsi="GHEA Grapalat"/>
          <w:i/>
          <w:sz w:val="20"/>
          <w:szCs w:val="20"/>
          <w:lang w:val="af-ZA"/>
        </w:rPr>
        <w:t xml:space="preserve"> </w:t>
      </w:r>
    </w:p>
    <w:p>
      <w:pPr>
        <w:pStyle w:val="TextBody"/>
        <w:spacing w:before="0" w:after="0"/>
        <w:ind w:firstLine="567"/>
        <w:jc w:val="end"/>
        <w:rPr>
          <w:rFonts w:ascii="GHEA Grapalat" w:hAnsi="GHEA Grapalat" w:cs="Times Armenian"/>
          <w:i/>
          <w:i/>
          <w:sz w:val="20"/>
          <w:szCs w:val="20"/>
          <w:lang w:val="af-ZA"/>
        </w:rPr>
      </w:pPr>
      <w:r>
        <w:rPr>
          <w:rFonts w:cs="GHEA Grapalat" w:ascii="GHEA Grapalat" w:hAnsi="GHEA Grapalat"/>
          <w:i/>
          <w:lang w:val="af-ZA"/>
        </w:rPr>
        <w:t xml:space="preserve">Срочная покупка от одного человека, </w:t>
      </w:r>
      <w:r>
        <w:rPr>
          <w:rFonts w:cs="Times Armenian" w:ascii="GHEA Grapalat" w:hAnsi="GHEA Grapalat"/>
          <w:i/>
          <w:sz w:val="20"/>
          <w:szCs w:val="20"/>
          <w:lang w:val="af-ZA"/>
        </w:rPr>
        <w:t xml:space="preserve"> Эксперт: </w:t>
      </w:r>
      <w:r>
        <w:rPr>
          <w:rFonts w:cs="Sylfaen" w:ascii="GHEA Grapalat" w:hAnsi="GHEA Grapalat"/>
          <w:i/>
          <w:sz w:val="20"/>
          <w:szCs w:val="20"/>
        </w:rPr>
        <w:t>Комиссия:</w:t>
      </w:r>
    </w:p>
    <w:p>
      <w:pPr>
        <w:pStyle w:val="TextBody"/>
        <w:spacing w:before="0" w:after="0"/>
        <w:ind w:firstLine="567"/>
        <w:jc w:val="end"/>
        <w:rPr>
          <w:rFonts w:ascii="GHEA Grapalat" w:hAnsi="GHEA Grapalat" w:cs="GHEA Grapalat"/>
          <w:i/>
          <w:i/>
          <w:sz w:val="20"/>
          <w:szCs w:val="20"/>
          <w:lang w:val="af-ZA"/>
        </w:rPr>
      </w:pPr>
      <w:r>
        <w:rPr>
          <w:rFonts w:eastAsia="GHEA Grapalat" w:cs="GHEA Grapalat" w:ascii="GHEA Grapalat" w:hAnsi="GHEA Grapalat"/>
          <w:i/>
          <w:sz w:val="20"/>
          <w:szCs w:val="20"/>
          <w:lang w:val="af-ZA"/>
        </w:rPr>
        <w:t xml:space="preserve"> </w:t>
      </w:r>
      <w:r>
        <w:rPr>
          <w:rFonts w:cs="Sylfaen" w:ascii="GHEA Grapalat" w:hAnsi="GHEA Grapalat"/>
          <w:i/>
          <w:sz w:val="20"/>
          <w:szCs w:val="20"/>
          <w:lang w:val="af-ZA"/>
        </w:rPr>
        <w:t xml:space="preserve">2021 г.</w:t>
      </w:r>
      <w:r>
        <w:rPr>
          <w:rFonts w:cs="Times Armenian" w:ascii="GHEA Grapalat" w:hAnsi="GHEA Grapalat"/>
          <w:i/>
          <w:sz w:val="20"/>
          <w:szCs w:val="20"/>
          <w:lang w:val="af-ZA"/>
        </w:rPr>
        <w:t xml:space="preserve">. 16 декабря N 1:</w:t>
      </w:r>
      <w:r>
        <w:rPr>
          <w:rFonts w:cs="Sylfaen" w:ascii="GHEA Grapalat" w:hAnsi="GHEA Grapalat"/>
          <w:i/>
          <w:sz w:val="20"/>
          <w:szCs w:val="20"/>
        </w:rPr>
        <w:t>по решению</w:t>
      </w:r>
    </w:p>
    <w:p>
      <w:pPr>
        <w:pStyle w:val="TextBody"/>
        <w:ind w:end="-7" w:firstLine="567"/>
        <w:jc w:val="center"/>
        <w:rPr>
          <w:rFonts w:ascii="GHEA Grapalat" w:hAnsi="GHEA Grapalat" w:cs="GHEA Grapalat"/>
          <w:i/>
          <w:i/>
          <w:sz w:val="20"/>
          <w:szCs w:val="20"/>
          <w:lang w:val="af-ZA"/>
        </w:rPr>
      </w:pPr>
      <w:r>
        <w:rPr>
          <w:rFonts w:cs="GHEA Grapalat" w:ascii="GHEA Grapalat" w:hAnsi="GHEA Grapalat"/>
          <w:i/>
          <w:sz w:val="20"/>
          <w:szCs w:val="20"/>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Times Armenian" w:ascii="GHEA Grapalat" w:hAnsi="GHEA Grapalat"/>
          <w:i/>
          <w:lang w:val="af-ZA"/>
        </w:rPr>
        <w:t>«</w:t>
      </w:r>
      <w:r>
        <w:rPr>
          <w:rFonts w:cs="GHEA Grapalat" w:ascii="GHEA Grapalat" w:hAnsi="GHEA Grapalat"/>
          <w:b/>
          <w:sz w:val="22"/>
          <w:szCs w:val="22"/>
          <w:lang w:val="af-ZA"/>
        </w:rPr>
        <w:t xml:space="preserve"> </w:t>
      </w:r>
      <w:r>
        <w:rPr>
          <w:rFonts w:cs="GHEA Grapalat" w:ascii="GHEA Grapalat" w:hAnsi="GHEA Grapalat"/>
          <w:b/>
          <w:sz w:val="20"/>
          <w:szCs w:val="20"/>
        </w:rPr>
        <w:t>СОЛНЕЧНО</w:t>
      </w:r>
      <w:r>
        <w:rPr>
          <w:rFonts w:cs="GHEA Grapalat" w:ascii="GHEA Grapalat" w:hAnsi="GHEA Grapalat"/>
          <w:b/>
          <w:sz w:val="22"/>
          <w:szCs w:val="22"/>
          <w:lang w:val="af-ZA"/>
        </w:rPr>
        <w:t xml:space="preserve"> СООБЩЕСТВО МУНИЦИПАЛИТЕТ</w:t>
      </w:r>
      <w:r>
        <w:rPr>
          <w:rFonts w:cs="Sylfaen" w:ascii="GHEA Grapalat" w:hAnsi="GHEA Grapalat"/>
          <w:i/>
          <w:lang w:val="af-ZA"/>
        </w:rPr>
        <w:t>»</w:t>
      </w:r>
    </w:p>
    <w:p>
      <w:pPr>
        <w:pStyle w:val="TextBody"/>
        <w:tabs>
          <w:tab w:val="clear" w:pos="708"/>
          <w:tab w:val="left" w:pos="5968" w:leader="none"/>
        </w:tabs>
        <w:ind w:end="-7" w:firstLine="567"/>
        <w:rPr>
          <w:rFonts w:ascii="GHEA Grapalat" w:hAnsi="GHEA Grapalat" w:cs="GHEA Grapalat"/>
          <w:lang w:val="af-ZA"/>
        </w:rPr>
      </w:pPr>
      <w:r>
        <w:rPr>
          <w:rFonts w:cs="GHEA Grapalat" w:ascii="GHEA Grapalat" w:hAnsi="GHEA Grapalat"/>
          <w:lang w:val="af-ZA"/>
        </w:rPr>
        <w:tab/>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Sylfaen"/>
          <w:lang w:val="af-ZA"/>
        </w:rPr>
      </w:pPr>
      <w:r>
        <w:rPr>
          <w:rFonts w:cs="Sylfaen" w:ascii="GHEA Grapalat" w:hAnsi="GHEA Grapalat"/>
        </w:rPr>
        <w:t>ЧАС:</w:t>
      </w:r>
      <w:r>
        <w:rPr>
          <w:rFonts w:cs="Times Armenian" w:ascii="GHEA Grapalat" w:hAnsi="GHEA Grapalat"/>
          <w:lang w:val="af-ZA"/>
        </w:rPr>
        <w:t xml:space="preserve"> </w:t>
      </w:r>
      <w:r>
        <w:rPr>
          <w:rFonts w:cs="Sylfaen" w:ascii="GHEA Grapalat" w:hAnsi="GHEA Grapalat"/>
        </w:rPr>
        <w:t>Р:</w:t>
      </w:r>
      <w:r>
        <w:rPr>
          <w:rFonts w:cs="Times Armenian" w:ascii="GHEA Grapalat" w:hAnsi="GHEA Grapalat"/>
          <w:lang w:val="af-ZA"/>
        </w:rPr>
        <w:t xml:space="preserve"> </w:t>
      </w:r>
      <w:r>
        <w:rPr>
          <w:rFonts w:cs="Sylfaen" w:ascii="GHEA Grapalat" w:hAnsi="GHEA Grapalat"/>
        </w:rPr>
        <w:t>а</w:t>
      </w:r>
      <w:r>
        <w:rPr>
          <w:rFonts w:cs="Times Armenian" w:ascii="GHEA Grapalat" w:hAnsi="GHEA Grapalat"/>
          <w:lang w:val="af-ZA"/>
        </w:rPr>
        <w:t xml:space="preserve"> </w:t>
      </w:r>
      <w:r>
        <w:rPr>
          <w:rFonts w:cs="Sylfaen" w:ascii="GHEA Grapalat" w:hAnsi="GHEA Grapalat"/>
        </w:rPr>
        <w:t>V:</w:t>
      </w:r>
      <w:r>
        <w:rPr>
          <w:rFonts w:cs="Times Armenian" w:ascii="GHEA Grapalat" w:hAnsi="GHEA Grapalat"/>
          <w:lang w:val="af-ZA"/>
        </w:rPr>
        <w:t xml:space="preserve"> </w:t>
      </w:r>
      <w:r>
        <w:rPr>
          <w:rFonts w:cs="Sylfaen" w:ascii="GHEA Grapalat" w:hAnsi="GHEA Grapalat"/>
        </w:rPr>
        <w:t>E:</w:t>
      </w:r>
      <w:r>
        <w:rPr>
          <w:rFonts w:cs="Times Armenian" w:ascii="GHEA Grapalat" w:hAnsi="GHEA Grapalat"/>
          <w:lang w:val="af-ZA"/>
        </w:rPr>
        <w:t xml:space="preserve"> </w:t>
      </w:r>
      <w:r>
        <w:rPr>
          <w:rFonts w:cs="Sylfaen" w:ascii="GHEA Grapalat" w:hAnsi="GHEA Grapalat"/>
        </w:rPr>
        <w:t>Р:</w:t>
      </w:r>
    </w:p>
    <w:p>
      <w:pPr>
        <w:pStyle w:val="TextBody"/>
        <w:ind w:end="-7" w:firstLine="567"/>
        <w:jc w:val="center"/>
        <w:rPr>
          <w:rFonts w:ascii="GHEA Grapalat" w:hAnsi="GHEA Grapalat" w:cs="Sylfaen"/>
          <w:lang w:val="af-ZA"/>
        </w:rPr>
      </w:pPr>
      <w:r>
        <w:rPr>
          <w:rFonts w:cs="Sylfaen" w:ascii="GHEA Grapalat" w:hAnsi="GHEA Grapalat"/>
          <w:lang w:val="af-ZA"/>
        </w:rPr>
      </w:r>
    </w:p>
    <w:p>
      <w:pPr>
        <w:pStyle w:val="TextBody"/>
        <w:ind w:end="-7" w:firstLine="567"/>
        <w:jc w:val="center"/>
        <w:rPr>
          <w:rFonts w:ascii="GHEA Grapalat" w:hAnsi="GHEA Grapalat" w:cs="Sylfaen"/>
          <w:lang w:val="af-ZA"/>
        </w:rPr>
      </w:pPr>
      <w:r>
        <w:rPr>
          <w:rFonts w:cs="Sylfaen" w:ascii="GHEA Grapalat" w:hAnsi="GHEA Grapalat"/>
          <w:lang w:val="af-ZA"/>
        </w:rPr>
      </w:r>
    </w:p>
    <w:p>
      <w:pPr>
        <w:pStyle w:val="TextBody"/>
        <w:ind w:end="-7" w:hanging="0"/>
        <w:jc w:val="center"/>
        <w:rPr>
          <w:rFonts w:ascii="GHEA Grapalat" w:hAnsi="GHEA Grapalat" w:cs="GHEA Grapalat"/>
          <w:sz w:val="22"/>
          <w:szCs w:val="22"/>
          <w:lang w:val="af-ZA"/>
        </w:rPr>
      </w:pPr>
      <w:r>
        <w:rPr>
          <w:rFonts w:cs="GHEA Grapalat" w:ascii="GHEA Grapalat" w:hAnsi="GHEA Grapalat"/>
          <w:b/>
          <w:sz w:val="20"/>
          <w:szCs w:val="20"/>
        </w:rPr>
        <w:t>СОЛНЕЧНО</w:t>
      </w:r>
      <w:r>
        <w:rPr>
          <w:rFonts w:cs="Sylfaen" w:ascii="GHEA Grapalat" w:hAnsi="GHEA Grapalat"/>
          <w:sz w:val="22"/>
          <w:szCs w:val="22"/>
          <w:lang w:val="af-ZA"/>
        </w:rPr>
        <w:t xml:space="preserve"> ПОТРЕБНОСТИ СООБЩЕСТВА</w:t>
      </w:r>
      <w:r>
        <w:rPr>
          <w:rFonts w:cs="Times Armenian" w:ascii="GHEA Grapalat" w:hAnsi="GHEA Grapalat"/>
          <w:sz w:val="22"/>
          <w:szCs w:val="22"/>
          <w:lang w:val="af-ZA"/>
        </w:rPr>
        <w:t xml:space="preserve"> </w:t>
      </w:r>
      <w:r>
        <w:rPr>
          <w:rFonts w:cs="Sylfaen" w:ascii="GHEA Grapalat" w:hAnsi="GHEA Grapalat"/>
          <w:sz w:val="22"/>
          <w:szCs w:val="22"/>
        </w:rPr>
        <w:t>ЗА</w:t>
      </w:r>
      <w:r>
        <w:rPr>
          <w:rFonts w:cs="Times Armenian" w:ascii="GHEA Grapalat" w:hAnsi="GHEA Grapalat"/>
          <w:sz w:val="22"/>
          <w:szCs w:val="22"/>
          <w:lang w:val="af-ZA"/>
        </w:rPr>
        <w:t xml:space="preserve">`: </w:t>
      </w:r>
      <w:r>
        <w:rPr>
          <w:rFonts w:cs="GHEA Grapalat" w:ascii="GHEA Grapalat" w:hAnsi="GHEA Grapalat"/>
          <w:i/>
          <w:lang w:val="ru-RU"/>
        </w:rPr>
        <w:t>мебель для детского сада </w:t>
      </w:r>
      <w:r>
        <w:rPr>
          <w:rFonts w:cs="Sylfaen" w:ascii="GHEA Grapalat" w:hAnsi="GHEA Grapalat"/>
          <w:sz w:val="22"/>
          <w:szCs w:val="22"/>
        </w:rPr>
        <w:t>ПРИОБРЕТЕНИЕ:</w:t>
      </w:r>
      <w:r>
        <w:rPr>
          <w:rFonts w:cs="Times Armenian" w:ascii="GHEA Grapalat" w:hAnsi="GHEA Grapalat"/>
          <w:sz w:val="22"/>
          <w:szCs w:val="22"/>
          <w:lang w:val="af-ZA"/>
        </w:rPr>
        <w:t xml:space="preserve"> </w:t>
      </w:r>
      <w:r>
        <w:rPr>
          <w:rFonts w:cs="Sylfaen" w:ascii="GHEA Grapalat" w:hAnsi="GHEA Grapalat"/>
          <w:sz w:val="22"/>
          <w:szCs w:val="22"/>
        </w:rPr>
        <w:t>ЦЕЛЬ: </w:t>
      </w:r>
      <w:r>
        <w:rPr>
          <w:rFonts w:cs="Times Armenian" w:ascii="GHEA Grapalat" w:hAnsi="GHEA Grapalat"/>
          <w:sz w:val="22"/>
          <w:szCs w:val="22"/>
          <w:lang w:val="af-ZA"/>
        </w:rPr>
        <w:t xml:space="preserve"> </w:t>
      </w:r>
      <w:r>
        <w:rPr>
          <w:rFonts w:cs="Sylfaen" w:ascii="GHEA Grapalat" w:hAnsi="GHEA Grapalat"/>
          <w:sz w:val="22"/>
          <w:szCs w:val="22"/>
        </w:rPr>
        <w:t>ОБЪЯВЛЕНО:</w:t>
      </w:r>
      <w:r>
        <w:rPr>
          <w:rFonts w:cs="Times Armenian" w:ascii="GHEA Grapalat" w:hAnsi="GHEA Grapalat"/>
          <w:sz w:val="22"/>
          <w:szCs w:val="22"/>
          <w:lang w:val="af-ZA"/>
        </w:rPr>
        <w:t xml:space="preserve"> </w:t>
      </w:r>
      <w:r>
        <w:rPr>
          <w:rFonts w:cs="GHEA Grapalat" w:ascii="GHEA Grapalat" w:hAnsi="GHEA Grapalat"/>
          <w:i/>
          <w:lang w:val="af-ZA"/>
        </w:rPr>
        <w:t>Срочная покупка от одного человека</w:t>
      </w:r>
    </w:p>
    <w:p>
      <w:pPr>
        <w:pStyle w:val="TextBody"/>
        <w:ind w:end="-7" w:hanging="0"/>
        <w:jc w:val="center"/>
        <w:rPr>
          <w:rFonts w:ascii="GHEA Grapalat" w:hAnsi="GHEA Grapalat" w:cs="GHEA Grapalat"/>
          <w:sz w:val="22"/>
          <w:szCs w:val="22"/>
          <w:lang w:val="af-ZA"/>
        </w:rPr>
      </w:pPr>
      <w:r>
        <w:rPr>
          <w:rFonts w:cs="GHEA Grapalat" w:ascii="GHEA Grapalat" w:hAnsi="GHEA Grapalat"/>
          <w:sz w:val="22"/>
          <w:szCs w:val="22"/>
          <w:lang w:val="af-ZA"/>
        </w:rPr>
      </w:r>
    </w:p>
    <w:p>
      <w:pPr>
        <w:pStyle w:val="TextBody"/>
        <w:ind w:end="-7" w:firstLine="567"/>
        <w:jc w:val="center"/>
        <w:rPr>
          <w:rFonts w:ascii="GHEA Grapalat" w:hAnsi="GHEA Grapalat" w:cs="GHEA Grapalat"/>
          <w:szCs w:val="22"/>
          <w:lang w:val="af-ZA"/>
        </w:rPr>
      </w:pPr>
      <w:r>
        <w:rPr>
          <w:rFonts w:cs="GHEA Grapalat" w:ascii="GHEA Grapalat" w:hAnsi="GHEA Grapalat"/>
          <w:szCs w:val="22"/>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r>
        <w:br w:type="page"/>
      </w:r>
    </w:p>
    <w:p>
      <w:pPr>
        <w:pStyle w:val="Normal"/>
        <w:ind w:firstLine="567"/>
        <w:jc w:val="both"/>
        <w:rPr/>
      </w:pPr>
      <w:r>
        <w:rPr>
          <w:rFonts w:cs="Sylfaen" w:ascii="GHEA Grapalat" w:hAnsi="GHEA Grapalat"/>
          <w:i/>
          <w:sz w:val="22"/>
          <w:szCs w:val="22"/>
        </w:rPr>
        <w:t>Дорогой:</w:t>
      </w:r>
      <w:r>
        <w:rPr>
          <w:rFonts w:cs="Times Armenian" w:ascii="GHEA Grapalat" w:hAnsi="GHEA Grapalat"/>
          <w:i/>
          <w:sz w:val="22"/>
          <w:szCs w:val="22"/>
          <w:lang w:val="af-ZA"/>
        </w:rPr>
        <w:t xml:space="preserve"> </w:t>
      </w:r>
      <w:r>
        <w:rPr>
          <w:rFonts w:cs="Sylfaen" w:ascii="GHEA Grapalat" w:hAnsi="GHEA Grapalat"/>
          <w:i/>
          <w:sz w:val="22"/>
          <w:szCs w:val="22"/>
        </w:rPr>
        <w:t>участник до:</w:t>
      </w:r>
      <w:r>
        <w:rPr>
          <w:rFonts w:cs="Times Armenian" w:ascii="GHEA Grapalat" w:hAnsi="GHEA Grapalat"/>
          <w:i/>
          <w:sz w:val="22"/>
          <w:szCs w:val="22"/>
          <w:lang w:val="af-ZA"/>
        </w:rPr>
        <w:t xml:space="preserve"> </w:t>
      </w:r>
      <w:r>
        <w:rPr>
          <w:rFonts w:cs="Sylfaen" w:ascii="GHEA Grapalat" w:hAnsi="GHEA Grapalat"/>
          <w:i/>
          <w:sz w:val="22"/>
          <w:szCs w:val="22"/>
        </w:rPr>
        <w:t>Применение:</w:t>
      </w:r>
      <w:r>
        <w:rPr>
          <w:rFonts w:cs="Times Armenian" w:ascii="GHEA Grapalat" w:hAnsi="GHEA Grapalat"/>
          <w:i/>
          <w:sz w:val="22"/>
          <w:szCs w:val="22"/>
          <w:lang w:val="af-ZA"/>
        </w:rPr>
        <w:t xml:space="preserve"> </w:t>
      </w:r>
      <w:r>
        <w:rPr>
          <w:rFonts w:cs="Sylfaen" w:ascii="GHEA Grapalat" w:hAnsi="GHEA Grapalat"/>
          <w:i/>
          <w:sz w:val="22"/>
          <w:szCs w:val="22"/>
        </w:rPr>
        <w:t>составление</w:t>
      </w:r>
      <w:r>
        <w:rPr>
          <w:rFonts w:cs="Times Armenian" w:ascii="GHEA Grapalat" w:hAnsi="GHEA Grapalat"/>
          <w:i/>
          <w:sz w:val="22"/>
          <w:szCs w:val="22"/>
          <w:lang w:val="af-ZA"/>
        </w:rPr>
        <w:t xml:space="preserve"> </w:t>
      </w:r>
      <w:r>
        <w:rPr>
          <w:rFonts w:cs="Sylfaen" w:ascii="GHEA Grapalat" w:hAnsi="GHEA Grapalat"/>
          <w:i/>
          <w:sz w:val="22"/>
          <w:szCs w:val="22"/>
        </w:rPr>
        <w:t>և:</w:t>
      </w:r>
      <w:r>
        <w:rPr>
          <w:rFonts w:cs="Times Armenian" w:ascii="GHEA Grapalat" w:hAnsi="GHEA Grapalat"/>
          <w:i/>
          <w:sz w:val="22"/>
          <w:szCs w:val="22"/>
          <w:lang w:val="af-ZA"/>
        </w:rPr>
        <w:t xml:space="preserve"> </w:t>
      </w:r>
      <w:r>
        <w:rPr>
          <w:rFonts w:cs="Sylfaen" w:ascii="GHEA Grapalat" w:hAnsi="GHEA Grapalat"/>
          <w:i/>
          <w:sz w:val="22"/>
          <w:szCs w:val="22"/>
        </w:rPr>
        <w:t>Подчинение:</w:t>
      </w:r>
      <w:r>
        <w:rPr>
          <w:rFonts w:cs="Times Armenian" w:ascii="GHEA Grapalat" w:hAnsi="GHEA Grapalat"/>
          <w:i/>
          <w:sz w:val="22"/>
          <w:szCs w:val="22"/>
          <w:lang w:val="af-ZA"/>
        </w:rPr>
        <w:t xml:space="preserve"> </w:t>
      </w:r>
      <w:r>
        <w:rPr>
          <w:rFonts w:cs="Sylfaen" w:ascii="GHEA Grapalat" w:hAnsi="GHEA Grapalat"/>
          <w:i/>
          <w:sz w:val="22"/>
          <w:szCs w:val="22"/>
        </w:rPr>
        <w:t>пожалуйста</w:t>
      </w:r>
      <w:r>
        <w:rPr>
          <w:rFonts w:cs="Times Armenian" w:ascii="GHEA Grapalat" w:hAnsi="GHEA Grapalat"/>
          <w:i/>
          <w:sz w:val="22"/>
          <w:szCs w:val="22"/>
          <w:lang w:val="af-ZA"/>
        </w:rPr>
        <w:t xml:space="preserve"> </w:t>
      </w:r>
      <w:r>
        <w:rPr>
          <w:rFonts w:cs="Sylfaen" w:ascii="GHEA Grapalat" w:hAnsi="GHEA Grapalat"/>
          <w:i/>
          <w:sz w:val="22"/>
          <w:szCs w:val="22"/>
        </w:rPr>
        <w:t>являются</w:t>
      </w:r>
      <w:r>
        <w:rPr>
          <w:rFonts w:cs="Times Armenian" w:ascii="GHEA Grapalat" w:hAnsi="GHEA Grapalat"/>
          <w:i/>
          <w:sz w:val="22"/>
          <w:szCs w:val="22"/>
          <w:lang w:val="af-ZA"/>
        </w:rPr>
        <w:t xml:space="preserve"> </w:t>
      </w:r>
      <w:r>
        <w:rPr>
          <w:rFonts w:cs="Sylfaen" w:ascii="GHEA Grapalat" w:hAnsi="GHEA Grapalat"/>
          <w:i/>
          <w:sz w:val="22"/>
          <w:szCs w:val="22"/>
        </w:rPr>
        <w:t>в деталях</w:t>
      </w:r>
      <w:r>
        <w:rPr>
          <w:rFonts w:cs="Times Armenian" w:ascii="GHEA Grapalat" w:hAnsi="GHEA Grapalat"/>
          <w:i/>
          <w:sz w:val="22"/>
          <w:szCs w:val="22"/>
          <w:lang w:val="af-ZA"/>
        </w:rPr>
        <w:t xml:space="preserve"> </w:t>
      </w:r>
      <w:r>
        <w:rPr>
          <w:rFonts w:cs="Sylfaen" w:ascii="GHEA Grapalat" w:hAnsi="GHEA Grapalat"/>
          <w:i/>
          <w:sz w:val="22"/>
          <w:szCs w:val="22"/>
        </w:rPr>
        <w:t>учиться</w:t>
      </w:r>
      <w:r>
        <w:rPr>
          <w:rFonts w:cs="Times Armenian" w:ascii="GHEA Grapalat" w:hAnsi="GHEA Grapalat"/>
          <w:i/>
          <w:sz w:val="22"/>
          <w:szCs w:val="22"/>
          <w:lang w:val="af-ZA"/>
        </w:rPr>
        <w:t xml:space="preserve"> </w:t>
      </w:r>
      <w:r>
        <w:rPr>
          <w:rFonts w:cs="Sylfaen" w:ascii="GHEA Grapalat" w:hAnsi="GHEA Grapalat"/>
          <w:i/>
          <w:sz w:val="22"/>
          <w:szCs w:val="22"/>
        </w:rPr>
        <w:t>это:</w:t>
      </w:r>
      <w:r>
        <w:rPr>
          <w:rFonts w:cs="Times Armenian" w:ascii="GHEA Grapalat" w:hAnsi="GHEA Grapalat"/>
          <w:i/>
          <w:sz w:val="22"/>
          <w:szCs w:val="22"/>
          <w:lang w:val="af-ZA"/>
        </w:rPr>
        <w:t xml:space="preserve"> </w:t>
      </w:r>
      <w:r>
        <w:rPr>
          <w:rFonts w:cs="Sylfaen" w:ascii="GHEA Grapalat" w:hAnsi="GHEA Grapalat"/>
          <w:i/>
          <w:sz w:val="22"/>
          <w:szCs w:val="22"/>
        </w:rPr>
        <w:t>приглашение:</w:t>
      </w:r>
      <w:r>
        <w:rPr>
          <w:rFonts w:cs="Times Armenian" w:ascii="GHEA Grapalat" w:hAnsi="GHEA Grapalat"/>
          <w:i/>
          <w:sz w:val="22"/>
          <w:szCs w:val="22"/>
          <w:lang w:val="af-ZA"/>
        </w:rPr>
        <w:t xml:space="preserve">, </w:t>
      </w:r>
      <w:r>
        <w:rPr>
          <w:rFonts w:cs="Sylfaen" w:ascii="GHEA Grapalat" w:hAnsi="GHEA Grapalat"/>
          <w:i/>
          <w:sz w:val="22"/>
          <w:szCs w:val="22"/>
        </w:rPr>
        <w:t>Как много</w:t>
      </w:r>
      <w:r>
        <w:rPr>
          <w:rFonts w:cs="Times Armenian" w:ascii="GHEA Grapalat" w:hAnsi="GHEA Grapalat"/>
          <w:i/>
          <w:sz w:val="22"/>
          <w:szCs w:val="22"/>
          <w:lang w:val="af-ZA"/>
        </w:rPr>
        <w:t xml:space="preserve"> </w:t>
      </w:r>
      <w:r>
        <w:rPr>
          <w:rFonts w:cs="Sylfaen" w:ascii="GHEA Grapalat" w:hAnsi="GHEA Grapalat"/>
          <w:i/>
          <w:sz w:val="22"/>
          <w:szCs w:val="22"/>
        </w:rPr>
        <w:t>тот:</w:t>
      </w:r>
      <w:r>
        <w:rPr>
          <w:rFonts w:cs="Times Armenian" w:ascii="GHEA Grapalat" w:hAnsi="GHEA Grapalat"/>
          <w:i/>
          <w:sz w:val="22"/>
          <w:szCs w:val="22"/>
          <w:lang w:val="af-ZA"/>
        </w:rPr>
        <w:t xml:space="preserve"> </w:t>
      </w:r>
      <w:r>
        <w:rPr>
          <w:rFonts w:cs="Sylfaen" w:ascii="GHEA Grapalat" w:hAnsi="GHEA Grapalat"/>
          <w:i/>
          <w:sz w:val="22"/>
          <w:szCs w:val="22"/>
        </w:rPr>
        <w:t>по приглашению</w:t>
      </w:r>
      <w:r>
        <w:rPr>
          <w:rFonts w:cs="Times Armenian" w:ascii="GHEA Grapalat" w:hAnsi="GHEA Grapalat"/>
          <w:i/>
          <w:sz w:val="22"/>
          <w:szCs w:val="22"/>
          <w:lang w:val="af-ZA"/>
        </w:rPr>
        <w:t xml:space="preserve"> </w:t>
      </w:r>
      <w:r>
        <w:rPr>
          <w:rFonts w:cs="Sylfaen" w:ascii="GHEA Grapalat" w:hAnsi="GHEA Grapalat"/>
          <w:i/>
          <w:sz w:val="22"/>
          <w:szCs w:val="22"/>
        </w:rPr>
        <w:t>непоследовательный</w:t>
      </w:r>
      <w:r>
        <w:rPr>
          <w:rFonts w:cs="Times Armenian" w:ascii="GHEA Grapalat" w:hAnsi="GHEA Grapalat"/>
          <w:i/>
          <w:sz w:val="22"/>
          <w:szCs w:val="22"/>
          <w:lang w:val="af-ZA"/>
        </w:rPr>
        <w:t xml:space="preserve"> </w:t>
      </w:r>
      <w:r>
        <w:rPr>
          <w:rFonts w:cs="Sylfaen" w:ascii="GHEA Grapalat" w:hAnsi="GHEA Grapalat"/>
          <w:i/>
          <w:sz w:val="22"/>
          <w:szCs w:val="22"/>
        </w:rPr>
        <w:t>Приложения:</w:t>
      </w:r>
      <w:r>
        <w:rPr>
          <w:rFonts w:cs="Times Armenian" w:ascii="GHEA Grapalat" w:hAnsi="GHEA Grapalat"/>
          <w:i/>
          <w:sz w:val="22"/>
          <w:szCs w:val="22"/>
          <w:lang w:val="af-ZA"/>
        </w:rPr>
        <w:t xml:space="preserve"> </w:t>
      </w:r>
      <w:r>
        <w:rPr>
          <w:rFonts w:cs="Sylfaen" w:ascii="GHEA Grapalat" w:hAnsi="GHEA Grapalat"/>
          <w:i/>
          <w:sz w:val="22"/>
          <w:szCs w:val="22"/>
        </w:rPr>
        <w:t>предмет:</w:t>
      </w:r>
      <w:r>
        <w:rPr>
          <w:rFonts w:cs="Times Armenian" w:ascii="GHEA Grapalat" w:hAnsi="GHEA Grapalat"/>
          <w:i/>
          <w:sz w:val="22"/>
          <w:szCs w:val="22"/>
          <w:lang w:val="af-ZA"/>
        </w:rPr>
        <w:t xml:space="preserve"> </w:t>
      </w:r>
      <w:r>
        <w:rPr>
          <w:rFonts w:cs="Sylfaen" w:ascii="GHEA Grapalat" w:hAnsi="GHEA Grapalat"/>
          <w:i/>
          <w:sz w:val="22"/>
          <w:szCs w:val="22"/>
        </w:rPr>
        <w:t>являются:</w:t>
      </w:r>
      <w:r>
        <w:rPr>
          <w:rFonts w:cs="Times Armenian" w:ascii="GHEA Grapalat" w:hAnsi="GHEA Grapalat"/>
          <w:i/>
          <w:sz w:val="22"/>
          <w:szCs w:val="22"/>
          <w:lang w:val="af-ZA"/>
        </w:rPr>
        <w:t xml:space="preserve"> </w:t>
      </w:r>
      <w:r>
        <w:rPr>
          <w:rFonts w:cs="Sylfaen" w:ascii="GHEA Grapalat" w:hAnsi="GHEA Grapalat"/>
          <w:i/>
          <w:sz w:val="22"/>
          <w:szCs w:val="22"/>
        </w:rPr>
        <w:t>Отказ: </w:t>
      </w:r>
    </w:p>
    <w:p>
      <w:pPr>
        <w:pStyle w:val="Normal"/>
        <w:ind w:firstLine="567"/>
        <w:jc w:val="center"/>
        <w:rPr>
          <w:rFonts w:ascii="GHEA Grapalat" w:hAnsi="GHEA Grapalat" w:cs="GHEA Grapalat"/>
          <w:b/>
          <w:b/>
          <w:i/>
          <w:i/>
          <w:sz w:val="20"/>
          <w:szCs w:val="22"/>
          <w:lang w:val="af-ZA"/>
        </w:rPr>
      </w:pPr>
      <w:r>
        <w:rPr>
          <w:rFonts w:cs="GHEA Grapalat" w:ascii="GHEA Grapalat" w:hAnsi="GHEA Grapalat"/>
          <w:b/>
          <w:i/>
          <w:sz w:val="20"/>
          <w:szCs w:val="22"/>
          <w:lang w:val="af-ZA"/>
        </w:rPr>
      </w:r>
    </w:p>
    <w:p>
      <w:pPr>
        <w:pStyle w:val="Normal"/>
        <w:ind w:firstLine="567"/>
        <w:jc w:val="center"/>
        <w:rPr>
          <w:rFonts w:ascii="GHEA Grapalat" w:hAnsi="GHEA Grapalat" w:cs="Sylfaen"/>
          <w:b/>
          <w:b/>
          <w:sz w:val="22"/>
          <w:szCs w:val="22"/>
          <w:lang w:val="af-ZA"/>
        </w:rPr>
      </w:pPr>
      <w:r>
        <w:rPr>
          <w:rFonts w:cs="Sylfaen" w:ascii="GHEA Grapalat" w:hAnsi="GHEA Grapalat"/>
          <w:b/>
          <w:sz w:val="22"/>
          <w:szCs w:val="22"/>
          <w:lang w:val="af-ZA"/>
        </w:rPr>
      </w:r>
    </w:p>
    <w:p>
      <w:pPr>
        <w:pStyle w:val="Normal"/>
        <w:ind w:firstLine="567"/>
        <w:jc w:val="center"/>
        <w:rPr>
          <w:rFonts w:ascii="GHEA Grapalat" w:hAnsi="GHEA Grapalat" w:cs="GHEA Grapalat"/>
          <w:b/>
          <w:b/>
          <w:sz w:val="20"/>
          <w:szCs w:val="20"/>
          <w:lang w:val="af-ZA"/>
        </w:rPr>
      </w:pPr>
      <w:r>
        <w:rPr>
          <w:rFonts w:cs="Sylfaen" w:ascii="GHEA Grapalat" w:hAnsi="GHEA Grapalat"/>
          <w:b/>
          <w:sz w:val="20"/>
          <w:szCs w:val="20"/>
        </w:rPr>
        <w:t>СОДЕРЖАНИЕ:</w:t>
      </w:r>
    </w:p>
    <w:p>
      <w:pPr>
        <w:pStyle w:val="Normal"/>
        <w:ind w:firstLine="567"/>
        <w:jc w:val="center"/>
        <w:rPr>
          <w:rFonts w:ascii="GHEA Grapalat" w:hAnsi="GHEA Grapalat" w:cs="GHEA Grapalat"/>
          <w:b/>
          <w:b/>
          <w:i/>
          <w:i/>
          <w:sz w:val="20"/>
          <w:szCs w:val="20"/>
          <w:lang w:val="af-ZA"/>
        </w:rPr>
      </w:pPr>
      <w:r>
        <w:rPr>
          <w:rFonts w:cs="GHEA Grapalat" w:ascii="GHEA Grapalat" w:hAnsi="GHEA Grapalat"/>
          <w:b/>
          <w:i/>
          <w:sz w:val="20"/>
          <w:szCs w:val="20"/>
          <w:lang w:val="af-ZA"/>
        </w:rPr>
      </w:r>
    </w:p>
    <w:p>
      <w:pPr>
        <w:pStyle w:val="Normal"/>
        <w:ind w:firstLine="567"/>
        <w:jc w:val="center"/>
        <w:rPr>
          <w:rFonts w:ascii="GHEA Grapalat" w:hAnsi="GHEA Grapalat" w:cs="GHEA Grapalat"/>
          <w:b/>
          <w:b/>
          <w:sz w:val="20"/>
          <w:lang w:val="af-ZA"/>
        </w:rPr>
      </w:pPr>
      <w:r>
        <w:rPr>
          <w:rFonts w:cs="GHEA Grapalat" w:ascii="GHEA Grapalat" w:hAnsi="GHEA Grapalat"/>
          <w:b/>
          <w:sz w:val="20"/>
          <w:szCs w:val="20"/>
        </w:rPr>
        <w:t>ДЛЯ ПОТРЕБНОСТЕЙ СООБЩЕСТВА АРЕВШАТ: </w:t>
      </w:r>
      <w:r>
        <w:rPr>
          <w:rFonts w:cs="GHEA Grapalat" w:ascii="GHEA Grapalat" w:hAnsi="GHEA Grapalat"/>
          <w:i/>
          <w:lang w:val="ru-RU"/>
        </w:rPr>
        <w:t>мебель для детского сада</w:t>
      </w:r>
      <w:r>
        <w:rPr>
          <w:rFonts w:cs="GHEA Grapalat" w:ascii="GHEA Grapalat" w:hAnsi="GHEA Grapalat"/>
          <w:b/>
          <w:sz w:val="20"/>
          <w:lang w:val="af-ZA"/>
        </w:rPr>
        <w:t xml:space="preserve"> ОБЪЯВЛЕНЫ О ДОСТИЖЕНИИ </w:t>
      </w:r>
      <w:r>
        <w:rPr>
          <w:rFonts w:cs="GHEA Grapalat" w:ascii="GHEA Grapalat" w:hAnsi="GHEA Grapalat"/>
          <w:i/>
          <w:lang w:val="af-ZA"/>
        </w:rPr>
        <w:t>Срочная покупка от одного человека</w:t>
      </w:r>
      <w:r>
        <w:rPr>
          <w:rFonts w:cs="GHEA Grapalat" w:ascii="GHEA Grapalat" w:hAnsi="GHEA Grapalat"/>
          <w:b/>
          <w:sz w:val="20"/>
          <w:lang w:val="af-ZA"/>
        </w:rPr>
        <w:t xml:space="preserve"> ПРИГЛАШЕНИЕ:</w:t>
      </w:r>
    </w:p>
    <w:p>
      <w:pPr>
        <w:pStyle w:val="Normal"/>
        <w:ind w:firstLine="567"/>
        <w:jc w:val="center"/>
        <w:rPr>
          <w:rFonts w:ascii="GHEA Grapalat" w:hAnsi="GHEA Grapalat" w:cs="Sylfaen"/>
          <w:b/>
          <w:b/>
          <w:sz w:val="20"/>
          <w:szCs w:val="22"/>
          <w:lang w:val="af-ZA"/>
        </w:rPr>
      </w:pPr>
      <w:r>
        <w:rPr>
          <w:rFonts w:cs="Sylfaen" w:ascii="GHEA Grapalat" w:hAnsi="GHEA Grapalat"/>
          <w:b/>
          <w:sz w:val="20"/>
          <w:szCs w:val="22"/>
          <w:lang w:val="af-ZA"/>
        </w:rPr>
      </w:r>
    </w:p>
    <w:p>
      <w:pPr>
        <w:pStyle w:val="Normal"/>
        <w:ind w:firstLine="567"/>
        <w:jc w:val="center"/>
        <w:rPr>
          <w:rFonts w:ascii="GHEA Grapalat" w:hAnsi="GHEA Grapalat" w:cs="Sylfaen"/>
          <w:b/>
          <w:b/>
          <w:sz w:val="20"/>
          <w:szCs w:val="22"/>
          <w:lang w:val="af-ZA"/>
        </w:rPr>
      </w:pPr>
      <w:r>
        <w:rPr>
          <w:rFonts w:cs="Sylfaen" w:ascii="GHEA Grapalat" w:hAnsi="GHEA Grapalat"/>
          <w:b/>
          <w:sz w:val="20"/>
          <w:szCs w:val="22"/>
          <w:lang w:val="af-ZA"/>
        </w:rPr>
      </w:r>
    </w:p>
    <w:p>
      <w:pPr>
        <w:pStyle w:val="Normal"/>
        <w:ind w:firstLine="567"/>
        <w:jc w:val="center"/>
        <w:rPr>
          <w:rFonts w:ascii="GHEA Grapalat" w:hAnsi="GHEA Grapalat" w:cs="GHEA Grapalat"/>
          <w:sz w:val="20"/>
          <w:lang w:val="af-ZA"/>
        </w:rPr>
      </w:pPr>
      <w:r>
        <w:rPr>
          <w:rFonts w:cs="Sylfaen" w:ascii="GHEA Grapalat" w:hAnsi="GHEA Grapalat"/>
          <w:b/>
          <w:sz w:val="20"/>
          <w:szCs w:val="22"/>
        </w:rPr>
        <w:t>ЧАСТЬ:</w:t>
      </w:r>
      <w:r>
        <w:rPr>
          <w:rFonts w:cs="Times Armenian" w:ascii="GHEA Grapalat" w:hAnsi="GHEA Grapalat"/>
          <w:b/>
          <w:sz w:val="20"/>
          <w:szCs w:val="22"/>
          <w:lang w:val="af-ZA"/>
        </w:rPr>
        <w:t xml:space="preserve"> Я.</w:t>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 </w:t>
      </w:r>
      <w:r>
        <w:rPr>
          <w:rFonts w:cs="Sylfaen" w:ascii="GHEA Grapalat" w:hAnsi="GHEA Grapalat"/>
          <w:sz w:val="20"/>
        </w:rPr>
        <w:t>Покупка:</w:t>
      </w:r>
      <w:r>
        <w:rPr>
          <w:rFonts w:cs="Times Armenian" w:ascii="GHEA Grapalat" w:hAnsi="GHEA Grapalat"/>
          <w:sz w:val="20"/>
          <w:lang w:val="af-ZA"/>
        </w:rPr>
        <w:t xml:space="preserve"> </w:t>
      </w:r>
      <w:r>
        <w:rPr>
          <w:rFonts w:cs="Sylfaen" w:ascii="GHEA Grapalat" w:hAnsi="GHEA Grapalat"/>
          <w:sz w:val="20"/>
        </w:rPr>
        <w:t>Предмет:</w:t>
      </w:r>
      <w:r>
        <w:rPr>
          <w:rFonts w:cs="GHEA Grapalat" w:ascii="GHEA Grapalat" w:hAnsi="GHEA Grapalat"/>
          <w:sz w:val="20"/>
          <w:lang w:val="af-ZA"/>
        </w:rPr>
        <w:t xml:space="preserve"> </w:t>
      </w:r>
      <w:r>
        <w:rPr>
          <w:rFonts w:cs="Sylfaen" w:ascii="GHEA Grapalat" w:hAnsi="GHEA Grapalat"/>
          <w:sz w:val="20"/>
        </w:rPr>
        <w:t>природа:</w:t>
      </w:r>
      <w:r>
        <w:rPr>
          <w:rFonts w:cs="Times Armenian" w:ascii="GHEA Grapalat" w:hAnsi="GHEA Grapalat"/>
          <w:sz w:val="20"/>
        </w:rPr>
        <w:t>c:</w:t>
      </w:r>
      <w:r>
        <w:rPr>
          <w:rFonts w:cs="Sylfaen" w:ascii="GHEA Grapalat" w:hAnsi="GHEA Grapalat"/>
          <w:sz w:val="20"/>
        </w:rPr>
        <w:t>пункт:</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2.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участие:</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требования կարգ порядок их оценки</w:t>
      </w:r>
      <w:r>
        <w:rPr>
          <w:rFonts w:cs="Times Armenian" w:ascii="GHEA Grapalat" w:hAnsi="GHEA Grapalat"/>
          <w:sz w:val="20"/>
          <w:lang w:val="af-ZA"/>
        </w:rPr>
        <w:t xml:space="preserve">, в случае признания избранным участником </w:t>
      </w:r>
      <w:r>
        <w:rPr>
          <w:rFonts w:cs="Sylfaen" w:ascii="GHEA Grapalat" w:hAnsi="GHEA Grapalat"/>
          <w:sz w:val="20"/>
        </w:rPr>
        <w:t>Квалификация:</w:t>
      </w:r>
      <w:r>
        <w:rPr>
          <w:rFonts w:cs="Times Armenian" w:ascii="GHEA Grapalat" w:hAnsi="GHEA Grapalat"/>
          <w:sz w:val="20"/>
          <w:lang w:val="af-ZA"/>
        </w:rPr>
        <w:t xml:space="preserve"> предоставить условия для подачи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3.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Уточнение:</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изменять</w:t>
      </w:r>
      <w:r>
        <w:rPr>
          <w:rFonts w:cs="Times Armenian" w:ascii="GHEA Grapalat" w:hAnsi="GHEA Grapalat"/>
          <w:sz w:val="20"/>
          <w:lang w:val="af-ZA"/>
        </w:rPr>
        <w:t xml:space="preserve"> </w:t>
      </w:r>
      <w:r>
        <w:rPr>
          <w:rFonts w:cs="Sylfaen" w:ascii="GHEA Grapalat" w:hAnsi="GHEA Grapalat"/>
          <w:sz w:val="20"/>
        </w:rPr>
        <w:t>сделать: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r>
    </w:p>
    <w:p>
      <w:pPr>
        <w:pStyle w:val="Normal"/>
        <w:ind w:firstLine="1134"/>
        <w:jc w:val="both"/>
        <w:rPr>
          <w:rFonts w:ascii="GHEA Grapalat" w:hAnsi="GHEA Grapalat" w:cs="Sylfaen"/>
          <w:sz w:val="20"/>
          <w:lang w:val="af-ZA"/>
        </w:rPr>
      </w:pPr>
      <w:r>
        <w:rPr>
          <w:rFonts w:cs="GHEA Grapalat" w:ascii="GHEA Grapalat" w:hAnsi="GHEA Grapalat"/>
          <w:sz w:val="20"/>
          <w:lang w:val="af-ZA"/>
        </w:rPr>
        <w:t xml:space="preserve">4. </w:t>
      </w:r>
      <w:r>
        <w:rPr>
          <w:rFonts w:cs="Sylfaen" w:ascii="GHEA Grapalat" w:hAnsi="GHEA Grapalat"/>
          <w:sz w:val="20"/>
        </w:rPr>
        <w:t>Применение:</w:t>
      </w:r>
      <w:r>
        <w:rPr>
          <w:rFonts w:cs="Times Armenian" w:ascii="GHEA Grapalat" w:hAnsi="GHEA Grapalat"/>
          <w:sz w:val="20"/>
          <w:lang w:val="af-ZA"/>
        </w:rPr>
        <w:t xml:space="preserve"> </w:t>
      </w:r>
      <w:r>
        <w:rPr>
          <w:rFonts w:cs="Sylfaen" w:ascii="GHEA Grapalat" w:hAnsi="GHEA Grapalat"/>
          <w:sz w:val="20"/>
        </w:rPr>
        <w:t>представить: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5.</w:t>
        <w:tab/>
      </w:r>
      <w:r>
        <w:rPr>
          <w:rFonts w:cs="Sylfaen" w:ascii="GHEA Grapalat" w:hAnsi="GHEA Grapalat"/>
          <w:sz w:val="20"/>
        </w:rPr>
        <w:t>Применение:</w:t>
      </w:r>
      <w:r>
        <w:rPr>
          <w:rFonts w:cs="Times Armenian" w:ascii="GHEA Grapalat" w:hAnsi="GHEA Grapalat"/>
          <w:sz w:val="20"/>
          <w:lang w:val="af-ZA"/>
        </w:rPr>
        <w:t xml:space="preserve"> c:</w:t>
      </w:r>
      <w:r>
        <w:rPr>
          <w:rFonts w:cs="Sylfaen" w:ascii="GHEA Grapalat" w:hAnsi="GHEA Grapalat"/>
          <w:sz w:val="20"/>
        </w:rPr>
        <w:t>նային:</w:t>
      </w:r>
      <w:r>
        <w:rPr>
          <w:rFonts w:cs="Times Armenian" w:ascii="GHEA Grapalat" w:hAnsi="GHEA Grapalat"/>
          <w:sz w:val="20"/>
          <w:lang w:val="af-ZA"/>
        </w:rPr>
        <w:t xml:space="preserve"> </w:t>
      </w:r>
      <w:r>
        <w:rPr>
          <w:rFonts w:cs="Sylfaen" w:ascii="GHEA Grapalat" w:hAnsi="GHEA Grapalat"/>
          <w:sz w:val="20"/>
        </w:rPr>
        <w:t>предложение:</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6. </w:t>
      </w:r>
      <w:r>
        <w:rPr>
          <w:rFonts w:cs="Sylfaen" w:ascii="GHEA Grapalat" w:hAnsi="GHEA Grapalat"/>
          <w:sz w:val="20"/>
        </w:rPr>
        <w:t>Применение:</w:t>
      </w:r>
      <w:r>
        <w:rPr>
          <w:rFonts w:cs="Times Armenian" w:ascii="GHEA Grapalat" w:hAnsi="GHEA Grapalat"/>
          <w:sz w:val="20"/>
          <w:lang w:val="af-ZA"/>
        </w:rPr>
        <w:t xml:space="preserve"> c:</w:t>
      </w:r>
      <w:r>
        <w:rPr>
          <w:rFonts w:cs="Sylfaen" w:ascii="GHEA Grapalat" w:hAnsi="GHEA Grapalat"/>
          <w:sz w:val="20"/>
        </w:rPr>
        <w:t>Мероприятия:</w:t>
      </w:r>
      <w:r>
        <w:rPr>
          <w:rFonts w:cs="Times Armenian" w:ascii="GHEA Grapalat" w:hAnsi="GHEA Grapalat"/>
          <w:sz w:val="20"/>
          <w:lang w:val="af-ZA"/>
        </w:rPr>
        <w:t xml:space="preserve"> </w:t>
      </w:r>
      <w:r>
        <w:rPr>
          <w:rFonts w:cs="Sylfaen" w:ascii="GHEA Grapalat" w:hAnsi="GHEA Grapalat"/>
          <w:sz w:val="20"/>
        </w:rPr>
        <w:t>срок:</w:t>
      </w:r>
      <w:r>
        <w:rPr>
          <w:rFonts w:cs="Times Armenian" w:ascii="GHEA Grapalat" w:hAnsi="GHEA Grapalat"/>
          <w:sz w:val="20"/>
          <w:lang w:val="af-ZA"/>
        </w:rPr>
        <w:t xml:space="preserve">, </w:t>
      </w:r>
      <w:r>
        <w:rPr>
          <w:rFonts w:cs="Sylfaen" w:ascii="GHEA Grapalat" w:hAnsi="GHEA Grapalat"/>
          <w:sz w:val="20"/>
        </w:rPr>
        <w:t>в приложениях:</w:t>
      </w:r>
      <w:r>
        <w:rPr>
          <w:rFonts w:cs="Times Armenian" w:ascii="GHEA Grapalat" w:hAnsi="GHEA Grapalat"/>
          <w:sz w:val="20"/>
          <w:lang w:val="af-ZA"/>
        </w:rPr>
        <w:t xml:space="preserve"> </w:t>
      </w:r>
      <w:r>
        <w:rPr>
          <w:rFonts w:cs="Sylfaen" w:ascii="GHEA Grapalat" w:hAnsi="GHEA Grapalat"/>
          <w:sz w:val="20"/>
        </w:rPr>
        <w:t>изменять</w:t>
      </w:r>
      <w:r>
        <w:rPr>
          <w:rFonts w:cs="Times Armenian" w:ascii="GHEA Grapalat" w:hAnsi="GHEA Grapalat"/>
          <w:sz w:val="20"/>
          <w:lang w:val="af-ZA"/>
        </w:rPr>
        <w:t xml:space="preserve"> </w:t>
      </w:r>
      <w:r>
        <w:rPr>
          <w:rFonts w:cs="Sylfaen" w:ascii="GHEA Grapalat" w:hAnsi="GHEA Grapalat"/>
          <w:sz w:val="20"/>
        </w:rPr>
        <w:t>сделать:</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их</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брать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t xml:space="preserve"> </w:t>
      </w:r>
    </w:p>
    <w:p>
      <w:pPr>
        <w:pStyle w:val="Normal"/>
        <w:ind w:firstLine="1134"/>
        <w:jc w:val="both"/>
        <w:rPr/>
      </w:pPr>
      <w:r>
        <w:rPr>
          <w:rFonts w:cs="GHEA Grapalat" w:ascii="GHEA Grapalat" w:hAnsi="GHEA Grapalat"/>
          <w:sz w:val="20"/>
          <w:lang w:val="af-ZA"/>
        </w:rPr>
        <w:t>8. H:</w:t>
      </w:r>
      <w:r>
        <w:rPr>
          <w:rFonts w:cs="Sylfaen" w:ascii="GHEA Grapalat" w:hAnsi="GHEA Grapalat"/>
          <w:sz w:val="20"/>
        </w:rPr>
        <w:t>раскрытие щёк, оценка ամ подведение итогов</w:t>
      </w:r>
      <w:r>
        <w:rPr>
          <w:rFonts w:cs="Sylfae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9.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ри:</w:t>
      </w:r>
      <w:r>
        <w:rPr>
          <w:rFonts w:cs="Times Armenian" w:ascii="GHEA Grapalat" w:hAnsi="GHEA Grapalat"/>
          <w:sz w:val="20"/>
          <w:lang w:val="af-ZA"/>
        </w:rPr>
        <w:t xml:space="preserve"> </w:t>
      </w:r>
      <w:r>
        <w:rPr>
          <w:rFonts w:cs="Sylfaen" w:ascii="GHEA Grapalat" w:hAnsi="GHEA Grapalat"/>
          <w:sz w:val="20"/>
        </w:rPr>
        <w:t>запечатывание</w:t>
      </w:r>
      <w:r>
        <w:rPr>
          <w:rFonts w:cs="Times Armenia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10. Квалификация և: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ри:</w:t>
      </w:r>
      <w:r>
        <w:rPr>
          <w:rFonts w:cs="Times Armenian" w:ascii="GHEA Grapalat" w:hAnsi="GHEA Grapalat"/>
          <w:sz w:val="20"/>
          <w:lang w:val="af-ZA"/>
        </w:rPr>
        <w:t xml:space="preserve"> </w:t>
      </w:r>
      <w:r>
        <w:rPr>
          <w:rFonts w:cs="Sylfaen" w:ascii="GHEA Grapalat" w:hAnsi="GHEA Grapalat"/>
          <w:sz w:val="20"/>
        </w:rPr>
        <w:t>обеспечение:</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11.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 xml:space="preserve"> </w:t>
      </w:r>
      <w:r>
        <w:rPr>
          <w:rFonts w:cs="Sylfaen" w:ascii="GHEA Grapalat" w:hAnsi="GHEA Grapalat"/>
          <w:sz w:val="20"/>
        </w:rPr>
        <w:t>не удалось</w:t>
      </w:r>
      <w:r>
        <w:rPr>
          <w:rFonts w:cs="Times Armenian" w:ascii="GHEA Grapalat" w:hAnsi="GHEA Grapalat"/>
          <w:sz w:val="20"/>
          <w:lang w:val="af-ZA"/>
        </w:rPr>
        <w:t xml:space="preserve"> </w:t>
      </w:r>
      <w:r>
        <w:rPr>
          <w:rFonts w:cs="Sylfaen" w:ascii="GHEA Grapalat" w:hAnsi="GHEA Grapalat"/>
          <w:sz w:val="20"/>
        </w:rPr>
        <w:t>объявляя:</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12. </w:t>
      </w:r>
      <w:r>
        <w:rPr>
          <w:rFonts w:cs="Sylfaen" w:ascii="GHEA Grapalat" w:hAnsi="GHEA Grapalat"/>
          <w:sz w:val="20"/>
        </w:rPr>
        <w:t>Покупка:</w:t>
      </w:r>
      <w:r>
        <w:rPr>
          <w:rFonts w:cs="Times Armenian" w:ascii="GHEA Grapalat" w:hAnsi="GHEA Grapalat"/>
          <w:sz w:val="20"/>
          <w:lang w:val="af-ZA"/>
        </w:rPr>
        <w:t xml:space="preserve"> c:</w:t>
      </w:r>
      <w:r>
        <w:rPr>
          <w:rFonts w:cs="Sylfaen" w:ascii="GHEA Grapalat" w:hAnsi="GHEA Grapalat"/>
          <w:sz w:val="20"/>
        </w:rPr>
        <w:t>процесс</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c:</w:t>
      </w:r>
      <w:r>
        <w:rPr>
          <w:rFonts w:cs="Sylfaen" w:ascii="GHEA Grapalat" w:hAnsi="GHEA Grapalat"/>
          <w:sz w:val="20"/>
        </w:rPr>
        <w:t>действия</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или:</w:t>
      </w:r>
      <w:r>
        <w:rPr>
          <w:rFonts w:cs="Times Armenian" w:ascii="GHEA Grapalat" w:hAnsi="GHEA Grapalat"/>
          <w:sz w:val="20"/>
          <w:lang w:val="af-ZA"/>
        </w:rPr>
        <w:t xml:space="preserve">) </w:t>
      </w:r>
      <w:r>
        <w:rPr>
          <w:rFonts w:cs="Sylfaen" w:ascii="GHEA Grapalat" w:hAnsi="GHEA Grapalat"/>
          <w:sz w:val="20"/>
        </w:rPr>
        <w:t>Принятый:</w:t>
      </w:r>
      <w:r>
        <w:rPr>
          <w:rFonts w:cs="Times Armenian" w:ascii="GHEA Grapalat" w:hAnsi="GHEA Grapalat"/>
          <w:sz w:val="20"/>
          <w:lang w:val="af-ZA"/>
        </w:rPr>
        <w:t xml:space="preserve"> </w:t>
      </w:r>
      <w:r>
        <w:rPr>
          <w:rFonts w:cs="Sylfaen" w:ascii="GHEA Grapalat" w:hAnsi="GHEA Grapalat"/>
          <w:sz w:val="20"/>
        </w:rPr>
        <w:t>решения</w:t>
      </w:r>
      <w:r>
        <w:rPr>
          <w:rFonts w:cs="Times Armenian" w:ascii="GHEA Grapalat" w:hAnsi="GHEA Grapalat"/>
          <w:sz w:val="20"/>
          <w:lang w:val="af-ZA"/>
        </w:rPr>
        <w:t xml:space="preserve"> </w:t>
      </w:r>
      <w:r>
        <w:rPr>
          <w:rFonts w:cs="Sylfaen" w:ascii="GHEA Grapalat" w:hAnsi="GHEA Grapalat"/>
          <w:sz w:val="20"/>
        </w:rPr>
        <w:t>апеллировать</w:t>
      </w:r>
      <w:r>
        <w:rPr>
          <w:rFonts w:cs="Times Armenian" w:ascii="GHEA Grapalat" w:hAnsi="GHEA Grapalat"/>
          <w:sz w:val="20"/>
          <w:lang w:val="af-ZA"/>
        </w:rPr>
        <w:t xml:space="preserve">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567"/>
        <w:jc w:val="center"/>
        <w:rPr>
          <w:rFonts w:ascii="GHEA Grapalat" w:hAnsi="GHEA Grapalat" w:cs="GHEA Grapalat"/>
          <w:b/>
          <w:b/>
          <w:sz w:val="20"/>
          <w:lang w:val="af-ZA"/>
        </w:rPr>
      </w:pPr>
      <w:r>
        <w:rPr>
          <w:rFonts w:cs="Sylfaen" w:ascii="GHEA Grapalat" w:hAnsi="GHEA Grapalat"/>
          <w:b/>
          <w:sz w:val="20"/>
        </w:rPr>
        <w:t>ЧАСТЬ:</w:t>
      </w:r>
      <w:r>
        <w:rPr>
          <w:rFonts w:cs="Times Armenian" w:ascii="GHEA Grapalat" w:hAnsi="GHEA Grapalat"/>
          <w:b/>
          <w:sz w:val="20"/>
          <w:lang w:val="af-ZA"/>
        </w:rPr>
        <w:t xml:space="preserve"> II. </w:t>
      </w:r>
      <w:r>
        <w:rPr>
          <w:rFonts w:cs="GHEA Grapalat" w:ascii="GHEA Grapalat" w:hAnsi="GHEA Grapalat"/>
          <w:i/>
          <w:lang w:val="af-ZA"/>
        </w:rPr>
        <w:t>Срочная покупка от одного человека</w:t>
      </w:r>
      <w:r>
        <w:rPr>
          <w:rFonts w:cs="Times Armenian" w:ascii="GHEA Grapalat" w:hAnsi="GHEA Grapalat"/>
          <w:b/>
          <w:sz w:val="20"/>
          <w:lang w:val="af-ZA"/>
        </w:rPr>
        <w:t xml:space="preserve"> </w:t>
      </w:r>
      <w:r>
        <w:rPr>
          <w:rFonts w:cs="Sylfaen" w:ascii="GHEA Grapalat" w:hAnsi="GHEA Grapalat"/>
          <w:b/>
          <w:sz w:val="20"/>
        </w:rPr>
        <w:t>ПРИМЕНЕНИЕ:</w:t>
      </w:r>
      <w:r>
        <w:rPr>
          <w:rFonts w:cs="Times Armenian" w:ascii="GHEA Grapalat" w:hAnsi="GHEA Grapalat"/>
          <w:b/>
          <w:sz w:val="20"/>
          <w:lang w:val="af-ZA"/>
        </w:rPr>
        <w:t xml:space="preserve"> </w:t>
      </w:r>
      <w:r>
        <w:rPr>
          <w:rFonts w:cs="Sylfaen" w:ascii="GHEA Grapalat" w:hAnsi="GHEA Grapalat"/>
          <w:b/>
          <w:sz w:val="20"/>
        </w:rPr>
        <w:t>ПОДГОТОВИТЬ</w:t>
      </w:r>
      <w:r>
        <w:rPr>
          <w:rFonts w:cs="Times Armenian" w:ascii="GHEA Grapalat" w:hAnsi="GHEA Grapalat"/>
          <w:b/>
          <w:sz w:val="20"/>
          <w:lang w:val="af-ZA"/>
        </w:rPr>
        <w:t xml:space="preserve"> </w:t>
      </w:r>
      <w:r>
        <w:rPr>
          <w:rFonts w:cs="Sylfaen" w:ascii="GHEA Grapalat" w:hAnsi="GHEA Grapalat"/>
          <w:b/>
          <w:sz w:val="20"/>
        </w:rPr>
        <w:t>ИНСТРУКЦИЯ:</w:t>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1134"/>
        <w:jc w:val="both"/>
        <w:rPr>
          <w:rFonts w:ascii="GHEA Grapalat" w:hAnsi="GHEA Grapalat" w:cs="GHEA Grapalat"/>
          <w:sz w:val="20"/>
          <w:lang w:val="af-ZA"/>
        </w:rPr>
      </w:pPr>
      <w:r>
        <w:rPr>
          <w:rFonts w:cs="GHEA Grapalat" w:ascii="GHEA Grapalat" w:hAnsi="GHEA Grapalat"/>
          <w:sz w:val="20"/>
          <w:lang w:val="af-ZA"/>
        </w:rPr>
        <w:t>1.</w:t>
        <w:tab/>
      </w:r>
      <w:r>
        <w:rPr>
          <w:rFonts w:cs="Sylfaen" w:ascii="GHEA Grapalat" w:hAnsi="GHEA Grapalat"/>
          <w:sz w:val="20"/>
        </w:rPr>
        <w:t>Общий</w:t>
      </w:r>
      <w:r>
        <w:rPr>
          <w:rFonts w:cs="Times Armenian" w:ascii="GHEA Grapalat" w:hAnsi="GHEA Grapalat"/>
          <w:sz w:val="20"/>
          <w:lang w:val="af-ZA"/>
        </w:rPr>
        <w:t xml:space="preserve"> </w:t>
      </w:r>
      <w:r>
        <w:rPr>
          <w:rFonts w:cs="Sylfaen" w:ascii="GHEA Grapalat" w:hAnsi="GHEA Grapalat"/>
          <w:sz w:val="20"/>
        </w:rPr>
        <w:t>положения:</w:t>
      </w:r>
      <w:r>
        <w:rPr>
          <w:rFonts w:cs="Times Armenia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2.</w:t>
        <w:tab/>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применение:</w:t>
      </w:r>
      <w:r>
        <w:rPr>
          <w:rFonts w:cs="Times Armenian" w:ascii="GHEA Grapalat" w:hAnsi="GHEA Grapalat"/>
          <w:sz w:val="20"/>
          <w:lang w:val="af-ZA"/>
        </w:rPr>
        <w:tab/>
      </w:r>
    </w:p>
    <w:p>
      <w:pPr>
        <w:pStyle w:val="Normal"/>
        <w:ind w:firstLine="1134"/>
        <w:jc w:val="both"/>
        <w:rPr/>
      </w:pPr>
      <w:r>
        <w:rPr>
          <w:rFonts w:cs="GHEA Grapalat" w:ascii="GHEA Grapalat" w:hAnsi="GHEA Grapalat"/>
          <w:sz w:val="20"/>
          <w:lang w:val="af-ZA"/>
        </w:rPr>
        <w:t>3.</w:t>
        <w:tab/>
      </w:r>
      <w:r>
        <w:rPr>
          <w:rFonts w:cs="Sylfaen" w:ascii="GHEA Grapalat" w:hAnsi="GHEA Grapalat"/>
          <w:sz w:val="20"/>
        </w:rPr>
        <w:t>Вложения:</w:t>
      </w:r>
      <w:r>
        <w:rPr>
          <w:rFonts w:cs="Times Armenian" w:ascii="GHEA Grapalat" w:hAnsi="GHEA Grapalat"/>
          <w:sz w:val="20"/>
          <w:lang w:val="af-ZA"/>
        </w:rPr>
        <w:t xml:space="preserve"> 1-6:</w:t>
        <w:tab/>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cs="Times Armenian"/>
        </w:rPr>
      </w:pPr>
      <w:r>
        <w:rPr>
          <w:rFonts w:eastAsia="GHEA Grapalat" w:cs="GHEA Grapalat" w:ascii="GHEA Grapalat" w:hAnsi="GHEA Grapalat"/>
          <w:sz w:val="20"/>
          <w:lang w:val="af-ZA"/>
        </w:rPr>
        <w:t xml:space="preserve"> </w:t>
      </w:r>
      <w:r>
        <w:br w:type="page"/>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tab/>
      </w:r>
    </w:p>
    <w:p>
      <w:pPr>
        <w:pStyle w:val="Normal"/>
        <w:jc w:val="both"/>
        <w:rPr>
          <w:rFonts w:ascii="GHEA Grapalat" w:hAnsi="GHEA Grapalat" w:cs="Sylfaen"/>
          <w:sz w:val="20"/>
          <w:lang w:val="af-ZA"/>
        </w:rPr>
      </w:pPr>
      <w:r>
        <w:rPr>
          <w:rFonts w:eastAsia="GHEA Grapalat" w:cs="GHEA Grapalat" w:ascii="GHEA Grapalat" w:hAnsi="GHEA Grapalat"/>
          <w:sz w:val="20"/>
          <w:lang w:val="af-ZA"/>
        </w:rPr>
        <w:t xml:space="preserve"> </w:t>
      </w: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при условии:</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добавление: </w:t>
      </w:r>
      <w:r>
        <w:rPr>
          <w:rFonts w:cs="GHEA Grapalat" w:ascii="GHEA Grapalat" w:hAnsi="GHEA Grapalat"/>
          <w:i/>
          <w:lang w:val="af-ZA"/>
        </w:rPr>
        <w:t>IMAX-HMAPDZB-21/5 </w:t>
      </w:r>
      <w:r>
        <w:rPr>
          <w:rFonts w:cs="Sylfaen" w:ascii="GHEA Grapalat" w:hAnsi="GHEA Grapalat"/>
          <w:sz w:val="20"/>
        </w:rPr>
        <w:t>с паролем:</w:t>
      </w:r>
      <w:r>
        <w:rPr>
          <w:rFonts w:cs="GHEA Grapalat" w:ascii="GHEA Grapalat" w:hAnsi="GHEA Grapalat"/>
          <w:sz w:val="20"/>
          <w:lang w:val="af-ZA"/>
        </w:rPr>
        <w:t xml:space="preserve"> </w:t>
      </w:r>
      <w:r>
        <w:rPr>
          <w:rFonts w:cs="Sylfaen" w:ascii="GHEA Grapalat" w:hAnsi="GHEA Grapalat"/>
          <w:sz w:val="20"/>
        </w:rPr>
        <w:t>держал: </w:t>
      </w:r>
      <w:r>
        <w:rPr>
          <w:rFonts w:cs="GHEA Grapalat" w:ascii="GHEA Grapalat" w:hAnsi="GHEA Grapalat"/>
          <w:i/>
          <w:lang w:val="af-ZA"/>
        </w:rPr>
        <w:t>Срочная покупка от одного человека</w:t>
      </w:r>
      <w:r>
        <w:rPr>
          <w:rFonts w:cs="Sylfaen" w:ascii="GHEA Grapalat" w:hAnsi="GHEA Grapalat"/>
          <w:sz w:val="20"/>
          <w:lang w:val="af-ZA"/>
        </w:rPr>
        <w:t xml:space="preserve"> (далее - процедура) объявление.</w:t>
      </w:r>
    </w:p>
    <w:p>
      <w:pPr>
        <w:pStyle w:val="Normal"/>
        <w:ind w:firstLine="567"/>
        <w:jc w:val="both"/>
        <w:rPr>
          <w:rFonts w:ascii="GHEA Grapalat" w:hAnsi="GHEA Grapalat" w:cs="GHEA Grapalat"/>
          <w:sz w:val="20"/>
          <w:lang w:val="af-ZA"/>
        </w:rPr>
      </w:pP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составлен</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c:</w:t>
      </w:r>
      <w:r>
        <w:rPr>
          <w:rFonts w:cs="Sylfaen" w:ascii="GHEA Grapalat" w:hAnsi="GHEA Grapalat"/>
          <w:sz w:val="20"/>
        </w:rPr>
        <w:t>Цифры:</w:t>
      </w:r>
      <w:r>
        <w:rPr>
          <w:rFonts w:cs="Times Armenian" w:ascii="GHEA Grapalat" w:hAnsi="GHEA Grapalat"/>
          <w:sz w:val="20"/>
          <w:lang w:val="af-ZA"/>
        </w:rPr>
        <w:t xml:space="preserve"> </w:t>
      </w:r>
      <w:r>
        <w:rPr>
          <w:rFonts w:cs="Sylfaen" w:ascii="GHEA Grapalat" w:hAnsi="GHEA Grapalat"/>
          <w:sz w:val="20"/>
        </w:rPr>
        <w:t>О РА:</w:t>
      </w:r>
      <w:r>
        <w:rPr>
          <w:rFonts w:cs="Times Armenian" w:ascii="GHEA Grapalat" w:hAnsi="GHEA Grapalat"/>
          <w:sz w:val="20"/>
          <w:lang w:val="af-ZA"/>
        </w:rPr>
        <w:t xml:space="preserve"> </w:t>
      </w:r>
      <w:r>
        <w:rPr>
          <w:rFonts w:cs="Sylfaen" w:ascii="GHEA Grapalat" w:hAnsi="GHEA Grapalat"/>
          <w:sz w:val="20"/>
        </w:rPr>
        <w:t>законодательство</w:t>
      </w:r>
      <w:r>
        <w:rPr>
          <w:rFonts w:cs="Times Armenian" w:ascii="GHEA Grapalat" w:hAnsi="GHEA Grapalat"/>
          <w:sz w:val="20"/>
          <w:lang w:val="af-ZA"/>
        </w:rPr>
        <w:t xml:space="preserve">, </w:t>
      </w:r>
      <w:r>
        <w:rPr>
          <w:rFonts w:cs="Sylfaen" w:ascii="GHEA Grapalat" w:hAnsi="GHEA Grapalat"/>
          <w:sz w:val="20"/>
        </w:rPr>
        <w:t>тот</w:t>
      </w:r>
      <w:r>
        <w:rPr>
          <w:rFonts w:cs="Times Armenian" w:ascii="GHEA Grapalat" w:hAnsi="GHEA Grapalat"/>
          <w:sz w:val="20"/>
          <w:lang w:val="af-ZA"/>
        </w:rPr>
        <w:t xml:space="preserve"> </w:t>
      </w:r>
      <w:r>
        <w:rPr>
          <w:rFonts w:cs="Sylfaen" w:ascii="GHEA Grapalat" w:hAnsi="GHEA Grapalat"/>
          <w:sz w:val="20"/>
        </w:rPr>
        <w:t>в том числе:</w:t>
      </w:r>
      <w:r>
        <w:rPr>
          <w:rFonts w:cs="Times Armenian" w:ascii="GHEA Grapalat" w:hAnsi="GHEA Grapalat"/>
          <w:sz w:val="20"/>
          <w:lang w:val="af-ZA"/>
        </w:rPr>
        <w:t>`:</w:t>
      </w:r>
      <w:r>
        <w:rPr>
          <w:rFonts w:cs="GHEA Grapalat" w:ascii="GHEA Grapalat" w:hAnsi="GHEA Grapalat"/>
          <w:sz w:val="20"/>
          <w:lang w:val="af-ZA"/>
        </w:rPr>
        <w:t xml:space="preserve"> «</w:t>
      </w:r>
      <w:r>
        <w:rPr>
          <w:rFonts w:cs="Sylfaen" w:ascii="GHEA Grapalat" w:hAnsi="GHEA Grapalat"/>
          <w:sz w:val="20"/>
        </w:rPr>
        <w:t>Покупка товаров:</w:t>
      </w:r>
      <w:r>
        <w:rPr>
          <w:rFonts w:cs="Times Armenian" w:ascii="GHEA Grapalat" w:hAnsi="GHEA Grapalat"/>
          <w:sz w:val="20"/>
          <w:lang w:val="af-ZA"/>
        </w:rPr>
        <w:t xml:space="preserve"> </w:t>
      </w:r>
      <w:r>
        <w:rPr>
          <w:rFonts w:cs="Sylfaen" w:ascii="GHEA Grapalat" w:hAnsi="GHEA Grapalat"/>
          <w:sz w:val="20"/>
        </w:rPr>
        <w:t>О:</w:t>
      </w:r>
      <w:r>
        <w:rPr>
          <w:rFonts w:cs="GHEA Grapalat" w:ascii="GHEA Grapalat" w:hAnsi="GHEA Grapalat"/>
          <w:sz w:val="20"/>
          <w:lang w:val="af-ZA"/>
        </w:rPr>
        <w:t xml:space="preserve">» </w:t>
      </w:r>
      <w:r>
        <w:rPr>
          <w:rFonts w:cs="Sylfaen" w:ascii="GHEA Grapalat" w:hAnsi="GHEA Grapalat"/>
          <w:sz w:val="20"/>
        </w:rPr>
        <w:t>РА:</w:t>
      </w:r>
      <w:r>
        <w:rPr>
          <w:rFonts w:cs="Times Armenian" w:ascii="GHEA Grapalat" w:hAnsi="GHEA Grapalat"/>
          <w:sz w:val="20"/>
          <w:lang w:val="af-ZA"/>
        </w:rPr>
        <w:t xml:space="preserve"> </w:t>
      </w:r>
      <w:r>
        <w:rPr>
          <w:rFonts w:cs="Sylfaen" w:ascii="GHEA Grapalat" w:hAnsi="GHEA Grapalat"/>
          <w:sz w:val="20"/>
        </w:rPr>
        <w:t>закона</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Закон:</w:t>
      </w:r>
      <w:r>
        <w:rPr>
          <w:rFonts w:cs="Times Armenian" w:ascii="GHEA Grapalat" w:hAnsi="GHEA Grapalat"/>
          <w:sz w:val="20"/>
          <w:lang w:val="af-ZA"/>
        </w:rPr>
        <w:t xml:space="preserve">), </w:t>
      </w:r>
      <w:r>
        <w:rPr>
          <w:rFonts w:cs="Sylfaen" w:ascii="GHEA Grapalat" w:hAnsi="GHEA Grapalat"/>
          <w:sz w:val="20"/>
        </w:rPr>
        <w:t>РА:</w:t>
      </w:r>
      <w:r>
        <w:rPr>
          <w:rFonts w:cs="Times Armenian" w:ascii="GHEA Grapalat" w:hAnsi="GHEA Grapalat"/>
          <w:sz w:val="20"/>
          <w:lang w:val="af-ZA"/>
        </w:rPr>
        <w:t xml:space="preserve"> </w:t>
      </w:r>
      <w:r>
        <w:rPr>
          <w:rFonts w:cs="Sylfaen" w:ascii="GHEA Grapalat" w:hAnsi="GHEA Grapalat"/>
          <w:sz w:val="20"/>
        </w:rPr>
        <w:t>Правительство:</w:t>
      </w:r>
      <w:r>
        <w:rPr>
          <w:rFonts w:cs="Times Armenian" w:ascii="GHEA Grapalat" w:hAnsi="GHEA Grapalat"/>
          <w:sz w:val="20"/>
          <w:lang w:val="af-ZA"/>
        </w:rPr>
        <w:t xml:space="preserve"> 2017:</w:t>
      </w:r>
      <w:r>
        <w:rPr>
          <w:rFonts w:cs="Sylfaen" w:ascii="GHEA Grapalat" w:hAnsi="GHEA Grapalat"/>
          <w:sz w:val="20"/>
        </w:rPr>
        <w:t>թ:</w:t>
      </w:r>
      <w:r>
        <w:rPr>
          <w:rFonts w:cs="Times Armenian" w:ascii="GHEA Grapalat" w:hAnsi="GHEA Grapalat"/>
          <w:sz w:val="20"/>
          <w:lang w:val="af-ZA"/>
        </w:rPr>
        <w:t>. 4 мая, N 526-</w:t>
      </w:r>
      <w:r>
        <w:rPr>
          <w:rFonts w:cs="Sylfaen" w:ascii="GHEA Grapalat" w:hAnsi="GHEA Grapalat"/>
          <w:sz w:val="20"/>
        </w:rPr>
        <w:t>N:</w:t>
      </w:r>
      <w:r>
        <w:rPr>
          <w:rFonts w:cs="Times Armenian" w:ascii="GHEA Grapalat" w:hAnsi="GHEA Grapalat"/>
          <w:sz w:val="20"/>
          <w:lang w:val="af-ZA"/>
        </w:rPr>
        <w:t xml:space="preserve"> </w:t>
      </w:r>
      <w:r>
        <w:rPr>
          <w:rFonts w:cs="Sylfaen" w:ascii="GHEA Grapalat" w:hAnsi="GHEA Grapalat"/>
          <w:sz w:val="20"/>
        </w:rPr>
        <w:t>по решению</w:t>
      </w:r>
      <w:r>
        <w:rPr>
          <w:rFonts w:cs="Times Armenian" w:ascii="GHEA Grapalat" w:hAnsi="GHEA Grapalat"/>
          <w:sz w:val="20"/>
          <w:lang w:val="af-ZA"/>
        </w:rPr>
        <w:t xml:space="preserve"> </w:t>
      </w:r>
      <w:r>
        <w:rPr>
          <w:rFonts w:cs="Sylfaen" w:ascii="GHEA Grapalat" w:hAnsi="GHEA Grapalat"/>
          <w:sz w:val="20"/>
        </w:rPr>
        <w:t>одобренный</w:t>
      </w:r>
      <w:r>
        <w:rPr>
          <w:rFonts w:cs="Times Armenian" w:ascii="GHEA Grapalat" w:hAnsi="GHEA Grapalat"/>
          <w:sz w:val="20"/>
          <w:lang w:val="af-ZA"/>
        </w:rPr>
        <w:t xml:space="preserve"> «</w:t>
      </w:r>
      <w:r>
        <w:rPr>
          <w:rFonts w:cs="Sylfaen" w:ascii="GHEA Grapalat" w:hAnsi="GHEA Grapalat"/>
          <w:sz w:val="20"/>
        </w:rPr>
        <w:t>Покупка товаров:</w:t>
      </w:r>
      <w:r>
        <w:rPr>
          <w:rFonts w:cs="Times Armenian" w:ascii="GHEA Grapalat" w:hAnsi="GHEA Grapalat"/>
          <w:sz w:val="20"/>
          <w:lang w:val="af-ZA"/>
        </w:rPr>
        <w:t xml:space="preserve"> c:</w:t>
      </w:r>
      <w:r>
        <w:rPr>
          <w:rFonts w:cs="Sylfaen" w:ascii="GHEA Grapalat" w:hAnsi="GHEA Grapalat"/>
          <w:sz w:val="20"/>
        </w:rPr>
        <w:t>процесс</w:t>
      </w:r>
      <w:r>
        <w:rPr>
          <w:rFonts w:cs="Times Armenian" w:ascii="GHEA Grapalat" w:hAnsi="GHEA Grapalat"/>
          <w:sz w:val="20"/>
          <w:lang w:val="af-ZA"/>
        </w:rPr>
        <w:t xml:space="preserve"> </w:t>
      </w:r>
      <w:r>
        <w:rPr>
          <w:rFonts w:cs="Sylfaen" w:ascii="GHEA Grapalat" w:hAnsi="GHEA Grapalat"/>
          <w:sz w:val="20"/>
        </w:rPr>
        <w:t>Организация:</w:t>
      </w:r>
      <w:r>
        <w:rPr>
          <w:rFonts w:cs="GHEA Grapalat"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в)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разное:</w:t>
      </w:r>
      <w:r>
        <w:rPr>
          <w:rFonts w:cs="Times Armenian" w:ascii="GHEA Grapalat" w:hAnsi="GHEA Grapalat"/>
          <w:sz w:val="20"/>
          <w:lang w:val="af-ZA"/>
        </w:rPr>
        <w:t xml:space="preserve"> </w:t>
      </w:r>
      <w:r>
        <w:rPr>
          <w:rFonts w:cs="Sylfaen" w:ascii="GHEA Grapalat" w:hAnsi="GHEA Grapalat"/>
          <w:sz w:val="20"/>
        </w:rPr>
        <w:t>Юридический:</w:t>
      </w:r>
      <w:r>
        <w:rPr>
          <w:rFonts w:cs="Times Armenian" w:ascii="GHEA Grapalat" w:hAnsi="GHEA Grapalat"/>
          <w:sz w:val="20"/>
          <w:lang w:val="af-ZA"/>
        </w:rPr>
        <w:t xml:space="preserve"> </w:t>
      </w:r>
      <w:r>
        <w:rPr>
          <w:rFonts w:cs="Sylfaen" w:ascii="GHEA Grapalat" w:hAnsi="GHEA Grapalat"/>
          <w:sz w:val="20"/>
        </w:rPr>
        <w:t>Акты:</w:t>
      </w:r>
      <w:r>
        <w:rPr>
          <w:rFonts w:cs="Times Armenian" w:ascii="GHEA Grapalat" w:hAnsi="GHEA Grapalat"/>
          <w:sz w:val="20"/>
          <w:lang w:val="af-ZA"/>
        </w:rPr>
        <w:t xml:space="preserve"> </w:t>
      </w:r>
      <w:r>
        <w:rPr>
          <w:rFonts w:cs="Sylfaen" w:ascii="GHEA Grapalat" w:hAnsi="GHEA Grapalat"/>
          <w:sz w:val="20"/>
        </w:rPr>
        <w:t>требования</w:t>
      </w:r>
      <w:r>
        <w:rPr>
          <w:rFonts w:cs="Times Armenian" w:ascii="GHEA Grapalat" w:hAnsi="GHEA Grapalat"/>
          <w:sz w:val="20"/>
          <w:lang w:val="af-ZA"/>
        </w:rPr>
        <w:t xml:space="preserve"> </w:t>
      </w:r>
      <w:r>
        <w:rPr>
          <w:rFonts w:cs="Sylfaen" w:ascii="GHEA Grapalat" w:hAnsi="GHEA Grapalat"/>
          <w:sz w:val="20"/>
        </w:rPr>
        <w:t>соответственно</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Цель:</w:t>
      </w:r>
      <w:r>
        <w:rPr>
          <w:rFonts w:cs="Times Armenian" w:ascii="GHEA Grapalat" w:hAnsi="GHEA Grapalat"/>
          <w:sz w:val="20"/>
          <w:lang w:val="af-ZA"/>
        </w:rPr>
        <w:t xml:space="preserve"> </w:t>
      </w:r>
      <w:r>
        <w:rPr>
          <w:rFonts w:cs="Sylfaen" w:ascii="GHEA Grapalat" w:hAnsi="GHEA Grapalat"/>
          <w:sz w:val="20"/>
        </w:rPr>
        <w:t>имеет</w:t>
      </w:r>
      <w:r>
        <w:rPr>
          <w:rFonts w:cs="Times Armenian" w:ascii="GHEA Grapalat" w:hAnsi="GHEA Grapalat"/>
          <w:sz w:val="20"/>
          <w:lang w:val="af-ZA"/>
        </w:rPr>
        <w:t xml:space="preserve"> </w:t>
      </w:r>
      <w:r>
        <w:rPr>
          <w:rFonts w:cs="GHEA Grapalat" w:ascii="GHEA Grapalat" w:hAnsi="GHEA Grapalat"/>
          <w:sz w:val="20"/>
        </w:rPr>
        <w:t>Общинное самоуправление Аршат </w:t>
      </w:r>
      <w:r>
        <w:rPr>
          <w:rFonts w:cs="Times Armenian" w:ascii="GHEA Grapalat" w:hAnsi="GHEA Grapalat"/>
          <w:sz w:val="20"/>
          <w:lang w:val="af-ZA"/>
        </w:rPr>
        <w:t>(</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Клиент:</w:t>
      </w:r>
      <w:r>
        <w:rPr>
          <w:rFonts w:cs="Times Armenian" w:ascii="GHEA Grapalat" w:hAnsi="GHEA Grapalat"/>
          <w:sz w:val="20"/>
          <w:lang w:val="af-ZA"/>
        </w:rPr>
        <w:t xml:space="preserve">) </w:t>
      </w:r>
      <w:r>
        <w:rPr>
          <w:rFonts w:cs="Sylfaen" w:ascii="GHEA Grapalat" w:hAnsi="GHEA Grapalat"/>
          <w:sz w:val="20"/>
        </w:rPr>
        <w:t>от</w:t>
      </w:r>
      <w:r>
        <w:rPr>
          <w:rFonts w:cs="Times Armenian" w:ascii="GHEA Grapalat" w:hAnsi="GHEA Grapalat"/>
          <w:sz w:val="20"/>
          <w:lang w:val="af-ZA"/>
        </w:rPr>
        <w:t xml:space="preserve"> </w:t>
      </w:r>
      <w:r>
        <w:rPr>
          <w:rFonts w:cs="Sylfaen" w:ascii="GHEA Grapalat" w:hAnsi="GHEA Grapalat"/>
          <w:sz w:val="20"/>
        </w:rPr>
        <w:t>объявлено:</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участвовать в:</w:t>
      </w:r>
      <w:r>
        <w:rPr>
          <w:rFonts w:cs="Times Armenian" w:ascii="GHEA Grapalat" w:hAnsi="GHEA Grapalat"/>
          <w:sz w:val="20"/>
          <w:lang w:val="af-ZA"/>
        </w:rPr>
        <w:t xml:space="preserve"> </w:t>
      </w:r>
      <w:r>
        <w:rPr>
          <w:rFonts w:cs="Sylfaen" w:ascii="GHEA Grapalat" w:hAnsi="GHEA Grapalat"/>
          <w:sz w:val="20"/>
        </w:rPr>
        <w:t>Намерение:</w:t>
      </w:r>
      <w:r>
        <w:rPr>
          <w:rFonts w:cs="Times Armenian" w:ascii="GHEA Grapalat" w:hAnsi="GHEA Grapalat"/>
          <w:sz w:val="20"/>
          <w:lang w:val="af-ZA"/>
        </w:rPr>
        <w:t xml:space="preserve"> </w:t>
      </w:r>
      <w:r>
        <w:rPr>
          <w:rFonts w:cs="Sylfaen" w:ascii="GHEA Grapalat" w:hAnsi="GHEA Grapalat"/>
          <w:sz w:val="20"/>
        </w:rPr>
        <w:t>имея:</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довести до сведения:</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Условия:</w:t>
      </w:r>
      <w:r>
        <w:rPr>
          <w:rFonts w:cs="Times Armenian" w:ascii="GHEA Grapalat" w:hAnsi="GHEA Grapalat"/>
          <w:sz w:val="20"/>
          <w:lang w:val="af-ZA"/>
        </w:rPr>
        <w:t xml:space="preserve">`c:</w:t>
      </w:r>
      <w:r>
        <w:rPr>
          <w:rFonts w:cs="Sylfaen" w:ascii="GHEA Grapalat" w:hAnsi="GHEA Grapalat"/>
          <w:sz w:val="20"/>
        </w:rPr>
        <w:t>как:</w:t>
      </w:r>
      <w:r>
        <w:rPr>
          <w:rFonts w:cs="Times Armenian" w:ascii="GHEA Grapalat" w:hAnsi="GHEA Grapalat"/>
          <w:sz w:val="20"/>
          <w:lang w:val="af-ZA"/>
        </w:rPr>
        <w:t xml:space="preserve"> </w:t>
      </w:r>
      <w:r>
        <w:rPr>
          <w:rFonts w:cs="Sylfaen" w:ascii="GHEA Grapalat" w:hAnsi="GHEA Grapalat"/>
          <w:sz w:val="20"/>
        </w:rPr>
        <w:t>Предмет:</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держа:</w:t>
      </w:r>
      <w:r>
        <w:rPr>
          <w:rFonts w:cs="Times Armenian" w:ascii="GHEA Grapalat" w:hAnsi="GHEA Grapalat"/>
          <w:sz w:val="20"/>
          <w:lang w:val="af-ZA"/>
        </w:rPr>
        <w:t xml:space="preserve">, </w:t>
      </w:r>
      <w:r>
        <w:rPr>
          <w:rFonts w:cs="Sylfaen" w:ascii="GHEA Grapalat" w:hAnsi="GHEA Grapalat"/>
          <w:sz w:val="20"/>
          <w:lang w:val="hy-AM"/>
        </w:rPr>
        <w:t>выбранный участник</w:t>
      </w:r>
      <w:r>
        <w:rPr>
          <w:rFonts w:cs="Times Armenian" w:ascii="GHEA Grapalat" w:hAnsi="GHEA Grapalat"/>
          <w:sz w:val="20"/>
          <w:lang w:val="af-ZA"/>
        </w:rPr>
        <w:t xml:space="preserve"> </w:t>
      </w:r>
      <w:r>
        <w:rPr>
          <w:rFonts w:cs="Sylfaen" w:ascii="GHEA Grapalat" w:hAnsi="GHEA Grapalat"/>
          <w:sz w:val="20"/>
        </w:rPr>
        <w:t>определить</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ей</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его:</w:t>
      </w:r>
      <w:r>
        <w:rPr>
          <w:rFonts w:cs="Times Armenian" w:ascii="GHEA Grapalat" w:hAnsi="GHEA Grapalat"/>
          <w:sz w:val="20"/>
          <w:lang w:val="af-ZA"/>
        </w:rPr>
        <w:t xml:space="preserve"> </w:t>
      </w:r>
      <w:r>
        <w:rPr>
          <w:rFonts w:cs="Sylfaen" w:ascii="GHEA Grapalat" w:hAnsi="GHEA Grapalat"/>
          <w:sz w:val="20"/>
        </w:rPr>
        <w:t>чтобы запечатать</w:t>
      </w:r>
      <w:r>
        <w:rPr>
          <w:rFonts w:cs="Times Armenian" w:ascii="GHEA Grapalat" w:hAnsi="GHEA Grapalat"/>
          <w:sz w:val="20"/>
          <w:lang w:val="af-ZA"/>
        </w:rPr>
        <w:t xml:space="preserve"> </w:t>
      </w:r>
      <w:r>
        <w:rPr>
          <w:rFonts w:cs="Sylfaen" w:ascii="GHEA Grapalat" w:hAnsi="GHEA Grapalat"/>
          <w:sz w:val="20"/>
        </w:rPr>
        <w:t>О:</w:t>
      </w:r>
      <w:r>
        <w:rPr>
          <w:rFonts w:cs="Times Armenian" w:ascii="GHEA Grapalat" w:hAnsi="GHEA Grapalat"/>
          <w:sz w:val="20"/>
          <w:lang w:val="af-ZA"/>
        </w:rPr>
        <w:t xml:space="preserve">, </w:t>
      </w:r>
      <w:r>
        <w:rPr>
          <w:rFonts w:cs="Sylfaen" w:ascii="GHEA Grapalat" w:hAnsi="GHEA Grapalat"/>
          <w:sz w:val="20"/>
        </w:rPr>
        <w:t>как</w:t>
      </w:r>
      <w:r>
        <w:rPr>
          <w:rFonts w:cs="Times Armenian" w:ascii="GHEA Grapalat" w:hAnsi="GHEA Grapalat"/>
          <w:sz w:val="20"/>
          <w:lang w:val="af-ZA"/>
        </w:rPr>
        <w:t xml:space="preserve"> </w:t>
      </w:r>
      <w:r>
        <w:rPr>
          <w:rFonts w:cs="Sylfaen" w:ascii="GHEA Grapalat" w:hAnsi="GHEA Grapalat"/>
          <w:sz w:val="20"/>
        </w:rPr>
        <w:t>он!</w:t>
      </w:r>
      <w:r>
        <w:rPr>
          <w:rFonts w:cs="Times Armenian" w:ascii="GHEA Grapalat" w:hAnsi="GHEA Grapalat"/>
          <w:sz w:val="20"/>
          <w:lang w:val="af-ZA"/>
        </w:rPr>
        <w:t xml:space="preserve"> </w:t>
      </w:r>
      <w:r>
        <w:rPr>
          <w:rFonts w:cs="Sylfaen" w:ascii="GHEA Grapalat" w:hAnsi="GHEA Grapalat"/>
          <w:sz w:val="20"/>
        </w:rPr>
        <w:t>поддерживать</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применение:</w:t>
      </w:r>
      <w:r>
        <w:rPr>
          <w:rFonts w:cs="Times Armenian" w:ascii="GHEA Grapalat" w:hAnsi="GHEA Grapalat"/>
          <w:sz w:val="20"/>
          <w:lang w:val="af-ZA"/>
        </w:rPr>
        <w:t xml:space="preserve"> </w:t>
      </w:r>
      <w:r>
        <w:rPr>
          <w:rFonts w:cs="Sylfaen" w:ascii="GHEA Grapalat" w:hAnsi="GHEA Grapalat"/>
          <w:sz w:val="20"/>
        </w:rPr>
        <w:t>во время подготовки</w:t>
      </w:r>
      <w:r>
        <w:rPr>
          <w:rFonts w:cs="Times Armenian" w:ascii="GHEA Grapalat" w:hAnsi="GHEA Grapalat"/>
          <w:sz w:val="20"/>
          <w:lang w:val="af-ZA"/>
        </w:rPr>
        <w:t>.</w:t>
      </w:r>
    </w:p>
    <w:p>
      <w:pPr>
        <w:pStyle w:val="Normal"/>
        <w:ind w:firstLine="567"/>
        <w:jc w:val="both"/>
        <w:rPr>
          <w:rFonts w:ascii="GHEA Grapalat" w:hAnsi="GHEA Grapalat" w:cs="GHEA Grapalat"/>
          <w:sz w:val="20"/>
          <w:lang w:val="af-ZA"/>
        </w:rPr>
      </w:pPr>
      <w:r>
        <w:rPr>
          <w:rFonts w:cs="Sylfaen" w:ascii="GHEA Grapalat" w:hAnsi="GHEA Grapalat"/>
          <w:sz w:val="20"/>
        </w:rPr>
        <w:t>Приложения:</w:t>
      </w:r>
      <w:r>
        <w:rPr>
          <w:rFonts w:cs="Times Armenian" w:ascii="GHEA Grapalat" w:hAnsi="GHEA Grapalat"/>
          <w:sz w:val="20"/>
          <w:lang w:val="af-ZA"/>
        </w:rPr>
        <w:t xml:space="preserve"> </w:t>
      </w:r>
      <w:r>
        <w:rPr>
          <w:rFonts w:cs="Sylfaen" w:ascii="GHEA Grapalat" w:hAnsi="GHEA Grapalat"/>
          <w:sz w:val="20"/>
        </w:rPr>
        <w:t>может:</w:t>
      </w:r>
      <w:r>
        <w:rPr>
          <w:rFonts w:cs="Times Armenian" w:ascii="GHEA Grapalat" w:hAnsi="GHEA Grapalat"/>
          <w:sz w:val="20"/>
          <w:lang w:val="af-ZA"/>
        </w:rPr>
        <w:t xml:space="preserve"> </w:t>
      </w:r>
      <w:r>
        <w:rPr>
          <w:rFonts w:cs="Sylfaen" w:ascii="GHEA Grapalat" w:hAnsi="GHEA Grapalat"/>
          <w:sz w:val="20"/>
        </w:rPr>
        <w:t>являются:</w:t>
      </w:r>
      <w:r>
        <w:rPr>
          <w:rFonts w:cs="Times Armenian" w:ascii="GHEA Grapalat" w:hAnsi="GHEA Grapalat"/>
          <w:sz w:val="20"/>
          <w:lang w:val="af-ZA"/>
        </w:rPr>
        <w:t xml:space="preserve"> </w:t>
      </w:r>
      <w:r>
        <w:rPr>
          <w:rFonts w:cs="Sylfaen" w:ascii="GHEA Grapalat" w:hAnsi="GHEA Grapalat"/>
          <w:sz w:val="20"/>
        </w:rPr>
        <w:t>настоящее время</w:t>
      </w:r>
      <w:r>
        <w:rPr>
          <w:rFonts w:cs="Times Armenian" w:ascii="GHEA Grapalat" w:hAnsi="GHEA Grapalat"/>
          <w:sz w:val="20"/>
          <w:lang w:val="af-ZA"/>
        </w:rPr>
        <w:t xml:space="preserve"> </w:t>
      </w:r>
      <w:r>
        <w:rPr>
          <w:rFonts w:cs="Sylfaen" w:ascii="GHEA Grapalat" w:hAnsi="GHEA Grapalat"/>
          <w:sz w:val="20"/>
        </w:rPr>
        <w:t>все люди</w:t>
      </w:r>
      <w:r>
        <w:rPr>
          <w:rFonts w:cs="Times Armenian" w:ascii="GHEA Grapalat" w:hAnsi="GHEA Grapalat"/>
          <w:sz w:val="20"/>
          <w:lang w:val="af-ZA"/>
        </w:rPr>
        <w:t xml:space="preserve">, </w:t>
      </w:r>
      <w:r>
        <w:rPr>
          <w:rFonts w:cs="Sylfaen" w:ascii="GHEA Grapalat" w:hAnsi="GHEA Grapalat"/>
          <w:sz w:val="20"/>
        </w:rPr>
        <w:t>независимый:</w:t>
      </w:r>
      <w:r>
        <w:rPr>
          <w:rFonts w:cs="Times Armenian" w:ascii="GHEA Grapalat" w:hAnsi="GHEA Grapalat"/>
          <w:sz w:val="20"/>
          <w:lang w:val="af-ZA"/>
        </w:rPr>
        <w:t xml:space="preserve"> </w:t>
      </w:r>
      <w:r>
        <w:rPr>
          <w:rFonts w:cs="Sylfaen" w:ascii="GHEA Grapalat" w:hAnsi="GHEA Grapalat"/>
          <w:sz w:val="20"/>
        </w:rPr>
        <w:t>их</w:t>
      </w:r>
      <w:r>
        <w:rPr>
          <w:rFonts w:cs="Times Armenian" w:ascii="GHEA Grapalat" w:hAnsi="GHEA Grapalat"/>
          <w:sz w:val="20"/>
          <w:lang w:val="af-ZA"/>
        </w:rPr>
        <w:t xml:space="preserve">`: </w:t>
      </w:r>
      <w:r>
        <w:rPr>
          <w:rFonts w:cs="Sylfaen" w:ascii="GHEA Grapalat" w:hAnsi="GHEA Grapalat"/>
          <w:sz w:val="20"/>
        </w:rPr>
        <w:t>иностранный:</w:t>
      </w:r>
      <w:r>
        <w:rPr>
          <w:rFonts w:cs="Times Armenian" w:ascii="GHEA Grapalat" w:hAnsi="GHEA Grapalat"/>
          <w:sz w:val="20"/>
          <w:lang w:val="af-ZA"/>
        </w:rPr>
        <w:t xml:space="preserve"> </w:t>
      </w:r>
      <w:r>
        <w:rPr>
          <w:rFonts w:cs="Sylfaen" w:ascii="GHEA Grapalat" w:hAnsi="GHEA Grapalat"/>
          <w:sz w:val="20"/>
        </w:rPr>
        <w:t>физический</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Организация:</w:t>
      </w:r>
      <w:r>
        <w:rPr>
          <w:rFonts w:cs="Times Armenian" w:ascii="GHEA Grapalat" w:hAnsi="GHEA Grapalat"/>
          <w:sz w:val="20"/>
          <w:lang w:val="af-ZA"/>
        </w:rPr>
        <w:t xml:space="preserve">, </w:t>
      </w:r>
      <w:r>
        <w:rPr>
          <w:rFonts w:cs="Sylfaen" w:ascii="GHEA Grapalat" w:hAnsi="GHEA Grapalat"/>
          <w:sz w:val="20"/>
        </w:rPr>
        <w:t>Гражданство:</w:t>
      </w:r>
      <w:r>
        <w:rPr>
          <w:rFonts w:cs="Times Armenian" w:ascii="GHEA Grapalat" w:hAnsi="GHEA Grapalat"/>
          <w:sz w:val="20"/>
          <w:lang w:val="af-ZA"/>
        </w:rPr>
        <w:t xml:space="preserve"> </w:t>
      </w:r>
      <w:r>
        <w:rPr>
          <w:rFonts w:cs="Sylfaen" w:ascii="GHEA Grapalat" w:hAnsi="GHEA Grapalat"/>
          <w:sz w:val="20"/>
        </w:rPr>
        <w:t>без</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быть:</w:t>
      </w:r>
      <w:r>
        <w:rPr>
          <w:rFonts w:cs="Times Armenian" w:ascii="GHEA Grapalat" w:hAnsi="GHEA Grapalat"/>
          <w:sz w:val="20"/>
          <w:lang w:val="af-ZA"/>
        </w:rPr>
        <w:t xml:space="preserve"> </w:t>
      </w:r>
      <w:r>
        <w:rPr>
          <w:rFonts w:cs="Sylfaen" w:ascii="GHEA Grapalat" w:hAnsi="GHEA Grapalat"/>
          <w:sz w:val="20"/>
        </w:rPr>
        <w:t>Хан:</w:t>
      </w:r>
      <w:r>
        <w:rPr>
          <w:rFonts w:cs="Times Armenian" w:ascii="GHEA Grapalat" w:hAnsi="GHEA Grapalat"/>
          <w:sz w:val="20"/>
        </w:rPr>
        <w:t>c:</w:t>
      </w:r>
      <w:r>
        <w:rPr>
          <w:rFonts w:cs="Sylfaen" w:ascii="GHEA Grapalat" w:hAnsi="GHEA Grapalat"/>
          <w:sz w:val="20"/>
        </w:rPr>
        <w:t>из горшка</w:t>
      </w:r>
      <w:r>
        <w:rPr>
          <w:rFonts w:cs="Times Armenian" w:ascii="GHEA Grapalat" w:hAnsi="GHEA Grapalat"/>
          <w:sz w:val="20"/>
          <w:lang w:val="af-ZA"/>
        </w:rPr>
        <w:t>.</w:t>
      </w:r>
    </w:p>
    <w:p>
      <w:pPr>
        <w:pStyle w:val="Normal"/>
        <w:ind w:firstLine="567"/>
        <w:jc w:val="both"/>
        <w:rPr/>
      </w:pP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w:t>
      </w:r>
      <w:r>
        <w:rPr>
          <w:rFonts w:cs="Sylfaen" w:ascii="GHEA Grapalat" w:hAnsi="GHEA Grapalat"/>
          <w:sz w:val="20"/>
        </w:rPr>
        <w:t>отношение:</w:t>
      </w:r>
      <w:r>
        <w:rPr>
          <w:rFonts w:cs="Times Armenian" w:ascii="GHEA Grapalat" w:hAnsi="GHEA Grapalat"/>
          <w:sz w:val="20"/>
          <w:lang w:val="af-ZA"/>
        </w:rPr>
        <w:t xml:space="preserve"> </w:t>
      </w:r>
      <w:r>
        <w:rPr>
          <w:rFonts w:cs="Sylfaen" w:ascii="GHEA Grapalat" w:hAnsi="GHEA Grapalat"/>
          <w:sz w:val="20"/>
        </w:rPr>
        <w:t>в отношении:</w:t>
      </w:r>
      <w:r>
        <w:rPr>
          <w:rFonts w:cs="Times Armenian" w:ascii="GHEA Grapalat" w:hAnsi="GHEA Grapalat"/>
          <w:sz w:val="20"/>
          <w:lang w:val="af-ZA"/>
        </w:rPr>
        <w:t xml:space="preserve"> </w:t>
      </w:r>
      <w:r>
        <w:rPr>
          <w:rFonts w:cs="Sylfaen" w:ascii="GHEA Grapalat" w:hAnsi="GHEA Grapalat"/>
          <w:sz w:val="20"/>
        </w:rPr>
        <w:t>применяемый</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w:t>
      </w:r>
      <w:r>
        <w:rPr>
          <w:rFonts w:cs="Sylfaen" w:ascii="GHEA Grapalat" w:hAnsi="GHEA Grapalat"/>
          <w:sz w:val="20"/>
        </w:rPr>
        <w:t>Армения</w:t>
      </w:r>
      <w:r>
        <w:rPr>
          <w:rFonts w:cs="Times Armenian" w:ascii="GHEA Grapalat" w:hAnsi="GHEA Grapalat"/>
          <w:sz w:val="20"/>
          <w:lang w:val="af-ZA"/>
        </w:rPr>
        <w:t xml:space="preserve"> </w:t>
      </w:r>
      <w:r>
        <w:rPr>
          <w:rFonts w:cs="Sylfaen" w:ascii="GHEA Grapalat" w:hAnsi="GHEA Grapalat"/>
          <w:sz w:val="20"/>
        </w:rPr>
        <w:t>Республика</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w:t>
      </w:r>
      <w:r>
        <w:rPr>
          <w:rFonts w:cs="Sylfaen" w:ascii="GHEA Grapalat" w:hAnsi="GHEA Grapalat"/>
          <w:sz w:val="20"/>
        </w:rPr>
        <w:t>споры</w:t>
      </w:r>
      <w:r>
        <w:rPr>
          <w:rFonts w:cs="Times Armenian" w:ascii="GHEA Grapalat" w:hAnsi="GHEA Grapalat"/>
          <w:sz w:val="20"/>
          <w:lang w:val="af-ZA"/>
        </w:rPr>
        <w:t xml:space="preserve"> </w:t>
      </w:r>
      <w:r>
        <w:rPr>
          <w:rFonts w:cs="Sylfaen" w:ascii="GHEA Grapalat" w:hAnsi="GHEA Grapalat"/>
          <w:sz w:val="20"/>
        </w:rPr>
        <w:t>предмет:</w:t>
      </w:r>
      <w:r>
        <w:rPr>
          <w:rFonts w:cs="Times Armenian" w:ascii="GHEA Grapalat" w:hAnsi="GHEA Grapalat"/>
          <w:sz w:val="20"/>
          <w:lang w:val="af-ZA"/>
        </w:rPr>
        <w:t xml:space="preserve"> </w:t>
      </w:r>
      <w:r>
        <w:rPr>
          <w:rFonts w:cs="Sylfaen" w:ascii="GHEA Grapalat" w:hAnsi="GHEA Grapalat"/>
          <w:sz w:val="20"/>
        </w:rPr>
        <w:t>являются:</w:t>
      </w:r>
      <w:r>
        <w:rPr>
          <w:rFonts w:cs="Times Armenian" w:ascii="GHEA Grapalat" w:hAnsi="GHEA Grapalat"/>
          <w:sz w:val="20"/>
          <w:lang w:val="af-ZA"/>
        </w:rPr>
        <w:t xml:space="preserve"> </w:t>
      </w:r>
      <w:r>
        <w:rPr>
          <w:rFonts w:cs="Sylfaen" w:ascii="GHEA Grapalat" w:hAnsi="GHEA Grapalat"/>
          <w:sz w:val="20"/>
        </w:rPr>
        <w:t>Экзамен:</w:t>
      </w:r>
      <w:r>
        <w:rPr>
          <w:rFonts w:cs="Times Armenian" w:ascii="GHEA Grapalat" w:hAnsi="GHEA Grapalat"/>
          <w:sz w:val="20"/>
          <w:lang w:val="af-ZA"/>
        </w:rPr>
        <w:t xml:space="preserve"> </w:t>
      </w:r>
      <w:r>
        <w:rPr>
          <w:rFonts w:cs="Sylfaen" w:ascii="GHEA Grapalat" w:hAnsi="GHEA Grapalat"/>
          <w:sz w:val="20"/>
        </w:rPr>
        <w:t>Армения</w:t>
      </w:r>
      <w:r>
        <w:rPr>
          <w:rFonts w:cs="Times Armenian" w:ascii="GHEA Grapalat" w:hAnsi="GHEA Grapalat"/>
          <w:sz w:val="20"/>
          <w:lang w:val="af-ZA"/>
        </w:rPr>
        <w:t xml:space="preserve"> </w:t>
      </w:r>
      <w:r>
        <w:rPr>
          <w:rFonts w:cs="Sylfaen" w:ascii="GHEA Grapalat" w:hAnsi="GHEA Grapalat"/>
          <w:sz w:val="20"/>
        </w:rPr>
        <w:t>Республика</w:t>
      </w:r>
      <w:r>
        <w:rPr>
          <w:rFonts w:cs="Times Armenian" w:ascii="GHEA Grapalat" w:hAnsi="GHEA Grapalat"/>
          <w:sz w:val="20"/>
          <w:lang w:val="af-ZA"/>
        </w:rPr>
        <w:t xml:space="preserve"> </w:t>
      </w:r>
      <w:r>
        <w:rPr>
          <w:rFonts w:cs="Sylfaen" w:ascii="GHEA Grapalat" w:hAnsi="GHEA Grapalat"/>
          <w:sz w:val="20"/>
        </w:rPr>
        <w:t>в судах</w:t>
      </w:r>
      <w:r>
        <w:rPr>
          <w:rFonts w:cs="Times Armenian" w:ascii="GHEA Grapalat" w:hAnsi="GHEA Grapalat"/>
          <w:sz w:val="20"/>
          <w:lang w:val="af-ZA"/>
        </w:rPr>
        <w:t xml:space="preserve">. </w:t>
      </w:r>
    </w:p>
    <w:p>
      <w:pPr>
        <w:pStyle w:val="24"/>
        <w:spacing w:lineRule="auto" w:line="240"/>
        <w:ind w:firstLine="567"/>
        <w:rPr>
          <w:rFonts w:ascii="GHEA Grapalat" w:hAnsi="GHEA Grapalat" w:cs="GHEA Grapalat"/>
        </w:rPr>
      </w:pPr>
      <w:r>
        <w:rPr>
          <w:rFonts w:cs="GHEA Grapalat" w:ascii="GHEA Grapalat" w:hAnsi="GHEA Grapalat"/>
        </w:rPr>
        <w:t>Электронный адрес секретаря оценочной комиссии saakaraqtlyan@mail.ru.</w:t>
      </w:r>
      <w:r>
        <w:br w:type="page"/>
      </w:r>
    </w:p>
    <w:p>
      <w:pPr>
        <w:pStyle w:val="Normal"/>
        <w:jc w:val="center"/>
        <w:rPr>
          <w:rFonts w:ascii="GHEA Grapalat" w:hAnsi="GHEA Grapalat" w:cs="GHEA Grapalat"/>
          <w:szCs w:val="22"/>
          <w:lang w:val="af-ZA"/>
        </w:rPr>
      </w:pPr>
      <w:r>
        <w:rPr>
          <w:rFonts w:cs="Sylfaen" w:ascii="GHEA Grapalat" w:hAnsi="GHEA Grapalat"/>
          <w:szCs w:val="22"/>
        </w:rPr>
        <w:t>ЧАСТЬ:</w:t>
      </w:r>
      <w:r>
        <w:rPr>
          <w:rFonts w:cs="Times Armenian" w:ascii="GHEA Grapalat" w:hAnsi="GHEA Grapalat"/>
          <w:szCs w:val="22"/>
          <w:lang w:val="af-ZA"/>
        </w:rPr>
        <w:t xml:space="preserve"> Я:</w:t>
      </w:r>
    </w:p>
    <w:p>
      <w:pPr>
        <w:pStyle w:val="Heading3"/>
        <w:spacing w:lineRule="auto" w:line="240"/>
        <w:ind w:firstLine="567"/>
        <w:rPr>
          <w:rFonts w:ascii="GHEA Grapalat" w:hAnsi="GHEA Grapalat" w:cs="GHEA Grapalat"/>
          <w:sz w:val="24"/>
          <w:szCs w:val="22"/>
          <w:lang w:val="af-ZA"/>
        </w:rPr>
      </w:pPr>
      <w:r>
        <w:rPr>
          <w:rFonts w:cs="GHEA Grapalat" w:ascii="GHEA Grapalat" w:hAnsi="GHEA Grapalat"/>
          <w:sz w:val="24"/>
          <w:szCs w:val="22"/>
          <w:lang w:val="af-ZA"/>
        </w:rPr>
      </w:r>
    </w:p>
    <w:p>
      <w:pPr>
        <w:pStyle w:val="Normal"/>
        <w:numPr>
          <w:ilvl w:val="0"/>
          <w:numId w:val="10"/>
        </w:numPr>
        <w:jc w:val="center"/>
        <w:rPr>
          <w:rFonts w:ascii="GHEA Grapalat" w:hAnsi="GHEA Grapalat" w:cs="Sylfaen"/>
          <w:b/>
          <w:b/>
          <w:sz w:val="20"/>
        </w:rPr>
      </w:pPr>
      <w:r>
        <w:rPr>
          <w:rFonts w:cs="Sylfaen" w:ascii="GHEA Grapalat" w:hAnsi="GHEA Grapalat"/>
          <w:b/>
          <w:sz w:val="20"/>
        </w:rPr>
        <w:t>ОПИСАНИЕ ПРЕДМЕТА ПОКУПКИ</w:t>
      </w:r>
    </w:p>
    <w:p>
      <w:pPr>
        <w:pStyle w:val="Normal"/>
        <w:ind w:start="360" w:hanging="0"/>
        <w:jc w:val="center"/>
        <w:rPr>
          <w:rFonts w:ascii="GHEA Grapalat" w:hAnsi="GHEA Grapalat" w:cs="Sylfaen"/>
          <w:b/>
          <w:b/>
          <w:sz w:val="20"/>
        </w:rPr>
      </w:pPr>
      <w:r>
        <w:rPr>
          <w:rFonts w:cs="Sylfaen" w:ascii="GHEA Grapalat" w:hAnsi="GHEA Grapalat"/>
          <w:b/>
          <w:sz w:val="20"/>
        </w:rPr>
      </w:r>
    </w:p>
    <w:p>
      <w:pPr>
        <w:pStyle w:val="Heading3"/>
        <w:spacing w:lineRule="auto" w:line="240"/>
        <w:ind w:firstLine="567"/>
        <w:jc w:val="both"/>
        <w:rPr>
          <w:rFonts w:ascii="GHEA Grapalat" w:hAnsi="GHEA Grapalat" w:cs="Times Armenian"/>
          <w:i w:val="false"/>
          <w:i w:val="false"/>
          <w:lang w:val="af-ZA"/>
        </w:rPr>
      </w:pPr>
      <w:r>
        <w:rPr>
          <w:rFonts w:cs="Sylfaen" w:ascii="GHEA Grapalat" w:hAnsi="GHEA Grapalat"/>
          <w:i w:val="false"/>
        </w:rPr>
        <w:t>1.1 Возможна покупка </w:t>
      </w:r>
      <w:r>
        <w:rPr>
          <w:rFonts w:cs="GHEA Grapalat" w:ascii="GHEA Grapalat" w:hAnsi="GHEA Grapalat"/>
        </w:rPr>
        <w:t>Аршат</w:t>
      </w:r>
      <w:r>
        <w:rPr>
          <w:rFonts w:cs="Sylfaen" w:ascii="GHEA Grapalat" w:hAnsi="GHEA Grapalat"/>
          <w:i w:val="false"/>
          <w:lang w:val="af-ZA"/>
        </w:rPr>
        <w:t xml:space="preserve"> Муниципалитет:</w:t>
      </w:r>
      <w:r>
        <w:rPr>
          <w:rFonts w:cs="GHEA Grapalat" w:ascii="GHEA Grapalat" w:hAnsi="GHEA Grapalat"/>
          <w:i w:val="false"/>
          <w:lang w:val="af-ZA"/>
        </w:rPr>
        <w:t xml:space="preserve"> </w:t>
      </w:r>
      <w:r>
        <w:rPr>
          <w:rFonts w:cs="Sylfaen" w:ascii="GHEA Grapalat" w:hAnsi="GHEA Grapalat"/>
          <w:i w:val="false"/>
        </w:rPr>
        <w:t>потребности:</w:t>
      </w:r>
      <w:r>
        <w:rPr>
          <w:rFonts w:cs="Times Armenian" w:ascii="GHEA Grapalat" w:hAnsi="GHEA Grapalat"/>
          <w:i w:val="false"/>
          <w:lang w:val="af-ZA"/>
        </w:rPr>
        <w:t xml:space="preserve"> </w:t>
      </w:r>
      <w:r>
        <w:rPr>
          <w:rFonts w:cs="Sylfaen" w:ascii="GHEA Grapalat" w:hAnsi="GHEA Grapalat"/>
          <w:i w:val="false"/>
        </w:rPr>
        <w:t>за</w:t>
      </w:r>
      <w:r>
        <w:rPr>
          <w:rFonts w:cs="Times Armenian" w:ascii="GHEA Grapalat" w:hAnsi="GHEA Grapalat"/>
          <w:i w:val="false"/>
          <w:lang w:val="af-ZA"/>
        </w:rPr>
        <w:t xml:space="preserve">`: </w:t>
      </w:r>
      <w:r>
        <w:rPr>
          <w:rFonts w:cs="GHEA Grapalat" w:ascii="GHEA Grapalat" w:hAnsi="GHEA Grapalat"/>
          <w:i w:val="false"/>
          <w:lang w:val="ru-RU"/>
        </w:rPr>
        <w:t>Покупка мебели для детского сада (далее - товар), которые сгруппированы 1: </w:t>
      </w:r>
      <w:r>
        <w:rPr>
          <w:rFonts w:cs="Sylfaen" w:ascii="GHEA Grapalat" w:hAnsi="GHEA Grapalat"/>
          <w:i w:val="false"/>
        </w:rPr>
        <w:t>порциями</w:t>
      </w:r>
      <w:r>
        <w:rPr>
          <w:rFonts w:cs="Times Armenian" w:ascii="GHEA Grapalat" w:hAnsi="GHEA Grapalat"/>
          <w:i w:val="false"/>
          <w:lang w:val="af-ZA"/>
        </w:rPr>
        <w:t>`:</w:t>
      </w:r>
    </w:p>
    <w:p>
      <w:pPr>
        <w:pStyle w:val="Normal"/>
        <w:rPr>
          <w:rFonts w:ascii="GHEA Grapalat" w:hAnsi="GHEA Grapalat" w:cs="Times Armenian"/>
          <w:i/>
          <w:i/>
          <w:lang w:val="af-ZA"/>
        </w:rPr>
      </w:pPr>
      <w:r>
        <w:rPr>
          <w:rFonts w:cs="Times Armenian" w:ascii="GHEA Grapalat" w:hAnsi="GHEA Grapalat"/>
          <w:i/>
          <w:lang w:val="af-ZA"/>
        </w:rPr>
      </w:r>
    </w:p>
    <w:tbl>
      <w:tblPr>
        <w:tblW w:w="10360" w:type="dxa"/>
        <w:jc w:val="start"/>
        <w:tblInd w:w="-5" w:type="dxa"/>
        <w:tblLayout w:type="fixed"/>
        <w:tblCellMar>
          <w:top w:w="0" w:type="dxa"/>
          <w:start w:w="108" w:type="dxa"/>
          <w:bottom w:w="0" w:type="dxa"/>
          <w:end w:w="108" w:type="dxa"/>
        </w:tblCellMar>
      </w:tblPr>
      <w:tblGrid>
        <w:gridCol w:w="1530"/>
        <w:gridCol w:w="8830"/>
      </w:tblGrid>
      <w:tr>
        <w:trPr/>
        <w:tc>
          <w:tcPr>
            <w:tcW w:w="15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center"/>
              <w:rPr>
                <w:rFonts w:ascii="GHEA Grapalat" w:hAnsi="GHEA Grapalat" w:cs="GHEA Grapalat"/>
                <w:b/>
                <w:b/>
                <w:bCs/>
                <w:i/>
                <w:i/>
                <w:iCs/>
                <w:sz w:val="14"/>
                <w:szCs w:val="14"/>
              </w:rPr>
            </w:pPr>
            <w:r>
              <w:rPr>
                <w:rFonts w:cs="GHEA Grapalat" w:ascii="GHEA Grapalat" w:hAnsi="GHEA Grapalat"/>
                <w:b/>
                <w:bCs/>
                <w:i/>
                <w:iCs/>
                <w:sz w:val="14"/>
                <w:szCs w:val="14"/>
              </w:rPr>
              <w:t>Номера доз:</w:t>
            </w:r>
          </w:p>
        </w:tc>
        <w:tc>
          <w:tcPr>
            <w:tcW w:w="88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center"/>
              <w:rPr>
                <w:rFonts w:ascii="GHEA Grapalat" w:hAnsi="GHEA Grapalat" w:cs="GHEA Grapalat"/>
                <w:b/>
                <w:b/>
                <w:bCs/>
                <w:i/>
                <w:i/>
                <w:iCs/>
              </w:rPr>
            </w:pPr>
            <w:r>
              <w:rPr>
                <w:rFonts w:cs="GHEA Grapalat" w:ascii="GHEA Grapalat" w:hAnsi="GHEA Grapalat"/>
                <w:b/>
                <w:bCs/>
                <w:i/>
                <w:iCs/>
              </w:rPr>
              <w:t>Название количества:</w:t>
            </w:r>
          </w:p>
        </w:tc>
      </w:tr>
      <w:tr>
        <w:trPr>
          <w:trHeight w:val="418" w:hRule="atLeast"/>
        </w:trPr>
        <w:tc>
          <w:tcPr>
            <w:tcW w:w="15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start"/>
              <w:rPr>
                <w:rFonts w:ascii="GHEA Grapalat" w:hAnsi="GHEA Grapalat" w:cs="GHEA Grapalat"/>
                <w:sz w:val="16"/>
              </w:rPr>
            </w:pPr>
            <w:r>
              <w:rPr>
                <w:rFonts w:cs="GHEA Grapalat" w:ascii="GHEA Grapalat" w:hAnsi="GHEA Grapalat"/>
                <w:sz w:val="16"/>
              </w:rPr>
              <w:t>1:</w:t>
            </w:r>
          </w:p>
        </w:tc>
        <w:tc>
          <w:tcPr>
            <w:tcW w:w="8830" w:type="dxa"/>
            <w:tcBorders>
              <w:top w:val="single" w:sz="4" w:space="0" w:color="000000"/>
              <w:start w:val="single" w:sz="4" w:space="0" w:color="000000"/>
              <w:bottom w:val="single" w:sz="4" w:space="0" w:color="000000"/>
              <w:end w:val="single" w:sz="4" w:space="0" w:color="000000"/>
            </w:tcBorders>
            <w:vAlign w:val="center"/>
          </w:tcPr>
          <w:p>
            <w:pPr>
              <w:pStyle w:val="Normal"/>
              <w:rPr>
                <w:rFonts w:ascii="Calibri" w:hAnsi="Calibri" w:cs="Calibri"/>
                <w:color w:val="000000"/>
                <w:sz w:val="22"/>
                <w:szCs w:val="22"/>
              </w:rPr>
            </w:pPr>
            <w:r>
              <w:rPr>
                <w:rFonts w:cs="GHEA Grapalat" w:ascii="GHEA Grapalat" w:hAnsi="GHEA Grapalat"/>
                <w:sz w:val="18"/>
                <w:szCs w:val="18"/>
                <w:lang w:val="hy-AM"/>
              </w:rPr>
              <w:t>Деревянные двухъярусные кровати для детей</w:t>
            </w:r>
          </w:p>
        </w:tc>
      </w:tr>
    </w:tbl>
    <w:p>
      <w:pPr>
        <w:pStyle w:val="24"/>
        <w:spacing w:lineRule="auto" w:line="240"/>
        <w:ind w:firstLine="567"/>
        <w:rPr>
          <w:rFonts w:ascii="GHEA Grapalat" w:hAnsi="GHEA Grapalat" w:cs="GHEA Grapalat"/>
        </w:rPr>
      </w:pPr>
      <w:r>
        <w:rPr>
          <w:rFonts w:cs="GHEA Grapalat" w:ascii="GHEA Grapalat" w:hAnsi="GHEA Grapalat"/>
        </w:rPr>
      </w:r>
    </w:p>
    <w:p>
      <w:pPr>
        <w:pStyle w:val="24"/>
        <w:spacing w:lineRule="auto" w:line="240"/>
        <w:ind w:firstLine="567"/>
        <w:rPr>
          <w:rFonts w:ascii="GHEA Grapalat" w:hAnsi="GHEA Grapalat" w:cs="GHEA Grapalat"/>
        </w:rPr>
      </w:pPr>
      <w:r>
        <w:rPr>
          <w:rFonts w:cs="GHEA Grapalat" w:ascii="GHEA Grapalat" w:hAnsi="GHEA Grapalat"/>
        </w:rPr>
        <w:t>Технические характеристики продукта, такие как спецификация, технические данные ամբողջական, полное և адекватное описание других условий, не связанных с ценообразованием, являются неотъемлемой частью заключаемого контракта, проект которого представлен в Приложении 6 к настоящему документу. приглашение.</w:t>
      </w:r>
    </w:p>
    <w:p>
      <w:pPr>
        <w:pStyle w:val="Normal"/>
        <w:ind w:firstLine="567"/>
        <w:rPr>
          <w:rFonts w:ascii="GHEA Grapalat" w:hAnsi="GHEA Grapalat" w:cs="Sylfaen"/>
          <w:i/>
          <w:i/>
          <w:sz w:val="20"/>
          <w:lang w:val="es-ES"/>
        </w:rPr>
      </w:pPr>
      <w:r>
        <w:rPr>
          <w:rFonts w:cs="Sylfaen" w:ascii="GHEA Grapalat" w:hAnsi="GHEA Grapalat"/>
          <w:i/>
          <w:sz w:val="20"/>
          <w:lang w:val="es-ES"/>
        </w:rPr>
      </w:r>
    </w:p>
    <w:p>
      <w:pPr>
        <w:pStyle w:val="Normal"/>
        <w:jc w:val="center"/>
        <w:rPr>
          <w:rFonts w:ascii="GHEA Grapalat" w:hAnsi="GHEA Grapalat" w:cs="GHEA Grapalat"/>
          <w:b/>
          <w:b/>
          <w:sz w:val="20"/>
          <w:lang w:val="es-ES"/>
        </w:rPr>
      </w:pPr>
      <w:r>
        <w:rPr>
          <w:rFonts w:cs="GHEA Grapalat" w:ascii="GHEA Grapalat" w:hAnsi="GHEA Grapalat"/>
          <w:b/>
          <w:sz w:val="20"/>
          <w:lang w:val="es-ES"/>
        </w:rPr>
        <w:t xml:space="preserve">2. </w:t>
      </w:r>
      <w:r>
        <w:rPr>
          <w:rFonts w:cs="Sylfaen" w:ascii="GHEA Grapalat" w:hAnsi="GHEA Grapalat"/>
          <w:b/>
          <w:sz w:val="20"/>
        </w:rPr>
        <w:t>УЧАСТНИК:</w:t>
      </w:r>
      <w:r>
        <w:rPr>
          <w:rFonts w:cs="GHEA Grapalat" w:ascii="GHEA Grapalat" w:hAnsi="GHEA Grapalat"/>
          <w:b/>
          <w:sz w:val="20"/>
          <w:lang w:val="es-ES"/>
        </w:rPr>
        <w:t xml:space="preserve"> </w:t>
      </w:r>
      <w:r>
        <w:rPr>
          <w:rFonts w:cs="Sylfaen" w:ascii="GHEA Grapalat" w:hAnsi="GHEA Grapalat"/>
          <w:b/>
          <w:sz w:val="20"/>
        </w:rPr>
        <w:t>УЧАСТИЕ</w:t>
      </w:r>
      <w:r>
        <w:rPr>
          <w:rFonts w:cs="GHEA Grapalat" w:ascii="GHEA Grapalat" w:hAnsi="GHEA Grapalat"/>
          <w:b/>
          <w:sz w:val="20"/>
          <w:lang w:val="es-ES"/>
        </w:rPr>
        <w:t xml:space="preserve"> </w:t>
      </w:r>
      <w:r>
        <w:rPr>
          <w:rFonts w:cs="Sylfaen" w:ascii="GHEA Grapalat" w:hAnsi="GHEA Grapalat"/>
          <w:b/>
          <w:sz w:val="20"/>
        </w:rPr>
        <w:t>ПРАВА:</w:t>
      </w:r>
      <w:r>
        <w:rPr>
          <w:rFonts w:cs="GHEA Grapalat" w:ascii="GHEA Grapalat" w:hAnsi="GHEA Grapalat"/>
          <w:b/>
          <w:sz w:val="20"/>
          <w:lang w:val="es-ES"/>
        </w:rPr>
        <w:t xml:space="preserve"> </w:t>
      </w:r>
      <w:r>
        <w:rPr>
          <w:rFonts w:cs="Sylfaen" w:ascii="GHEA Grapalat" w:hAnsi="GHEA Grapalat"/>
          <w:b/>
          <w:sz w:val="20"/>
        </w:rPr>
        <w:t>ТРЕБОВАНИЯ:</w:t>
      </w:r>
      <w:r>
        <w:rPr>
          <w:rFonts w:cs="GHEA Grapalat" w:ascii="GHEA Grapalat" w:hAnsi="GHEA Grapalat"/>
          <w:b/>
          <w:sz w:val="20"/>
          <w:lang w:val="es-ES"/>
        </w:rPr>
        <w:t xml:space="preserve">, </w:t>
      </w:r>
      <w:r>
        <w:rPr>
          <w:rFonts w:cs="Sylfaen" w:ascii="GHEA Grapalat" w:hAnsi="GHEA Grapalat"/>
          <w:b/>
          <w:sz w:val="20"/>
        </w:rPr>
        <w:t>КВАЛИФИКАЦИЯ:</w:t>
      </w:r>
      <w:r>
        <w:rPr>
          <w:rFonts w:cs="GHEA Grapalat" w:ascii="GHEA Grapalat" w:hAnsi="GHEA Grapalat"/>
          <w:b/>
          <w:sz w:val="20"/>
          <w:lang w:val="es-ES"/>
        </w:rPr>
        <w:t xml:space="preserve"> </w:t>
      </w:r>
      <w:r>
        <w:rPr>
          <w:rFonts w:cs="Sylfaen" w:ascii="GHEA Grapalat" w:hAnsi="GHEA Grapalat"/>
          <w:b/>
          <w:sz w:val="20"/>
        </w:rPr>
        <w:t>КРИТЕРИИ</w:t>
      </w:r>
      <w:r>
        <w:rPr>
          <w:rFonts w:cs="GHEA Grapalat" w:ascii="GHEA Grapalat" w:hAnsi="GHEA Grapalat"/>
          <w:b/>
          <w:sz w:val="20"/>
          <w:lang w:val="es-ES"/>
        </w:rPr>
        <w:t xml:space="preserve"> И: </w:t>
      </w:r>
      <w:r>
        <w:rPr>
          <w:rFonts w:cs="Sylfaen" w:ascii="GHEA Grapalat" w:hAnsi="GHEA Grapalat"/>
          <w:b/>
          <w:sz w:val="20"/>
        </w:rPr>
        <w:t>ИХ</w:t>
      </w:r>
      <w:r>
        <w:rPr>
          <w:rFonts w:cs="GHEA Grapalat" w:ascii="GHEA Grapalat" w:hAnsi="GHEA Grapalat"/>
          <w:b/>
          <w:sz w:val="20"/>
          <w:lang w:val="es-ES"/>
        </w:rPr>
        <w:t xml:space="preserve"> </w:t>
      </w:r>
      <w:r>
        <w:rPr>
          <w:rFonts w:cs="Sylfaen" w:ascii="GHEA Grapalat" w:hAnsi="GHEA Grapalat"/>
          <w:b/>
          <w:sz w:val="20"/>
          <w:lang w:val="es-ES"/>
        </w:rPr>
        <w:t>ОЦЕНКА:</w:t>
      </w:r>
      <w:r>
        <w:rPr>
          <w:rFonts w:cs="GHEA Grapalat" w:ascii="GHEA Grapalat" w:hAnsi="GHEA Grapalat"/>
          <w:b/>
          <w:sz w:val="20"/>
          <w:lang w:val="es-ES"/>
        </w:rPr>
        <w:t xml:space="preserve"> </w:t>
      </w:r>
      <w:r>
        <w:rPr>
          <w:rFonts w:cs="Sylfaen" w:ascii="GHEA Grapalat" w:hAnsi="GHEA Grapalat"/>
          <w:b/>
          <w:sz w:val="20"/>
        </w:rPr>
        <w:t>ПРОЦЕДУРА:</w:t>
      </w:r>
      <w:r>
        <w:rPr>
          <w:rFonts w:cs="GHEA Grapalat" w:ascii="GHEA Grapalat" w:hAnsi="GHEA Grapalat"/>
          <w:b/>
          <w:sz w:val="20"/>
          <w:lang w:val="es-ES"/>
        </w:rPr>
        <w:t xml:space="preserve"> </w:t>
      </w:r>
    </w:p>
    <w:p>
      <w:pPr>
        <w:pStyle w:val="Normal"/>
        <w:ind w:firstLine="567"/>
        <w:jc w:val="both"/>
        <w:rPr>
          <w:rFonts w:ascii="GHEA Grapalat" w:hAnsi="GHEA Grapalat" w:cs="GHEA Grapalat"/>
          <w:b/>
          <w:b/>
          <w:sz w:val="20"/>
          <w:szCs w:val="22"/>
          <w:lang w:val="es-ES"/>
        </w:rPr>
      </w:pPr>
      <w:r>
        <w:rPr>
          <w:rFonts w:cs="GHEA Grapalat" w:ascii="GHEA Grapalat" w:hAnsi="GHEA Grapalat"/>
          <w:b/>
          <w:sz w:val="20"/>
          <w:szCs w:val="22"/>
          <w:lang w:val="es-ES"/>
        </w:rPr>
      </w:r>
    </w:p>
    <w:p>
      <w:pPr>
        <w:pStyle w:val="Normal"/>
        <w:ind w:firstLine="567"/>
        <w:jc w:val="both"/>
        <w:rPr>
          <w:rFonts w:ascii="GHEA Grapalat" w:hAnsi="GHEA Grapalat" w:cs="Arial Armenian"/>
          <w:sz w:val="20"/>
          <w:lang w:val="es-ES"/>
        </w:rPr>
      </w:pPr>
      <w:r>
        <w:rPr>
          <w:rFonts w:cs="Arial Armenian" w:ascii="GHEA Grapalat" w:hAnsi="GHEA Grapalat"/>
          <w:sz w:val="20"/>
          <w:lang w:val="es-ES"/>
        </w:rPr>
        <w:t xml:space="preserve">2.1: </w:t>
      </w:r>
      <w:r>
        <w:rPr>
          <w:rFonts w:cs="Sylfaen" w:ascii="GHEA Grapalat" w:hAnsi="GHEA Grapalat"/>
          <w:sz w:val="20"/>
          <w:lang w:val="ru-RU"/>
        </w:rPr>
        <w:t>Этот:</w:t>
      </w:r>
      <w:r>
        <w:rPr>
          <w:rFonts w:cs="Arial Armenian" w:ascii="GHEA Grapalat" w:hAnsi="GHEA Grapalat"/>
          <w:sz w:val="20"/>
          <w:lang w:val="es-ES"/>
        </w:rPr>
        <w:t xml:space="preserve"> процедура: </w:t>
      </w:r>
      <w:r>
        <w:rPr>
          <w:rFonts w:cs="Sylfaen" w:ascii="GHEA Grapalat" w:hAnsi="GHEA Grapalat"/>
          <w:sz w:val="20"/>
          <w:lang w:val="ru-RU"/>
        </w:rPr>
        <w:t>участвовать</w:t>
      </w:r>
      <w:r>
        <w:rPr>
          <w:rFonts w:cs="Arial Armenian" w:ascii="GHEA Grapalat" w:hAnsi="GHEA Grapalat"/>
          <w:sz w:val="20"/>
          <w:lang w:val="es-ES"/>
        </w:rPr>
        <w:t xml:space="preserve"> </w:t>
      </w:r>
      <w:r>
        <w:rPr>
          <w:rFonts w:cs="Sylfaen" w:ascii="GHEA Grapalat" w:hAnsi="GHEA Grapalat"/>
          <w:sz w:val="20"/>
          <w:lang w:val="ru-RU"/>
        </w:rPr>
        <w:t>правильно:</w:t>
      </w:r>
      <w:r>
        <w:rPr>
          <w:rFonts w:cs="Arial Armenian" w:ascii="GHEA Grapalat" w:hAnsi="GHEA Grapalat"/>
          <w:sz w:val="20"/>
          <w:lang w:val="es-ES"/>
        </w:rPr>
        <w:t xml:space="preserve"> </w:t>
      </w:r>
      <w:r>
        <w:rPr>
          <w:rFonts w:cs="Sylfaen" w:ascii="GHEA Grapalat" w:hAnsi="GHEA Grapalat"/>
          <w:sz w:val="20"/>
          <w:lang w:val="ru-RU"/>
        </w:rPr>
        <w:t>не иметь</w:t>
      </w:r>
      <w:r>
        <w:rPr>
          <w:rFonts w:cs="Arial Armenian" w:ascii="GHEA Grapalat" w:hAnsi="GHEA Grapalat"/>
          <w:sz w:val="20"/>
          <w:lang w:val="es-ES"/>
        </w:rPr>
        <w:t xml:space="preserve"> </w:t>
      </w:r>
      <w:r>
        <w:rPr>
          <w:rFonts w:cs="Sylfaen" w:ascii="GHEA Grapalat" w:hAnsi="GHEA Grapalat"/>
          <w:sz w:val="20"/>
          <w:lang w:val="ru-RU"/>
        </w:rPr>
        <w:t>человек.</w:t>
      </w:r>
    </w:p>
    <w:p>
      <w:pPr>
        <w:pStyle w:val="Normal"/>
        <w:ind w:firstLine="720"/>
        <w:jc w:val="both"/>
        <w:rPr/>
      </w:pPr>
      <w:r>
        <w:rPr>
          <w:rFonts w:cs="GHEA Grapalat" w:ascii="GHEA Grapalat" w:hAnsi="GHEA Grapalat"/>
          <w:sz w:val="20"/>
          <w:szCs w:val="20"/>
          <w:lang w:val="es-ES"/>
        </w:rPr>
        <w:t xml:space="preserve">1) </w:t>
      </w:r>
      <w:r>
        <w:rPr>
          <w:rFonts w:cs="Sylfaen" w:ascii="GHEA Grapalat" w:hAnsi="GHEA Grapalat"/>
          <w:sz w:val="20"/>
          <w:szCs w:val="20"/>
        </w:rPr>
        <w:t>которые являются судом на дату подачи</w:t>
      </w:r>
      <w:r>
        <w:rPr>
          <w:rFonts w:cs="GHEA Grapalat" w:ascii="GHEA Grapalat" w:hAnsi="GHEA Grapalat"/>
          <w:sz w:val="20"/>
          <w:szCs w:val="20"/>
          <w:lang w:val="es-ES"/>
        </w:rPr>
        <w:t xml:space="preserve"> </w:t>
      </w:r>
      <w:r>
        <w:rPr>
          <w:rFonts w:cs="Sylfaen" w:ascii="GHEA Grapalat" w:hAnsi="GHEA Grapalat"/>
          <w:sz w:val="20"/>
          <w:szCs w:val="20"/>
        </w:rPr>
        <w:t>чтобы:</w:t>
      </w:r>
      <w:r>
        <w:rPr>
          <w:rFonts w:cs="GHEA Grapalat" w:ascii="GHEA Grapalat" w:hAnsi="GHEA Grapalat"/>
          <w:sz w:val="20"/>
          <w:szCs w:val="20"/>
          <w:lang w:val="es-ES"/>
        </w:rPr>
        <w:t xml:space="preserve"> </w:t>
      </w:r>
      <w:r>
        <w:rPr>
          <w:rFonts w:cs="Sylfaen" w:ascii="GHEA Grapalat" w:hAnsi="GHEA Grapalat"/>
          <w:sz w:val="20"/>
          <w:szCs w:val="20"/>
        </w:rPr>
        <w:t>признал:</w:t>
      </w:r>
      <w:r>
        <w:rPr>
          <w:rFonts w:cs="GHEA Grapalat" w:ascii="GHEA Grapalat" w:hAnsi="GHEA Grapalat"/>
          <w:sz w:val="20"/>
          <w:szCs w:val="20"/>
          <w:lang w:val="es-ES"/>
        </w:rPr>
        <w:t xml:space="preserve"> </w:t>
      </w:r>
      <w:r>
        <w:rPr>
          <w:rFonts w:cs="Sylfaen" w:ascii="GHEA Grapalat" w:hAnsi="GHEA Grapalat"/>
          <w:sz w:val="20"/>
          <w:szCs w:val="20"/>
        </w:rPr>
        <w:t>являются:</w:t>
      </w:r>
      <w:r>
        <w:rPr>
          <w:rFonts w:cs="GHEA Grapalat" w:ascii="GHEA Grapalat" w:hAnsi="GHEA Grapalat"/>
          <w:sz w:val="20"/>
          <w:szCs w:val="20"/>
          <w:lang w:val="es-ES"/>
        </w:rPr>
        <w:t xml:space="preserve"> </w:t>
      </w:r>
      <w:r>
        <w:rPr>
          <w:rFonts w:cs="Sylfaen" w:ascii="GHEA Grapalat" w:hAnsi="GHEA Grapalat"/>
          <w:sz w:val="20"/>
          <w:szCs w:val="20"/>
        </w:rPr>
        <w:t>банкрот</w:t>
      </w:r>
      <w:r>
        <w:rPr>
          <w:rFonts w:cs="GHEA Grapalat" w:ascii="GHEA Grapalat" w:hAnsi="GHEA Grapalat"/>
          <w:sz w:val="20"/>
          <w:szCs w:val="20"/>
          <w:lang w:val="es-ES"/>
        </w:rPr>
        <w:t xml:space="preserve">. </w:t>
      </w:r>
    </w:p>
    <w:p>
      <w:pPr>
        <w:pStyle w:val="Normal"/>
        <w:tabs>
          <w:tab w:val="clear" w:pos="708"/>
          <w:tab w:val="left" w:pos="7200" w:leader="none"/>
        </w:tabs>
        <w:ind w:firstLine="720"/>
        <w:jc w:val="both"/>
        <w:rPr/>
      </w:pPr>
      <w:r>
        <w:rPr>
          <w:rFonts w:cs="GHEA Grapalat" w:ascii="GHEA Grapalat" w:hAnsi="GHEA Grapalat"/>
          <w:sz w:val="20"/>
          <w:szCs w:val="20"/>
          <w:lang w:val="es-ES"/>
        </w:rPr>
        <w:t xml:space="preserve">2) </w:t>
      </w:r>
      <w:r>
        <w:rPr>
          <w:rFonts w:cs="Sylfaen" w:ascii="GHEA Grapalat" w:hAnsi="GHEA Grapalat"/>
          <w:sz w:val="20"/>
          <w:szCs w:val="20"/>
        </w:rPr>
        <w:t>который на дату подачи заявления </w:t>
      </w:r>
      <w:r>
        <w:rPr>
          <w:rFonts w:cs="GHEA Grapalat" w:ascii="GHEA Grapalat" w:hAnsi="GHEA Grapalat"/>
          <w:sz w:val="20"/>
          <w:szCs w:val="20"/>
        </w:rPr>
        <w:t>по доходам, контролируемым налоговым органом </w:t>
      </w:r>
      <w:r>
        <w:rPr>
          <w:rFonts w:cs="Sylfaen" w:ascii="GHEA Grapalat" w:hAnsi="GHEA Grapalat"/>
          <w:sz w:val="20"/>
          <w:szCs w:val="20"/>
        </w:rPr>
        <w:t>имеют</w:t>
      </w:r>
      <w:r>
        <w:rPr>
          <w:rFonts w:cs="GHEA Grapalat" w:ascii="GHEA Grapalat" w:hAnsi="GHEA Grapalat"/>
          <w:sz w:val="20"/>
          <w:szCs w:val="20"/>
          <w:lang w:val="es-ES"/>
        </w:rPr>
        <w:t xml:space="preserve"> </w:t>
      </w:r>
      <w:r>
        <w:rPr>
          <w:rFonts w:cs="Sylfaen" w:ascii="GHEA Grapalat" w:hAnsi="GHEA Grapalat"/>
          <w:sz w:val="20"/>
          <w:szCs w:val="20"/>
        </w:rPr>
        <w:t>до одного процента от представленного ими ценового предложения, но не более пятидесяти тысяч драмов Республики Армения </w:t>
      </w:r>
      <w:r>
        <w:rPr>
          <w:rFonts w:cs="GHEA Grapalat" w:ascii="GHEA Grapalat" w:hAnsi="GHEA Grapalat"/>
          <w:sz w:val="20"/>
          <w:szCs w:val="20"/>
        </w:rPr>
        <w:t>Превышение просроченной задолженности.</w:t>
      </w:r>
    </w:p>
    <w:p>
      <w:pPr>
        <w:pStyle w:val="Normal"/>
        <w:ind w:firstLine="720"/>
        <w:jc w:val="both"/>
        <w:rPr/>
      </w:pPr>
      <w:r>
        <w:rPr>
          <w:rFonts w:cs="GHEA Grapalat" w:ascii="GHEA Grapalat" w:hAnsi="GHEA Grapalat"/>
          <w:sz w:val="20"/>
          <w:szCs w:val="20"/>
          <w:lang w:val="es-ES"/>
        </w:rPr>
        <w:t xml:space="preserve">3) что или что? </w:t>
      </w:r>
      <w:r>
        <w:rPr>
          <w:rFonts w:cs="Sylfaen" w:ascii="GHEA Grapalat" w:hAnsi="GHEA Grapalat"/>
          <w:sz w:val="20"/>
          <w:szCs w:val="20"/>
        </w:rPr>
        <w:t>Исполнительный:</w:t>
      </w:r>
      <w:r>
        <w:rPr>
          <w:rFonts w:cs="GHEA Grapalat" w:ascii="GHEA Grapalat" w:hAnsi="GHEA Grapalat"/>
          <w:sz w:val="20"/>
          <w:szCs w:val="20"/>
          <w:lang w:val="es-ES"/>
        </w:rPr>
        <w:t xml:space="preserve"> </w:t>
      </w:r>
      <w:r>
        <w:rPr>
          <w:rFonts w:cs="Sylfaen" w:ascii="GHEA Grapalat" w:hAnsi="GHEA Grapalat"/>
          <w:sz w:val="20"/>
          <w:szCs w:val="20"/>
        </w:rPr>
        <w:t>тело:</w:t>
      </w:r>
      <w:r>
        <w:rPr>
          <w:rFonts w:cs="GHEA Grapalat" w:ascii="GHEA Grapalat" w:hAnsi="GHEA Grapalat"/>
          <w:sz w:val="20"/>
          <w:szCs w:val="20"/>
          <w:lang w:val="es-ES"/>
        </w:rPr>
        <w:t xml:space="preserve"> </w:t>
      </w:r>
      <w:r>
        <w:rPr>
          <w:rFonts w:cs="Sylfaen" w:ascii="GHEA Grapalat" w:hAnsi="GHEA Grapalat"/>
          <w:sz w:val="20"/>
          <w:szCs w:val="20"/>
        </w:rPr>
        <w:t>представитель:</w:t>
      </w:r>
      <w:r>
        <w:rPr>
          <w:rFonts w:cs="GHEA Grapalat" w:ascii="GHEA Grapalat" w:hAnsi="GHEA Grapalat"/>
          <w:sz w:val="20"/>
          <w:szCs w:val="20"/>
          <w:lang w:val="es-ES"/>
        </w:rPr>
        <w:t xml:space="preserve"> </w:t>
      </w:r>
      <w:r>
        <w:rPr>
          <w:rFonts w:cs="Sylfaen" w:ascii="GHEA Grapalat" w:hAnsi="GHEA Grapalat"/>
          <w:sz w:val="20"/>
          <w:szCs w:val="20"/>
        </w:rPr>
        <w:t>применение:</w:t>
      </w:r>
      <w:r>
        <w:rPr>
          <w:rFonts w:cs="GHEA Grapalat" w:ascii="GHEA Grapalat" w:hAnsi="GHEA Grapalat"/>
          <w:sz w:val="20"/>
          <w:szCs w:val="20"/>
          <w:lang w:val="es-ES"/>
        </w:rPr>
        <w:t xml:space="preserve"> </w:t>
      </w:r>
      <w:r>
        <w:rPr>
          <w:rFonts w:cs="Sylfaen" w:ascii="GHEA Grapalat" w:hAnsi="GHEA Grapalat"/>
          <w:sz w:val="20"/>
          <w:szCs w:val="20"/>
        </w:rPr>
        <w:t>представить:</w:t>
      </w:r>
      <w:r>
        <w:rPr>
          <w:rFonts w:cs="GHEA Grapalat" w:ascii="GHEA Grapalat" w:hAnsi="GHEA Grapalat"/>
          <w:sz w:val="20"/>
          <w:szCs w:val="20"/>
          <w:lang w:val="es-ES"/>
        </w:rPr>
        <w:t xml:space="preserve"> </w:t>
      </w:r>
      <w:r>
        <w:rPr>
          <w:rFonts w:cs="Sylfaen" w:ascii="GHEA Grapalat" w:hAnsi="GHEA Grapalat"/>
          <w:sz w:val="20"/>
          <w:szCs w:val="20"/>
        </w:rPr>
        <w:t>дня:</w:t>
      </w:r>
      <w:r>
        <w:rPr>
          <w:rFonts w:cs="GHEA Grapalat" w:ascii="GHEA Grapalat" w:hAnsi="GHEA Grapalat"/>
          <w:sz w:val="20"/>
          <w:szCs w:val="20"/>
          <w:lang w:val="es-ES"/>
        </w:rPr>
        <w:t xml:space="preserve"> </w:t>
      </w:r>
      <w:r>
        <w:rPr>
          <w:rFonts w:cs="Sylfaen" w:ascii="GHEA Grapalat" w:hAnsi="GHEA Grapalat"/>
          <w:sz w:val="20"/>
          <w:szCs w:val="20"/>
        </w:rPr>
        <w:t>предыдущий:</w:t>
      </w:r>
      <w:r>
        <w:rPr>
          <w:rFonts w:cs="GHEA Grapalat" w:ascii="GHEA Grapalat" w:hAnsi="GHEA Grapalat"/>
          <w:sz w:val="20"/>
          <w:szCs w:val="20"/>
          <w:lang w:val="es-ES"/>
        </w:rPr>
        <w:t xml:space="preserve"> </w:t>
      </w:r>
      <w:r>
        <w:rPr>
          <w:rFonts w:cs="Sylfaen" w:ascii="GHEA Grapalat" w:hAnsi="GHEA Grapalat"/>
          <w:sz w:val="20"/>
          <w:szCs w:val="20"/>
        </w:rPr>
        <w:t>три</w:t>
      </w:r>
      <w:r>
        <w:rPr>
          <w:rFonts w:cs="GHEA Grapalat" w:ascii="GHEA Grapalat" w:hAnsi="GHEA Grapalat"/>
          <w:sz w:val="20"/>
          <w:szCs w:val="20"/>
          <w:lang w:val="es-ES"/>
        </w:rPr>
        <w:t xml:space="preserve"> </w:t>
      </w:r>
      <w:r>
        <w:rPr>
          <w:rFonts w:cs="Sylfaen" w:ascii="GHEA Grapalat" w:hAnsi="GHEA Grapalat"/>
          <w:sz w:val="20"/>
          <w:szCs w:val="20"/>
        </w:rPr>
        <w:t>годы:</w:t>
      </w:r>
      <w:r>
        <w:rPr>
          <w:rFonts w:cs="GHEA Grapalat" w:ascii="GHEA Grapalat" w:hAnsi="GHEA Grapalat"/>
          <w:sz w:val="20"/>
          <w:szCs w:val="20"/>
          <w:lang w:val="es-ES"/>
        </w:rPr>
        <w:t xml:space="preserve"> </w:t>
      </w:r>
      <w:r>
        <w:rPr>
          <w:rFonts w:cs="Sylfaen" w:ascii="GHEA Grapalat" w:hAnsi="GHEA Grapalat"/>
          <w:sz w:val="20"/>
          <w:szCs w:val="20"/>
        </w:rPr>
        <w:t>в течение:</w:t>
      </w:r>
      <w:r>
        <w:rPr>
          <w:rFonts w:cs="GHEA Grapalat" w:ascii="GHEA Grapalat" w:hAnsi="GHEA Grapalat"/>
          <w:sz w:val="20"/>
          <w:szCs w:val="20"/>
          <w:lang w:val="es-ES"/>
        </w:rPr>
        <w:t xml:space="preserve"> </w:t>
      </w:r>
      <w:r>
        <w:rPr>
          <w:rFonts w:cs="Sylfaen" w:ascii="GHEA Grapalat" w:hAnsi="GHEA Grapalat"/>
          <w:sz w:val="20"/>
          <w:szCs w:val="20"/>
        </w:rPr>
        <w:t>обреченный</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r>
        <w:rPr>
          <w:rFonts w:cs="Sylfaen" w:ascii="GHEA Grapalat" w:hAnsi="GHEA Grapalat"/>
          <w:sz w:val="20"/>
          <w:szCs w:val="20"/>
        </w:rPr>
        <w:t>был</w:t>
      </w:r>
      <w:r>
        <w:rPr>
          <w:rFonts w:cs="GHEA Grapalat" w:ascii="GHEA Grapalat" w:hAnsi="GHEA Grapalat"/>
          <w:sz w:val="20"/>
          <w:szCs w:val="20"/>
          <w:lang w:val="es-ES"/>
        </w:rPr>
        <w:t xml:space="preserve"> финансирование терроризма, эксплуатация детей или преступления, связанные с торговлей людьми; </w:t>
      </w:r>
      <w:r>
        <w:rPr>
          <w:rFonts w:cs="Sylfaen" w:ascii="GHEA Grapalat" w:hAnsi="GHEA Grapalat"/>
          <w:sz w:val="20"/>
          <w:szCs w:val="20"/>
        </w:rPr>
        <w:t>создавать или участвовать в преступном сотрудничестве, получать взятки</w:t>
      </w:r>
      <w:r>
        <w:rPr>
          <w:rFonts w:cs="GHEA Grapalat" w:ascii="GHEA Grapalat" w:hAnsi="GHEA Grapalat"/>
          <w:sz w:val="20"/>
          <w:szCs w:val="20"/>
          <w:lang w:val="es-ES"/>
        </w:rPr>
        <w:t xml:space="preserve">за взяточничество или преступления против экономической деятельности, предусмотренные законом;</w:t>
      </w:r>
      <w:r>
        <w:rPr>
          <w:rFonts w:cs="Sylfaen" w:ascii="GHEA Grapalat" w:hAnsi="GHEA Grapalat"/>
          <w:sz w:val="20"/>
          <w:szCs w:val="20"/>
          <w:lang w:val="es-ES"/>
        </w:rPr>
        <w:t xml:space="preserve"> Кроме:</w:t>
      </w:r>
      <w:r>
        <w:rPr>
          <w:rFonts w:cs="GHEA Grapalat" w:ascii="GHEA Grapalat" w:hAnsi="GHEA Grapalat"/>
          <w:sz w:val="20"/>
          <w:szCs w:val="20"/>
          <w:lang w:val="es-ES"/>
        </w:rPr>
        <w:t xml:space="preserve"> </w:t>
      </w:r>
      <w:r>
        <w:rPr>
          <w:rFonts w:cs="Sylfaen" w:ascii="GHEA Grapalat" w:hAnsi="GHEA Grapalat"/>
          <w:sz w:val="20"/>
          <w:szCs w:val="20"/>
        </w:rPr>
        <w:t>Это:</w:t>
      </w:r>
      <w:r>
        <w:rPr>
          <w:rFonts w:cs="GHEA Grapalat" w:ascii="GHEA Grapalat" w:hAnsi="GHEA Grapalat"/>
          <w:sz w:val="20"/>
          <w:szCs w:val="20"/>
          <w:lang w:val="es-ES"/>
        </w:rPr>
        <w:t xml:space="preserve"> </w:t>
      </w:r>
      <w:r>
        <w:rPr>
          <w:rFonts w:cs="Sylfaen" w:ascii="GHEA Grapalat" w:hAnsi="GHEA Grapalat"/>
          <w:sz w:val="20"/>
          <w:szCs w:val="20"/>
        </w:rPr>
        <w:t>случаи:</w:t>
      </w:r>
      <w:r>
        <w:rPr>
          <w:rFonts w:cs="GHEA Grapalat" w:ascii="GHEA Grapalat" w:hAnsi="GHEA Grapalat"/>
          <w:sz w:val="20"/>
          <w:szCs w:val="20"/>
          <w:lang w:val="es-ES"/>
        </w:rPr>
        <w:t xml:space="preserve">, </w:t>
      </w:r>
      <w:r>
        <w:rPr>
          <w:rFonts w:cs="Sylfaen" w:ascii="GHEA Grapalat" w:hAnsi="GHEA Grapalat"/>
          <w:sz w:val="20"/>
          <w:szCs w:val="20"/>
        </w:rPr>
        <w:t>когда:</w:t>
      </w:r>
      <w:r>
        <w:rPr>
          <w:rFonts w:cs="GHEA Grapalat" w:ascii="GHEA Grapalat" w:hAnsi="GHEA Grapalat"/>
          <w:sz w:val="20"/>
          <w:szCs w:val="20"/>
          <w:lang w:val="es-ES"/>
        </w:rPr>
        <w:t xml:space="preserve"> </w:t>
      </w:r>
      <w:r>
        <w:rPr>
          <w:rFonts w:cs="Sylfaen" w:ascii="GHEA Grapalat" w:hAnsi="GHEA Grapalat"/>
          <w:sz w:val="20"/>
          <w:szCs w:val="20"/>
        </w:rPr>
        <w:t>Убеждение:</w:t>
      </w:r>
      <w:r>
        <w:rPr>
          <w:rFonts w:cs="GHEA Grapalat" w:ascii="GHEA Grapalat" w:hAnsi="GHEA Grapalat"/>
          <w:sz w:val="20"/>
          <w:szCs w:val="20"/>
          <w:lang w:val="es-ES"/>
        </w:rPr>
        <w:t xml:space="preserve"> </w:t>
      </w:r>
      <w:r>
        <w:rPr>
          <w:rFonts w:cs="Sylfaen" w:ascii="GHEA Grapalat" w:hAnsi="GHEA Grapalat"/>
          <w:sz w:val="20"/>
          <w:szCs w:val="20"/>
        </w:rPr>
        <w:t>по закону</w:t>
      </w:r>
      <w:r>
        <w:rPr>
          <w:rFonts w:cs="GHEA Grapalat" w:ascii="GHEA Grapalat" w:hAnsi="GHEA Grapalat"/>
          <w:sz w:val="20"/>
          <w:szCs w:val="20"/>
          <w:lang w:val="es-ES"/>
        </w:rPr>
        <w:t xml:space="preserve"> </w:t>
      </w:r>
      <w:r>
        <w:rPr>
          <w:rFonts w:cs="Sylfaen" w:ascii="GHEA Grapalat" w:hAnsi="GHEA Grapalat"/>
          <w:sz w:val="20"/>
          <w:szCs w:val="20"/>
        </w:rPr>
        <w:t>учредил</w:t>
      </w:r>
      <w:r>
        <w:rPr>
          <w:rFonts w:cs="GHEA Grapalat" w:ascii="GHEA Grapalat" w:hAnsi="GHEA Grapalat"/>
          <w:sz w:val="20"/>
          <w:szCs w:val="20"/>
          <w:lang w:val="es-ES"/>
        </w:rPr>
        <w:t xml:space="preserve"> </w:t>
      </w:r>
      <w:r>
        <w:rPr>
          <w:rFonts w:cs="Sylfaen" w:ascii="GHEA Grapalat" w:hAnsi="GHEA Grapalat"/>
          <w:sz w:val="20"/>
          <w:szCs w:val="20"/>
        </w:rPr>
        <w:t>чтобы:</w:t>
      </w:r>
      <w:r>
        <w:rPr>
          <w:rFonts w:cs="GHEA Grapalat" w:ascii="GHEA Grapalat" w:hAnsi="GHEA Grapalat"/>
          <w:sz w:val="20"/>
          <w:szCs w:val="20"/>
          <w:lang w:val="es-ES"/>
        </w:rPr>
        <w:t xml:space="preserve"> </w:t>
      </w:r>
      <w:r>
        <w:rPr>
          <w:rFonts w:cs="Sylfaen" w:ascii="GHEA Grapalat" w:hAnsi="GHEA Grapalat"/>
          <w:sz w:val="20"/>
          <w:szCs w:val="20"/>
        </w:rPr>
        <w:t>удаленный</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погашен</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p>
    <w:p>
      <w:pPr>
        <w:pStyle w:val="Normal"/>
        <w:ind w:firstLine="720"/>
        <w:jc w:val="both"/>
        <w:rPr>
          <w:rFonts w:ascii="GHEA Grapalat" w:hAnsi="GHEA Grapalat" w:cs="GHEA Grapalat"/>
          <w:sz w:val="20"/>
          <w:szCs w:val="20"/>
          <w:lang w:val="es-ES"/>
        </w:rPr>
      </w:pPr>
      <w:r>
        <w:rPr>
          <w:rFonts w:cs="Sylfaen" w:ascii="GHEA Grapalat" w:hAnsi="GHEA Grapalat"/>
          <w:sz w:val="20"/>
          <w:szCs w:val="20"/>
          <w:lang w:val="es-ES"/>
        </w:rPr>
        <w:t>4)</w:t>
      </w:r>
      <w:r>
        <w:rPr>
          <w:rFonts w:cs="GHEA Grapalat" w:ascii="GHEA Grapalat" w:hAnsi="GHEA Grapalat"/>
          <w:sz w:val="20"/>
          <w:szCs w:val="20"/>
          <w:lang w:val="es-ES"/>
        </w:rPr>
        <w:t xml:space="preserve"> в течение одного года до дня подачи заявления в сфере закупок в установленном законом порядке принят административный акт, не подлежащий обжалованию. </w:t>
      </w:r>
      <w:r>
        <w:rPr>
          <w:rFonts w:cs="Sylfaen" w:ascii="GHEA Grapalat" w:hAnsi="GHEA Grapalat"/>
          <w:sz w:val="20"/>
          <w:szCs w:val="20"/>
        </w:rPr>
        <w:t>антиконкурентный</w:t>
      </w:r>
      <w:r>
        <w:rPr>
          <w:rFonts w:cs="GHEA Grapalat" w:ascii="GHEA Grapalat" w:hAnsi="GHEA Grapalat"/>
          <w:sz w:val="20"/>
          <w:szCs w:val="20"/>
          <w:lang w:val="es-ES"/>
        </w:rPr>
        <w:t xml:space="preserve"> </w:t>
      </w:r>
      <w:r>
        <w:rPr>
          <w:rFonts w:cs="Sylfaen" w:ascii="GHEA Grapalat" w:hAnsi="GHEA Grapalat"/>
          <w:sz w:val="20"/>
          <w:szCs w:val="20"/>
        </w:rPr>
        <w:t>соглашение:</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доминирующий</w:t>
      </w:r>
      <w:r>
        <w:rPr>
          <w:rFonts w:cs="GHEA Grapalat" w:ascii="GHEA Grapalat" w:hAnsi="GHEA Grapalat"/>
          <w:sz w:val="20"/>
          <w:szCs w:val="20"/>
          <w:lang w:val="es-ES"/>
        </w:rPr>
        <w:t xml:space="preserve"> </w:t>
      </w:r>
      <w:r>
        <w:rPr>
          <w:rFonts w:cs="Sylfaen" w:ascii="GHEA Grapalat" w:hAnsi="GHEA Grapalat"/>
          <w:sz w:val="20"/>
          <w:szCs w:val="20"/>
        </w:rPr>
        <w:t>Должность:</w:t>
      </w:r>
      <w:r>
        <w:rPr>
          <w:rFonts w:cs="GHEA Grapalat" w:ascii="GHEA Grapalat" w:hAnsi="GHEA Grapalat"/>
          <w:sz w:val="20"/>
          <w:szCs w:val="20"/>
          <w:lang w:val="es-ES"/>
        </w:rPr>
        <w:t xml:space="preserve"> </w:t>
      </w:r>
      <w:r>
        <w:rPr>
          <w:rFonts w:cs="Sylfaen" w:ascii="GHEA Grapalat" w:hAnsi="GHEA Grapalat"/>
          <w:sz w:val="20"/>
          <w:szCs w:val="20"/>
        </w:rPr>
        <w:t>злоупотреблять</w:t>
      </w:r>
      <w:r>
        <w:rPr>
          <w:rFonts w:cs="GHEA Grapalat" w:ascii="GHEA Grapalat" w:hAnsi="GHEA Grapalat"/>
          <w:sz w:val="20"/>
          <w:szCs w:val="20"/>
          <w:lang w:val="es-ES"/>
        </w:rPr>
        <w:t xml:space="preserve"> </w:t>
      </w:r>
      <w:r>
        <w:rPr>
          <w:rFonts w:cs="Sylfaen" w:ascii="GHEA Grapalat" w:hAnsi="GHEA Grapalat"/>
          <w:sz w:val="20"/>
          <w:szCs w:val="20"/>
        </w:rPr>
        <w:t>за.</w:t>
      </w:r>
    </w:p>
    <w:p>
      <w:pPr>
        <w:pStyle w:val="Normal"/>
        <w:ind w:firstLine="720"/>
        <w:jc w:val="both"/>
        <w:rPr>
          <w:rFonts w:ascii="GHEA Grapalat" w:hAnsi="GHEA Grapalat" w:cs="GHEA Grapalat"/>
          <w:sz w:val="20"/>
          <w:szCs w:val="20"/>
          <w:lang w:val="es-ES"/>
        </w:rPr>
      </w:pPr>
      <w:r>
        <w:rPr>
          <w:rFonts w:cs="Sylfaen" w:ascii="GHEA Grapalat" w:hAnsi="GHEA Grapalat"/>
          <w:sz w:val="20"/>
          <w:szCs w:val="20"/>
          <w:lang w:val="es-ES"/>
        </w:rPr>
        <w:t xml:space="preserve">5) которые на дату подачи заявки включены в процесс закупки, публикуемый в соответствии с законодательством о закупках государств-членов Евразийского экономического союза.</w:t>
      </w:r>
      <w:r>
        <w:rPr>
          <w:rFonts w:cs="GHEA Grapalat" w:ascii="GHEA Grapalat" w:hAnsi="GHEA Grapalat"/>
          <w:sz w:val="20"/>
          <w:szCs w:val="20"/>
          <w:lang w:val="es-ES"/>
        </w:rPr>
        <w:t xml:space="preserve"> </w:t>
      </w:r>
      <w:r>
        <w:rPr>
          <w:rFonts w:cs="Sylfaen" w:ascii="GHEA Grapalat" w:hAnsi="GHEA Grapalat"/>
          <w:sz w:val="20"/>
          <w:szCs w:val="20"/>
        </w:rPr>
        <w:t>участвовать</w:t>
      </w:r>
      <w:r>
        <w:rPr>
          <w:rFonts w:cs="GHEA Grapalat" w:ascii="GHEA Grapalat" w:hAnsi="GHEA Grapalat"/>
          <w:sz w:val="20"/>
          <w:szCs w:val="20"/>
          <w:lang w:val="es-ES"/>
        </w:rPr>
        <w:t xml:space="preserve"> </w:t>
      </w:r>
      <w:r>
        <w:rPr>
          <w:rFonts w:cs="Sylfaen" w:ascii="GHEA Grapalat" w:hAnsi="GHEA Grapalat"/>
          <w:sz w:val="20"/>
          <w:szCs w:val="20"/>
        </w:rPr>
        <w:t>правильно:</w:t>
      </w:r>
      <w:r>
        <w:rPr>
          <w:rFonts w:cs="GHEA Grapalat" w:ascii="GHEA Grapalat" w:hAnsi="GHEA Grapalat"/>
          <w:sz w:val="20"/>
          <w:szCs w:val="20"/>
          <w:lang w:val="es-ES"/>
        </w:rPr>
        <w:t xml:space="preserve"> </w:t>
      </w:r>
      <w:r>
        <w:rPr>
          <w:rFonts w:cs="Sylfaen" w:ascii="GHEA Grapalat" w:hAnsi="GHEA Grapalat"/>
          <w:sz w:val="20"/>
          <w:szCs w:val="20"/>
        </w:rPr>
        <w:t>без</w:t>
      </w:r>
      <w:r>
        <w:rPr>
          <w:rFonts w:cs="GHEA Grapalat" w:ascii="GHEA Grapalat" w:hAnsi="GHEA Grapalat"/>
          <w:sz w:val="20"/>
          <w:szCs w:val="20"/>
          <w:lang w:val="es-ES"/>
        </w:rPr>
        <w:t xml:space="preserve"> </w:t>
      </w:r>
      <w:r>
        <w:rPr>
          <w:rFonts w:cs="Sylfaen" w:ascii="GHEA Grapalat" w:hAnsi="GHEA Grapalat"/>
          <w:sz w:val="20"/>
          <w:szCs w:val="20"/>
        </w:rPr>
        <w:t>участники:</w:t>
      </w:r>
      <w:r>
        <w:rPr>
          <w:rFonts w:cs="GHEA Grapalat" w:ascii="GHEA Grapalat" w:hAnsi="GHEA Grapalat"/>
          <w:sz w:val="20"/>
          <w:szCs w:val="20"/>
          <w:lang w:val="es-ES"/>
        </w:rPr>
        <w:t xml:space="preserve"> </w:t>
      </w:r>
      <w:r>
        <w:rPr>
          <w:rFonts w:cs="Sylfaen" w:ascii="GHEA Grapalat" w:hAnsi="GHEA Grapalat"/>
          <w:sz w:val="20"/>
          <w:szCs w:val="20"/>
        </w:rPr>
        <w:t>в списке. </w:t>
      </w:r>
    </w:p>
    <w:p>
      <w:pPr>
        <w:pStyle w:val="Normal"/>
        <w:ind w:firstLine="567"/>
        <w:jc w:val="both"/>
        <w:rPr/>
      </w:pPr>
      <w:r>
        <w:rPr>
          <w:rFonts w:eastAsia="GHEA Grapalat" w:cs="GHEA Grapalat" w:ascii="GHEA Grapalat" w:hAnsi="GHEA Grapalat"/>
          <w:sz w:val="20"/>
          <w:szCs w:val="20"/>
          <w:lang w:val="es-ES"/>
        </w:rPr>
        <w:t xml:space="preserve"> </w:t>
      </w:r>
      <w:r>
        <w:rPr>
          <w:rFonts w:cs="GHEA Grapalat" w:ascii="GHEA Grapalat" w:hAnsi="GHEA Grapalat"/>
          <w:sz w:val="20"/>
          <w:szCs w:val="20"/>
          <w:lang w:val="es-ES"/>
        </w:rPr>
        <w:t xml:space="preserve">6) который на день подачи заявления </w:t>
      </w:r>
      <w:r>
        <w:rPr>
          <w:rFonts w:cs="Sylfaen" w:ascii="GHEA Grapalat" w:hAnsi="GHEA Grapalat"/>
          <w:sz w:val="20"/>
          <w:szCs w:val="20"/>
        </w:rPr>
        <w:t>включены:</w:t>
      </w:r>
      <w:r>
        <w:rPr>
          <w:rFonts w:cs="GHEA Grapalat" w:ascii="GHEA Grapalat" w:hAnsi="GHEA Grapalat"/>
          <w:sz w:val="20"/>
          <w:szCs w:val="20"/>
          <w:lang w:val="es-ES"/>
        </w:rPr>
        <w:t xml:space="preserve"> </w:t>
      </w:r>
      <w:r>
        <w:rPr>
          <w:rFonts w:cs="Sylfaen" w:ascii="GHEA Grapalat" w:hAnsi="GHEA Grapalat"/>
          <w:sz w:val="20"/>
          <w:szCs w:val="20"/>
        </w:rPr>
        <w:t>являются:</w:t>
      </w:r>
      <w:r>
        <w:rPr>
          <w:rFonts w:cs="GHEA Grapalat" w:ascii="GHEA Grapalat" w:hAnsi="GHEA Grapalat"/>
          <w:sz w:val="20"/>
          <w:szCs w:val="20"/>
          <w:lang w:val="es-ES"/>
        </w:rPr>
        <w:t xml:space="preserve"> </w:t>
      </w:r>
      <w:r>
        <w:rPr>
          <w:rFonts w:cs="Sylfaen" w:ascii="GHEA Grapalat" w:hAnsi="GHEA Grapalat"/>
          <w:sz w:val="20"/>
          <w:szCs w:val="20"/>
        </w:rPr>
        <w:t>процесс закупок</w:t>
      </w:r>
      <w:r>
        <w:rPr>
          <w:rFonts w:cs="GHEA Grapalat" w:ascii="GHEA Grapalat" w:hAnsi="GHEA Grapalat"/>
          <w:sz w:val="20"/>
          <w:szCs w:val="20"/>
          <w:lang w:val="es-ES"/>
        </w:rPr>
        <w:t xml:space="preserve"> </w:t>
      </w:r>
      <w:r>
        <w:rPr>
          <w:rFonts w:cs="Sylfaen" w:ascii="GHEA Grapalat" w:hAnsi="GHEA Grapalat"/>
          <w:sz w:val="20"/>
          <w:szCs w:val="20"/>
        </w:rPr>
        <w:t>участвовать</w:t>
      </w:r>
      <w:r>
        <w:rPr>
          <w:rFonts w:cs="GHEA Grapalat" w:ascii="GHEA Grapalat" w:hAnsi="GHEA Grapalat"/>
          <w:sz w:val="20"/>
          <w:szCs w:val="20"/>
          <w:lang w:val="es-ES"/>
        </w:rPr>
        <w:t xml:space="preserve"> </w:t>
      </w:r>
      <w:r>
        <w:rPr>
          <w:rFonts w:cs="Sylfaen" w:ascii="GHEA Grapalat" w:hAnsi="GHEA Grapalat"/>
          <w:sz w:val="20"/>
          <w:szCs w:val="20"/>
        </w:rPr>
        <w:t>правильно:</w:t>
      </w:r>
      <w:r>
        <w:rPr>
          <w:rFonts w:cs="GHEA Grapalat" w:ascii="GHEA Grapalat" w:hAnsi="GHEA Grapalat"/>
          <w:sz w:val="20"/>
          <w:szCs w:val="20"/>
          <w:lang w:val="es-ES"/>
        </w:rPr>
        <w:t xml:space="preserve"> </w:t>
      </w:r>
      <w:r>
        <w:rPr>
          <w:rFonts w:cs="Sylfaen" w:ascii="GHEA Grapalat" w:hAnsi="GHEA Grapalat"/>
          <w:sz w:val="20"/>
          <w:szCs w:val="20"/>
        </w:rPr>
        <w:t>без</w:t>
      </w:r>
      <w:r>
        <w:rPr>
          <w:rFonts w:cs="GHEA Grapalat" w:ascii="GHEA Grapalat" w:hAnsi="GHEA Grapalat"/>
          <w:sz w:val="20"/>
          <w:szCs w:val="20"/>
          <w:lang w:val="es-ES"/>
        </w:rPr>
        <w:t xml:space="preserve"> </w:t>
      </w:r>
      <w:r>
        <w:rPr>
          <w:rFonts w:cs="Sylfaen" w:ascii="GHEA Grapalat" w:hAnsi="GHEA Grapalat"/>
          <w:sz w:val="20"/>
          <w:szCs w:val="20"/>
        </w:rPr>
        <w:t>участники:</w:t>
      </w:r>
      <w:r>
        <w:rPr>
          <w:rFonts w:cs="GHEA Grapalat" w:ascii="GHEA Grapalat" w:hAnsi="GHEA Grapalat"/>
          <w:sz w:val="20"/>
          <w:szCs w:val="20"/>
          <w:lang w:val="es-ES"/>
        </w:rPr>
        <w:t xml:space="preserve"> </w:t>
      </w:r>
      <w:r>
        <w:rPr>
          <w:rFonts w:cs="Sylfaen" w:ascii="GHEA Grapalat" w:hAnsi="GHEA Grapalat"/>
          <w:sz w:val="20"/>
          <w:szCs w:val="20"/>
        </w:rPr>
        <w:t>в списке:</w:t>
      </w:r>
      <w:r>
        <w:rPr>
          <w:rFonts w:cs="GHEA Grapalat" w:ascii="GHEA Grapalat" w:hAnsi="GHEA Grapalat"/>
          <w:sz w:val="20"/>
          <w:szCs w:val="20"/>
          <w:lang w:val="es-ES"/>
        </w:rPr>
        <w:t>:</w:t>
      </w:r>
    </w:p>
    <w:p>
      <w:pPr>
        <w:pStyle w:val="Normal"/>
        <w:ind w:firstLine="567"/>
        <w:jc w:val="both"/>
        <w:rPr>
          <w:rFonts w:ascii="GHEA Grapalat" w:hAnsi="GHEA Grapalat" w:cs="Sylfaen"/>
          <w:sz w:val="20"/>
          <w:lang w:val="es-ES"/>
        </w:rPr>
      </w:pPr>
      <w:r>
        <w:rPr>
          <w:rFonts w:cs="Sylfaen" w:ascii="GHEA Grapalat" w:hAnsi="GHEA Grapalat"/>
          <w:sz w:val="20"/>
          <w:lang w:val="es-ES"/>
        </w:rPr>
        <w:t>При этом, если участник торгов включен в списки, предусмотренные подпунктами 5-6 настоящего пункта после даты подачи заявки, то его заявка не подлежит отклонению.</w:t>
      </w:r>
    </w:p>
    <w:p>
      <w:pPr>
        <w:pStyle w:val="Normal"/>
        <w:ind w:firstLine="567"/>
        <w:jc w:val="both"/>
        <w:rPr>
          <w:rFonts w:ascii="GHEA Grapalat" w:hAnsi="GHEA Grapalat" w:cs="Sylfaen"/>
          <w:sz w:val="20"/>
          <w:lang w:val="es-ES"/>
        </w:rPr>
      </w:pPr>
      <w:r>
        <w:rPr>
          <w:rFonts w:cs="Sylfaen" w:ascii="GHEA Grapalat" w:hAnsi="GHEA Grapalat"/>
          <w:sz w:val="20"/>
          <w:lang w:val="es-ES"/>
        </w:rPr>
        <w:t>2.2 Для оценки права на участие участник должен подать одобренную им заявку.</w:t>
      </w:r>
      <w:r>
        <w:rPr>
          <w:rFonts w:cs="Arial" w:ascii="GHEA Grapalat" w:hAnsi="GHEA Grapalat"/>
          <w:sz w:val="20"/>
          <w:lang w:val="es-ES"/>
        </w:rPr>
        <w:t xml:space="preserve"> </w:t>
      </w:r>
      <w:r>
        <w:rPr>
          <w:rFonts w:cs="Sylfaen" w:ascii="GHEA Grapalat" w:hAnsi="GHEA Grapalat"/>
          <w:sz w:val="20"/>
          <w:lang w:val="es-ES"/>
        </w:rPr>
        <w:t>приглашение:</w:t>
      </w:r>
      <w:r>
        <w:rPr>
          <w:rFonts w:cs="Arial" w:ascii="GHEA Grapalat" w:hAnsi="GHEA Grapalat"/>
          <w:sz w:val="20"/>
          <w:lang w:val="es-ES"/>
        </w:rPr>
        <w:t xml:space="preserve"> 2-й </w:t>
      </w:r>
      <w:r>
        <w:rPr>
          <w:rFonts w:cs="Sylfaen" w:ascii="GHEA Grapalat" w:hAnsi="GHEA Grapalat"/>
          <w:sz w:val="20"/>
          <w:lang w:val="es-ES"/>
        </w:rPr>
        <w:t>часть:</w:t>
      </w:r>
      <w:r>
        <w:rPr>
          <w:rFonts w:cs="Arial" w:ascii="GHEA Grapalat" w:hAnsi="GHEA Grapalat"/>
          <w:sz w:val="20"/>
          <w:lang w:val="es-ES"/>
        </w:rPr>
        <w:t xml:space="preserve"> 2.1: </w:t>
      </w:r>
      <w:r>
        <w:rPr>
          <w:rFonts w:cs="Sylfaen" w:ascii="GHEA Grapalat" w:hAnsi="GHEA Grapalat"/>
          <w:sz w:val="20"/>
          <w:lang w:val="es-ES"/>
        </w:rPr>
        <w:t>точка:</w:t>
      </w:r>
      <w:r>
        <w:rPr>
          <w:rFonts w:cs="Arial" w:ascii="GHEA Grapalat" w:hAnsi="GHEA Grapalat"/>
          <w:sz w:val="20"/>
          <w:lang w:val="es-ES"/>
        </w:rPr>
        <w:t xml:space="preserve"> </w:t>
      </w:r>
      <w:r>
        <w:rPr>
          <w:rFonts w:cs="Sylfaen" w:ascii="GHEA Grapalat" w:hAnsi="GHEA Grapalat"/>
          <w:sz w:val="20"/>
          <w:lang w:val="es-ES"/>
        </w:rPr>
        <w:t>Предназначен для:</w:t>
      </w:r>
      <w:r>
        <w:rPr>
          <w:rFonts w:cs="Arial" w:ascii="GHEA Grapalat" w:hAnsi="GHEA Grapalat"/>
          <w:sz w:val="20"/>
          <w:lang w:val="es-ES"/>
        </w:rPr>
        <w:t xml:space="preserve"> </w:t>
      </w:r>
      <w:r>
        <w:rPr>
          <w:rFonts w:cs="Sylfaen" w:ascii="GHEA Grapalat" w:hAnsi="GHEA Grapalat"/>
          <w:sz w:val="20"/>
          <w:lang w:val="es-ES"/>
        </w:rPr>
        <w:t>на письме</w:t>
      </w:r>
      <w:r>
        <w:rPr>
          <w:rFonts w:cs="Arial" w:ascii="GHEA Grapalat" w:hAnsi="GHEA Grapalat"/>
          <w:sz w:val="20"/>
          <w:lang w:val="es-ES"/>
        </w:rPr>
        <w:t xml:space="preserve"> </w:t>
      </w:r>
      <w:r>
        <w:rPr>
          <w:rFonts w:cs="Sylfaen" w:ascii="GHEA Grapalat" w:hAnsi="GHEA Grapalat"/>
          <w:sz w:val="20"/>
          <w:lang w:val="es-ES"/>
        </w:rPr>
        <w:t xml:space="preserve">объявление: Никакие другие документы или обоснования не могут потребоваться от участника, в том числе от выбранного участника, для оценки права на участие, за исключением объявления, предусмотренного настоящим абзацем.</w:t>
      </w:r>
      <w:r>
        <w:rPr>
          <w:rFonts w:cs="Tahoma" w:ascii="GHEA Grapalat" w:hAnsi="GHEA Grapalat"/>
          <w:sz w:val="20"/>
          <w:lang w:val="hy-AM"/>
        </w:rPr>
        <w:t xml:space="preserve"> Комиссия, оценивающая достоверность объявления участника (далее - комиссия), оценивает его на условиях, определенных настоящим приглашением.</w:t>
      </w:r>
    </w:p>
    <w:p>
      <w:pPr>
        <w:pStyle w:val="Normal"/>
        <w:ind w:firstLine="720"/>
        <w:jc w:val="both"/>
        <w:rPr>
          <w:rFonts w:ascii="GHEA Grapalat" w:hAnsi="GHEA Grapalat" w:cs="GHEA Grapalat"/>
          <w:sz w:val="20"/>
          <w:szCs w:val="20"/>
          <w:lang w:val="es-ES"/>
        </w:rPr>
      </w:pPr>
      <w:r>
        <w:rPr>
          <w:rFonts w:cs="Tahoma" w:ascii="GHEA Grapalat" w:hAnsi="GHEA Grapalat"/>
          <w:sz w:val="20"/>
          <w:szCs w:val="20"/>
          <w:lang w:val="es-ES"/>
        </w:rPr>
        <w:t xml:space="preserve">2.3: </w:t>
      </w:r>
      <w:r>
        <w:rPr>
          <w:rFonts w:cs="Sylfaen" w:ascii="GHEA Grapalat" w:hAnsi="GHEA Grapalat"/>
          <w:sz w:val="20"/>
          <w:szCs w:val="20"/>
        </w:rPr>
        <w:t>Запрещенный:</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և (или) связанные стороны, определенные в этом параграфе </w:t>
      </w:r>
      <w:r>
        <w:rPr>
          <w:rFonts w:cs="Sylfaen" w:ascii="GHEA Grapalat" w:hAnsi="GHEA Grapalat"/>
          <w:sz w:val="20"/>
          <w:szCs w:val="20"/>
        </w:rPr>
        <w:t>такой же!</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от</w:t>
      </w:r>
      <w:r>
        <w:rPr>
          <w:rFonts w:cs="GHEA Grapalat" w:ascii="GHEA Grapalat" w:hAnsi="GHEA Grapalat"/>
          <w:sz w:val="20"/>
          <w:szCs w:val="20"/>
          <w:lang w:val="es-ES"/>
        </w:rPr>
        <w:t xml:space="preserve"> </w:t>
      </w:r>
      <w:r>
        <w:rPr>
          <w:rFonts w:cs="Sylfaen" w:ascii="GHEA Grapalat" w:hAnsi="GHEA Grapalat"/>
          <w:sz w:val="20"/>
          <w:szCs w:val="20"/>
        </w:rPr>
        <w:t>основан:</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более:</w:t>
      </w:r>
      <w:r>
        <w:rPr>
          <w:rFonts w:cs="GHEA Grapalat" w:ascii="GHEA Grapalat" w:hAnsi="GHEA Grapalat"/>
          <w:sz w:val="20"/>
          <w:szCs w:val="20"/>
          <w:lang w:val="es-ES"/>
        </w:rPr>
        <w:t xml:space="preserve"> </w:t>
      </w:r>
      <w:r>
        <w:rPr>
          <w:rFonts w:cs="Sylfaen" w:ascii="GHEA Grapalat" w:hAnsi="GHEA Grapalat"/>
          <w:sz w:val="20"/>
          <w:szCs w:val="20"/>
        </w:rPr>
        <w:t>чем:</w:t>
      </w:r>
      <w:r>
        <w:rPr>
          <w:rFonts w:cs="GHEA Grapalat" w:ascii="GHEA Grapalat" w:hAnsi="GHEA Grapalat"/>
          <w:sz w:val="20"/>
          <w:szCs w:val="20"/>
          <w:lang w:val="es-ES"/>
        </w:rPr>
        <w:t xml:space="preserve"> </w:t>
      </w:r>
      <w:r>
        <w:rPr>
          <w:rFonts w:cs="Sylfaen" w:ascii="GHEA Grapalat" w:hAnsi="GHEA Grapalat"/>
          <w:sz w:val="20"/>
          <w:szCs w:val="20"/>
        </w:rPr>
        <w:t>пятьдесят</w:t>
      </w:r>
      <w:r>
        <w:rPr>
          <w:rFonts w:cs="GHEA Grapalat" w:ascii="GHEA Grapalat" w:hAnsi="GHEA Grapalat"/>
          <w:sz w:val="20"/>
          <w:szCs w:val="20"/>
          <w:lang w:val="es-ES"/>
        </w:rPr>
        <w:t xml:space="preserve"> </w:t>
      </w:r>
      <w:r>
        <w:rPr>
          <w:rFonts w:cs="Sylfaen" w:ascii="GHEA Grapalat" w:hAnsi="GHEA Grapalat"/>
          <w:sz w:val="20"/>
          <w:szCs w:val="20"/>
        </w:rPr>
        <w:t>процентов:</w:t>
      </w:r>
      <w:r>
        <w:rPr>
          <w:rFonts w:cs="GHEA Grapalat" w:ascii="GHEA Grapalat" w:hAnsi="GHEA Grapalat"/>
          <w:sz w:val="20"/>
          <w:szCs w:val="20"/>
          <w:lang w:val="es-ES"/>
        </w:rPr>
        <w:t xml:space="preserve"> </w:t>
      </w:r>
      <w:r>
        <w:rPr>
          <w:rFonts w:cs="Sylfaen" w:ascii="GHEA Grapalat" w:hAnsi="GHEA Grapalat"/>
          <w:sz w:val="20"/>
          <w:szCs w:val="20"/>
        </w:rPr>
        <w:t>такой же!</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принадлежащий:</w:t>
      </w:r>
      <w:r>
        <w:rPr>
          <w:rFonts w:cs="GHEA Grapalat" w:ascii="GHEA Grapalat" w:hAnsi="GHEA Grapalat"/>
          <w:sz w:val="20"/>
          <w:szCs w:val="20"/>
          <w:lang w:val="es-ES"/>
        </w:rPr>
        <w:t xml:space="preserve"> </w:t>
      </w:r>
      <w:r>
        <w:rPr>
          <w:rFonts w:cs="Sylfaen" w:ascii="GHEA Grapalat" w:hAnsi="GHEA Grapalat"/>
          <w:sz w:val="20"/>
          <w:szCs w:val="20"/>
        </w:rPr>
        <w:t>акции</w:t>
      </w:r>
      <w:r>
        <w:rPr>
          <w:rFonts w:cs="GHEA Grapalat" w:ascii="GHEA Grapalat" w:hAnsi="GHEA Grapalat"/>
          <w:sz w:val="20"/>
          <w:szCs w:val="20"/>
          <w:lang w:val="es-ES"/>
        </w:rPr>
        <w:t xml:space="preserve"> (Поделиться) </w:t>
      </w:r>
      <w:r>
        <w:rPr>
          <w:rFonts w:cs="Sylfaen" w:ascii="GHEA Grapalat" w:hAnsi="GHEA Grapalat"/>
          <w:sz w:val="20"/>
          <w:szCs w:val="20"/>
        </w:rPr>
        <w:t>имея:</w:t>
      </w:r>
      <w:r>
        <w:rPr>
          <w:rFonts w:cs="GHEA Grapalat" w:ascii="GHEA Grapalat" w:hAnsi="GHEA Grapalat"/>
          <w:sz w:val="20"/>
          <w:szCs w:val="20"/>
          <w:lang w:val="es-ES"/>
        </w:rPr>
        <w:t xml:space="preserve"> </w:t>
      </w:r>
      <w:r>
        <w:rPr>
          <w:rFonts w:cs="Sylfaen" w:ascii="GHEA Grapalat" w:hAnsi="GHEA Grapalat"/>
          <w:sz w:val="20"/>
          <w:szCs w:val="20"/>
        </w:rPr>
        <w:t>организации:</w:t>
      </w:r>
      <w:r>
        <w:rPr>
          <w:rFonts w:cs="GHEA Grapalat" w:ascii="GHEA Grapalat" w:hAnsi="GHEA Grapalat"/>
          <w:sz w:val="20"/>
          <w:szCs w:val="20"/>
          <w:lang w:val="es-ES"/>
        </w:rPr>
        <w:t xml:space="preserve"> </w:t>
      </w:r>
      <w:r>
        <w:rPr>
          <w:rFonts w:cs="Sylfaen" w:ascii="GHEA Grapalat" w:hAnsi="GHEA Grapalat"/>
          <w:sz w:val="20"/>
          <w:szCs w:val="20"/>
        </w:rPr>
        <w:t>одновременный</w:t>
      </w:r>
      <w:r>
        <w:rPr>
          <w:rFonts w:cs="GHEA Grapalat" w:ascii="GHEA Grapalat" w:hAnsi="GHEA Grapalat"/>
          <w:sz w:val="20"/>
          <w:szCs w:val="20"/>
          <w:lang w:val="es-ES"/>
        </w:rPr>
        <w:t xml:space="preserve"> </w:t>
      </w:r>
      <w:r>
        <w:rPr>
          <w:rFonts w:cs="Sylfaen" w:ascii="GHEA Grapalat" w:hAnsi="GHEA Grapalat"/>
          <w:sz w:val="20"/>
          <w:szCs w:val="20"/>
        </w:rPr>
        <w:t>участие:</w:t>
      </w:r>
      <w:r>
        <w:rPr>
          <w:rFonts w:cs="GHEA Grapalat" w:ascii="GHEA Grapalat" w:hAnsi="GHEA Grapalat"/>
          <w:sz w:val="20"/>
          <w:szCs w:val="20"/>
          <w:lang w:val="es-ES"/>
        </w:rPr>
        <w:t xml:space="preserve"> к этой процедуре </w:t>
      </w:r>
      <w:r>
        <w:rPr>
          <w:rFonts w:cs="Sylfaen" w:ascii="GHEA Grapalat" w:hAnsi="GHEA Grapalat"/>
          <w:sz w:val="20"/>
          <w:szCs w:val="20"/>
          <w:lang w:val="es-ES"/>
        </w:rPr>
        <w:t>(в той же дозе), за исключением:</w:t>
      </w:r>
      <w:r>
        <w:rPr>
          <w:rFonts w:cs="GHEA Grapalat" w:ascii="GHEA Grapalat" w:hAnsi="GHEA Grapalat"/>
          <w:sz w:val="20"/>
          <w:szCs w:val="20"/>
          <w:lang w:val="es-ES"/>
        </w:rPr>
        <w:t xml:space="preserve"> </w:t>
      </w:r>
      <w:r>
        <w:rPr>
          <w:rFonts w:cs="Sylfaen" w:ascii="GHEA Grapalat" w:hAnsi="GHEA Grapalat"/>
          <w:sz w:val="20"/>
          <w:szCs w:val="20"/>
        </w:rPr>
        <w:t>Состояние:</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сообщества</w:t>
      </w:r>
      <w:r>
        <w:rPr>
          <w:rFonts w:cs="GHEA Grapalat" w:ascii="GHEA Grapalat" w:hAnsi="GHEA Grapalat"/>
          <w:sz w:val="20"/>
          <w:szCs w:val="20"/>
          <w:lang w:val="es-ES"/>
        </w:rPr>
        <w:t xml:space="preserve"> </w:t>
      </w:r>
      <w:r>
        <w:rPr>
          <w:rFonts w:cs="Sylfaen" w:ascii="GHEA Grapalat" w:hAnsi="GHEA Grapalat"/>
          <w:sz w:val="20"/>
          <w:szCs w:val="20"/>
        </w:rPr>
        <w:t>от</w:t>
      </w:r>
      <w:r>
        <w:rPr>
          <w:rFonts w:cs="GHEA Grapalat" w:ascii="GHEA Grapalat" w:hAnsi="GHEA Grapalat"/>
          <w:sz w:val="20"/>
          <w:szCs w:val="20"/>
          <w:lang w:val="es-ES"/>
        </w:rPr>
        <w:t xml:space="preserve"> </w:t>
      </w:r>
      <w:r>
        <w:rPr>
          <w:rFonts w:cs="Sylfaen" w:ascii="GHEA Grapalat" w:hAnsi="GHEA Grapalat"/>
          <w:sz w:val="20"/>
          <w:szCs w:val="20"/>
        </w:rPr>
        <w:t>основан:</w:t>
      </w:r>
      <w:r>
        <w:rPr>
          <w:rFonts w:cs="GHEA Grapalat" w:ascii="GHEA Grapalat" w:hAnsi="GHEA Grapalat"/>
          <w:sz w:val="20"/>
          <w:szCs w:val="20"/>
          <w:lang w:val="es-ES"/>
        </w:rPr>
        <w:t xml:space="preserve"> </w:t>
      </w:r>
      <w:r>
        <w:rPr>
          <w:rFonts w:cs="Sylfaen" w:ascii="GHEA Grapalat" w:hAnsi="GHEA Grapalat"/>
          <w:sz w:val="20"/>
          <w:szCs w:val="20"/>
        </w:rPr>
        <w:t>և (или) совместно с организациями</w:t>
      </w:r>
      <w:r>
        <w:rPr>
          <w:rFonts w:cs="Times Armenian" w:ascii="GHEA Grapalat" w:hAnsi="GHEA Grapalat"/>
          <w:sz w:val="20"/>
          <w:lang w:val="af-ZA"/>
        </w:rPr>
        <w:t xml:space="preserve"> c:</w:t>
      </w:r>
      <w:r>
        <w:rPr>
          <w:rFonts w:cs="Sylfaen" w:ascii="GHEA Grapalat" w:hAnsi="GHEA Grapalat"/>
          <w:sz w:val="20"/>
        </w:rPr>
        <w:t>Мероприятия:</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ВОЗ? </w:t>
      </w:r>
      <w:r>
        <w:rPr>
          <w:rFonts w:cs="Times Armenian" w:ascii="GHEA Grapalat" w:hAnsi="GHEA Grapalat"/>
          <w:sz w:val="20"/>
          <w:lang w:val="af-ZA"/>
        </w:rPr>
        <w:t>(</w:t>
      </w:r>
      <w:r>
        <w:rPr>
          <w:rFonts w:cs="Sylfaen" w:ascii="GHEA Grapalat" w:hAnsi="GHEA Grapalat"/>
          <w:sz w:val="20"/>
        </w:rPr>
        <w:t>с консорциумом</w:t>
      </w:r>
      <w:r>
        <w:rPr>
          <w:rFonts w:cs="Times Armenian" w:ascii="GHEA Grapalat" w:hAnsi="GHEA Grapalat"/>
          <w:sz w:val="20"/>
          <w:lang w:val="af-ZA"/>
        </w:rPr>
        <w:t xml:space="preserve">) c:</w:t>
      </w:r>
      <w:r>
        <w:rPr>
          <w:rFonts w:cs="Sylfaen" w:ascii="GHEA Grapalat" w:hAnsi="GHEA Grapalat"/>
          <w:sz w:val="20"/>
        </w:rPr>
        <w:t>Цифры:</w:t>
      </w:r>
      <w:r>
        <w:rPr>
          <w:rFonts w:cs="Times Armenian" w:ascii="GHEA Grapalat" w:hAnsi="GHEA Grapalat"/>
          <w:sz w:val="20"/>
          <w:lang w:val="af-ZA"/>
        </w:rPr>
        <w:t xml:space="preserve"> c:</w:t>
      </w:r>
      <w:r>
        <w:rPr>
          <w:rFonts w:cs="Sylfaen" w:ascii="GHEA Grapalat" w:hAnsi="GHEA Grapalat"/>
          <w:sz w:val="20"/>
        </w:rPr>
        <w:t>случаи участия в процессе.</w:t>
      </w:r>
    </w:p>
    <w:p>
      <w:pPr>
        <w:pStyle w:val="Style16"/>
        <w:spacing w:before="0" w:after="0"/>
        <w:ind w:firstLine="708"/>
        <w:jc w:val="both"/>
        <w:rPr/>
      </w:pPr>
      <w:r>
        <w:rPr>
          <w:rFonts w:cs="GHEA Grapalat" w:ascii="GHEA Grapalat" w:hAnsi="GHEA Grapalat"/>
          <w:sz w:val="20"/>
          <w:szCs w:val="20"/>
        </w:rPr>
        <w:t>В смысле пункта 119 приказа:</w:t>
      </w:r>
    </w:p>
    <w:p>
      <w:pPr>
        <w:pStyle w:val="Style16"/>
        <w:spacing w:before="0" w:after="0"/>
        <w:ind w:firstLine="708"/>
        <w:jc w:val="both"/>
        <w:rPr/>
      </w:pPr>
      <w:r>
        <w:rPr>
          <w:rFonts w:cs="GHEA Grapalat" w:ascii="GHEA Grapalat" w:hAnsi="GHEA Grapalat"/>
          <w:sz w:val="20"/>
          <w:szCs w:val="20"/>
          <w:lang w:val="hy-AM"/>
        </w:rPr>
        <w:t>1:</w:t>
      </w:r>
      <w:r>
        <w:rPr>
          <w:rFonts w:cs="GHEA Grapalat" w:ascii="GHEA Grapalat" w:hAnsi="GHEA Grapalat"/>
          <w:color w:val="000000"/>
          <w:sz w:val="20"/>
          <w:szCs w:val="20"/>
          <w:lang w:val="hy-AM"/>
        </w:rPr>
        <w:t xml:space="preserve">) </w:t>
      </w:r>
      <w:r>
        <w:rPr>
          <w:rFonts w:cs="GHEA Grapalat" w:ascii="GHEA Grapalat" w:hAnsi="GHEA Grapalat"/>
          <w:sz w:val="20"/>
          <w:szCs w:val="20"/>
          <w:lang w:val="hy-AM"/>
        </w:rPr>
        <w:t xml:space="preserve">физический </w:t>
      </w:r>
      <w:r>
        <w:rPr>
          <w:rFonts w:cs="GHEA Grapalat" w:ascii="GHEA Grapalat" w:hAnsi="GHEA Grapalat"/>
          <w:color w:val="000000"/>
          <w:sz w:val="20"/>
          <w:szCs w:val="20"/>
          <w:lang w:val="hy-AM"/>
        </w:rPr>
        <w:t xml:space="preserve">Лица считаются связанными, если они являются членами одной семьи, или управляют общей экономикой, или совместным предприятием, или действовали сообща в общих экономических интересах; </w:t>
      </w:r>
    </w:p>
    <w:p>
      <w:pPr>
        <w:pStyle w:val="Style16"/>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 физические и юридические лица считаются аффилированными, если они действовали согласованно, исходя из общих экономических интересов, или если данное физическое лицо или член его семьи:</w:t>
      </w:r>
    </w:p>
    <w:p>
      <w:pPr>
        <w:pStyle w:val="Style16"/>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а. Участник, владеющий более чем десятью процентами акций данного юридического лица.</w:t>
      </w:r>
    </w:p>
    <w:p>
      <w:pPr>
        <w:pStyle w:val="Style16"/>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б. Лицо, имеющее возможность предопределить решения юридического лица иной, не запрещенной законодательством Республики Армения, формой.</w:t>
      </w:r>
    </w:p>
    <w:p>
      <w:pPr>
        <w:pStyle w:val="Style16"/>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выполняющего функции исполнительного органа, член.</w:t>
      </w:r>
    </w:p>
    <w:p>
      <w:pPr>
        <w:pStyle w:val="Style16"/>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имеющий существенное влияние на органы принятия решений юридического лица;</w:t>
      </w:r>
    </w:p>
    <w:p>
      <w:pPr>
        <w:pStyle w:val="Style16"/>
        <w:spacing w:before="0" w:after="0"/>
        <w:ind w:firstLine="708"/>
        <w:jc w:val="both"/>
        <w:rPr/>
      </w:pPr>
      <w:r>
        <w:rPr>
          <w:rFonts w:cs="GHEA Grapalat" w:ascii="GHEA Grapalat" w:hAnsi="GHEA Grapalat"/>
          <w:sz w:val="20"/>
          <w:szCs w:val="20"/>
          <w:lang w:val="hy-AM"/>
        </w:rPr>
        <w:t xml:space="preserve">3) участники, не имеющие статуса физического лица </w:t>
      </w:r>
      <w:r>
        <w:rPr>
          <w:rFonts w:cs="GHEA Grapalat" w:ascii="GHEA Grapalat" w:hAnsi="GHEA Grapalat"/>
          <w:color w:val="000000"/>
          <w:sz w:val="20"/>
          <w:szCs w:val="20"/>
          <w:lang w:val="hy-AM"/>
        </w:rPr>
        <w:t xml:space="preserve">считаются взаимосвязанными, если: </w:t>
      </w:r>
    </w:p>
    <w:p>
      <w:pPr>
        <w:pStyle w:val="Style16"/>
        <w:spacing w:before="0" w:after="0"/>
        <w:ind w:firstLine="269"/>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ab/>
        <w:t>а. данное лицо имеет право голоса, более десяти процентов других голосующих акций (акций, акций, далее именуемых акциями) либо в силу своего участия либо в соответствии с заключенным между данными лицами договором имеет право голоса. возможность предопределять решения другого;</w:t>
      </w:r>
    </w:p>
    <w:p>
      <w:pPr>
        <w:pStyle w:val="Style16"/>
        <w:spacing w:before="0" w:after="0"/>
        <w:ind w:firstLine="269"/>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ab/>
        <w:t>б. Участник (акционер), владеющий более чем десятью процентами голосующих акций одного из них или имеющий возможность предопределить свои решения другой, не запрещенной законом формой, имеет право прямо или косвенно владеть (или акционерами) или их члены семьи (если участник является физическим лицом) (в том числе на основе продажи, доверительного управления, соглашений о совместном предприятии, уступки прав или других сделок) более десяти процентов голосующих акций другого участника или имеют возможность предопределять решения последнего в иной форме, не запрещенной законодательством Республики Армения.</w:t>
      </w:r>
    </w:p>
    <w:p>
      <w:pPr>
        <w:pStyle w:val="Style16"/>
        <w:spacing w:before="0" w:after="0"/>
        <w:ind w:firstLine="708"/>
        <w:jc w:val="both"/>
        <w:rPr>
          <w:rFonts w:ascii="Sylfaen" w:hAnsi="Sylfaen" w:cs="Sylfaen"/>
          <w:sz w:val="20"/>
          <w:szCs w:val="20"/>
          <w:lang w:val="hy-AM"/>
        </w:rPr>
      </w:pPr>
      <w:r>
        <w:rPr>
          <w:rFonts w:cs="GHEA Grapalat" w:ascii="GHEA Grapalat" w:hAnsi="GHEA Grapalat"/>
          <w:color w:val="000000"/>
          <w:sz w:val="20"/>
          <w:szCs w:val="20"/>
          <w:lang w:val="hy-AM"/>
        </w:rPr>
        <w:t>c. один из них является членом руководящего органа или другим лицом, выполняющим аналогичные обязанности, а также один из членов их семьи является также членом руководящего органа другого лица или другого лица, выполняющего такие обязанности.</w:t>
      </w:r>
    </w:p>
    <w:p>
      <w:pPr>
        <w:pStyle w:val="Style16"/>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d. они действовали или действуют согласованно в общих экономических интересах;</w:t>
      </w:r>
    </w:p>
    <w:p>
      <w:pPr>
        <w:pStyle w:val="Normal"/>
        <w:ind w:firstLine="284"/>
        <w:jc w:val="both"/>
        <w:rPr>
          <w:rFonts w:ascii="GHEA Grapalat" w:hAnsi="GHEA Grapalat" w:cs="GHEA Grapalat"/>
          <w:color w:val="000000"/>
          <w:sz w:val="20"/>
          <w:szCs w:val="20"/>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Для целей данного параграфа член семьи - это отец, мать, муж, родители супруга, бабушка и дедушка, сестра, брат, дети, сестра или супруг (а) брата и дети.</w:t>
      </w:r>
    </w:p>
    <w:p>
      <w:pPr>
        <w:pStyle w:val="Normal"/>
        <w:ind w:firstLine="567"/>
        <w:jc w:val="both"/>
        <w:rPr>
          <w:rFonts w:ascii="GHEA Grapalat" w:hAnsi="GHEA Grapalat" w:cs="Arial"/>
          <w:sz w:val="20"/>
          <w:lang w:val="hy-AM"/>
        </w:rPr>
      </w:pPr>
      <w:r>
        <w:rPr>
          <w:rFonts w:cs="Arial Armenian" w:ascii="GHEA Grapalat" w:hAnsi="GHEA Grapalat"/>
          <w:sz w:val="20"/>
          <w:lang w:val="hy-AM"/>
        </w:rPr>
        <w:t xml:space="preserve">2.4: </w:t>
      </w:r>
      <w:r>
        <w:rPr>
          <w:rFonts w:cs="Sylfaen" w:ascii="GHEA Grapalat" w:hAnsi="GHEA Grapalat"/>
          <w:sz w:val="20"/>
          <w:lang w:val="hy-AM"/>
        </w:rPr>
        <w:t>Участник:</w:t>
      </w:r>
      <w:r>
        <w:rPr>
          <w:rFonts w:cs="Arial" w:ascii="GHEA Grapalat" w:hAnsi="GHEA Grapalat"/>
          <w:sz w:val="20"/>
          <w:lang w:val="hy-AM"/>
        </w:rPr>
        <w:t xml:space="preserve"> В случае признания избранным участником в течение срока, определенного статьей 35 Закона, ներկայացնում предоставляет квалификационную гарантию на представленное им ценовое предложение.</w:t>
      </w:r>
      <w:r>
        <w:rPr>
          <w:rFonts w:cs="GHEA Grapalat" w:ascii="GHEA Grapalat" w:hAnsi="GHEA Grapalat"/>
          <w:color w:val="000000"/>
          <w:sz w:val="20"/>
          <w:szCs w:val="20"/>
          <w:lang w:val="hy-AM"/>
        </w:rPr>
        <w:t>15 процентов</w:t>
      </w:r>
      <w:r>
        <w:rPr>
          <w:rStyle w:val="FootnoteCharacters"/>
          <w:rStyle w:val="FootnoteAnchor"/>
          <w:rFonts w:cs="Arial" w:ascii="GHEA Grapalat" w:hAnsi="GHEA Grapalat"/>
          <w:sz w:val="20"/>
          <w:lang w:val="hy-AM"/>
        </w:rPr>
        <w:footnoteReference w:id="2"/>
      </w:r>
      <w:r>
        <w:rPr>
          <w:rFonts w:cs="GHEA Grapalat" w:ascii="GHEA Grapalat" w:hAnsi="GHEA Grapalat"/>
          <w:color w:val="000000"/>
          <w:sz w:val="20"/>
          <w:szCs w:val="20"/>
          <w:vertAlign w:val="superscript"/>
          <w:lang w:val="hy-AM"/>
        </w:rPr>
        <w:t>.1:</w:t>
      </w:r>
      <w:r>
        <w:rPr>
          <w:rFonts w:cs="GHEA Grapalat" w:ascii="GHEA Grapalat" w:hAnsi="GHEA Grapalat"/>
          <w:color w:val="000000"/>
          <w:sz w:val="20"/>
          <w:szCs w:val="20"/>
          <w:lang w:val="hy-AM"/>
        </w:rPr>
        <w:t xml:space="preserve">в количестве: Квалификация не предоставляется, если выбранный участник торгов или последний в качестве официального представителя поставляемых им товаров имеет авторитетные международные организации (Fitch, Moodys,</w:t>
      </w:r>
      <w:hyperlink r:id="rId2" w:tgtFrame="_blank">
        <w:r>
          <w:rPr>
            <w:rStyle w:val="InternetLink"/>
            <w:rFonts w:cs="GHEA Grapalat" w:ascii="GHEA Grapalat" w:hAnsi="GHEA Grapalat"/>
            <w:color w:val="000000"/>
            <w:sz w:val="20"/>
            <w:szCs w:val="20"/>
            <w:lang w:val="hy-AM"/>
          </w:rPr>
          <w:t>Стандартный &amp; Бедный:</w:t>
        </w:r>
      </w:hyperlink>
      <w:r>
        <w:rPr>
          <w:rFonts w:cs="Calibri" w:ascii="Calibri" w:hAnsi="Calibri"/>
          <w:color w:val="000000"/>
          <w:sz w:val="20"/>
          <w:szCs w:val="20"/>
          <w:lang w:val="hy-AM"/>
        </w:rPr>
        <w:t> </w:t>
      </w:r>
      <w:r>
        <w:rPr>
          <w:rFonts w:cs="GHEA Grapalat" w:ascii="GHEA Grapalat" w:hAnsi="GHEA Grapalat"/>
          <w:color w:val="000000"/>
          <w:sz w:val="20"/>
          <w:szCs w:val="20"/>
          <w:lang w:val="hy-AM"/>
        </w:rPr>
        <w:t>кредитный рейтинг не ниже суверенного рейтинга, присвоенного Республике Армения.</w:t>
      </w:r>
      <w:r>
        <w:rPr>
          <w:rFonts w:cs="Arial" w:ascii="GHEA Grapalat" w:hAnsi="GHEA Grapalat"/>
          <w:sz w:val="20"/>
          <w:lang w:val="hy-AM"/>
        </w:rPr>
        <w:t xml:space="preserve"> : </w:t>
      </w:r>
    </w:p>
    <w:p>
      <w:pPr>
        <w:pStyle w:val="Norm"/>
        <w:spacing w:lineRule="auto" w:line="240"/>
        <w:ind w:firstLine="540"/>
        <w:rPr/>
      </w:pPr>
      <w:r>
        <w:rPr>
          <w:rFonts w:cs="Sylfaen" w:ascii="GHEA Grapalat" w:hAnsi="GHEA Grapalat"/>
          <w:sz w:val="20"/>
          <w:szCs w:val="24"/>
          <w:lang w:val="hy-AM" w:eastAsia="en-US"/>
        </w:rPr>
        <w:t>2.5. Договор, заключаемый в рамках данной процедуры, может быть реализован путем заключения агентского договора. Участник, подавший заявку на участие в данной процедуре (тот же лот), не может быть стороной агентского договора.</w:t>
      </w:r>
    </w:p>
    <w:p>
      <w:pPr>
        <w:pStyle w:val="24"/>
        <w:spacing w:lineRule="auto" w:line="240"/>
        <w:rPr/>
      </w:pPr>
      <w:r>
        <w:rPr>
          <w:rFonts w:eastAsia="GHEA Grapalat" w:cs="GHEA Grapalat" w:ascii="GHEA Grapalat" w:hAnsi="GHEA Grapalat"/>
          <w:szCs w:val="24"/>
        </w:rPr>
        <w:t xml:space="preserve"> </w:t>
      </w:r>
      <w:r>
        <w:rPr>
          <w:rFonts w:cs="Sylfaen" w:ascii="GHEA Grapalat" w:hAnsi="GHEA Grapalat"/>
          <w:szCs w:val="24"/>
        </w:rPr>
        <w:t>2.6 Участники могут участвовать в данной процедуре посредством совместной деятельности (консорциума). В таком случае:</w:t>
      </w:r>
    </w:p>
    <w:p>
      <w:pPr>
        <w:pStyle w:val="24"/>
        <w:spacing w:lineRule="auto" w:line="240"/>
        <w:rPr/>
      </w:pPr>
      <w:r>
        <w:rPr>
          <w:rFonts w:cs="Sylfaen" w:ascii="GHEA Grapalat" w:hAnsi="GHEA Grapalat"/>
          <w:szCs w:val="24"/>
        </w:rPr>
        <w:t xml:space="preserve">1) Ни одна из сторон соглашения о совместном предприятии не может подавать отдельную заявку на ту же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pPr>
        <w:pStyle w:val="24"/>
        <w:spacing w:lineRule="auto" w:line="240"/>
        <w:ind w:firstLine="567"/>
        <w:rPr/>
      </w:pPr>
      <w:r>
        <w:rPr>
          <w:rFonts w:cs="Sylfaen" w:ascii="GHEA Grapalat" w:hAnsi="GHEA Grapalat"/>
          <w:szCs w:val="24"/>
        </w:rPr>
        <w:t>2) Участники несут солидарную ответственность. Кроме того, в случае выхода участника консорциума из консорциума договор, заключенный заказчиком с консорциумом, расторгается в одностороннем порядке, к участникам консорциума применяются предусмотренные договором меры ответственности.</w:t>
      </w:r>
    </w:p>
    <w:p>
      <w:pPr>
        <w:pStyle w:val="Normal"/>
        <w:ind w:firstLine="567"/>
        <w:jc w:val="both"/>
        <w:rPr>
          <w:rFonts w:ascii="GHEA Grapalat" w:hAnsi="GHEA Grapalat" w:cs="GHEA Grapalat"/>
          <w:b/>
          <w:b/>
          <w:sz w:val="20"/>
          <w:szCs w:val="24"/>
          <w:lang w:val="af-ZA"/>
        </w:rPr>
      </w:pPr>
      <w:r>
        <w:rPr>
          <w:rFonts w:cs="GHEA Grapalat" w:ascii="GHEA Grapalat" w:hAnsi="GHEA Grapalat"/>
          <w:b/>
          <w:sz w:val="20"/>
          <w:szCs w:val="24"/>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jc w:val="center"/>
        <w:rPr>
          <w:rFonts w:ascii="GHEA Grapalat" w:hAnsi="GHEA Grapalat" w:cs="Arial"/>
          <w:b/>
          <w:b/>
          <w:sz w:val="20"/>
          <w:lang w:val="af-ZA"/>
        </w:rPr>
      </w:pPr>
      <w:r>
        <w:rPr>
          <w:rFonts w:cs="GHEA Grapalat" w:ascii="GHEA Grapalat" w:hAnsi="GHEA Grapalat"/>
          <w:b/>
          <w:sz w:val="20"/>
          <w:lang w:val="af-ZA"/>
        </w:rPr>
        <w:t xml:space="preserve">3. </w:t>
      </w:r>
      <w:r>
        <w:rPr>
          <w:rFonts w:cs="Sylfaen" w:ascii="GHEA Grapalat" w:hAnsi="GHEA Grapalat"/>
          <w:b/>
          <w:sz w:val="20"/>
        </w:rPr>
        <w:t>ПРИГЛАШЕНИЕ:</w:t>
      </w:r>
      <w:r>
        <w:rPr>
          <w:rFonts w:cs="Arial" w:ascii="GHEA Grapalat" w:hAnsi="GHEA Grapalat"/>
          <w:b/>
          <w:sz w:val="20"/>
          <w:lang w:val="af-ZA"/>
        </w:rPr>
        <w:t xml:space="preserve"> </w:t>
      </w:r>
      <w:r>
        <w:rPr>
          <w:rFonts w:cs="Sylfaen" w:ascii="GHEA Grapalat" w:hAnsi="GHEA Grapalat"/>
          <w:b/>
          <w:sz w:val="20"/>
        </w:rPr>
        <w:t>РАЗЪЯСНЕНИЕ</w:t>
      </w:r>
      <w:r>
        <w:rPr>
          <w:rFonts w:cs="Arial" w:ascii="GHEA Grapalat" w:hAnsi="GHEA Grapalat"/>
          <w:b/>
          <w:sz w:val="20"/>
          <w:lang w:val="af-ZA"/>
        </w:rPr>
        <w:t xml:space="preserve"> И: </w:t>
      </w:r>
      <w:r>
        <w:rPr>
          <w:rFonts w:cs="Sylfaen" w:ascii="GHEA Grapalat" w:hAnsi="GHEA Grapalat"/>
          <w:b/>
          <w:sz w:val="20"/>
        </w:rPr>
        <w:t>ПРИГЛАШЕНИЕ:</w:t>
      </w:r>
      <w:r>
        <w:rPr>
          <w:rFonts w:cs="Arial" w:ascii="GHEA Grapalat" w:hAnsi="GHEA Grapalat"/>
          <w:b/>
          <w:sz w:val="20"/>
          <w:lang w:val="af-ZA"/>
        </w:rPr>
        <w:t xml:space="preserve"> </w:t>
      </w:r>
      <w:r>
        <w:rPr>
          <w:rFonts w:cs="Sylfaen" w:ascii="GHEA Grapalat" w:hAnsi="GHEA Grapalat"/>
          <w:b/>
          <w:sz w:val="20"/>
        </w:rPr>
        <w:t>ИЗМЕНЯТЬ</w:t>
      </w:r>
      <w:r>
        <w:rPr>
          <w:rFonts w:cs="Arial" w:ascii="GHEA Grapalat" w:hAnsi="GHEA Grapalat"/>
          <w:b/>
          <w:sz w:val="20"/>
          <w:lang w:val="af-ZA"/>
        </w:rPr>
        <w:t xml:space="preserve"> </w:t>
      </w:r>
      <w:r>
        <w:rPr>
          <w:rFonts w:cs="Sylfaen" w:ascii="GHEA Grapalat" w:hAnsi="GHEA Grapalat"/>
          <w:b/>
          <w:sz w:val="20"/>
        </w:rPr>
        <w:t>СДЕЛАТЬ</w:t>
      </w:r>
      <w:r>
        <w:rPr>
          <w:rFonts w:cs="Arial" w:ascii="GHEA Grapalat" w:hAnsi="GHEA Grapalat"/>
          <w:b/>
          <w:sz w:val="20"/>
          <w:lang w:val="af-ZA"/>
        </w:rPr>
        <w:t xml:space="preserve"> </w:t>
      </w:r>
      <w:r>
        <w:rPr>
          <w:rFonts w:cs="Sylfaen" w:ascii="GHEA Grapalat" w:hAnsi="GHEA Grapalat"/>
          <w:b/>
          <w:sz w:val="20"/>
        </w:rPr>
        <w:t>ПРОЦЕДУРА:</w:t>
      </w:r>
      <w:r>
        <w:rPr>
          <w:rFonts w:cs="Arial" w:ascii="GHEA Grapalat" w:hAnsi="GHEA Grapalat"/>
          <w:b/>
          <w:sz w:val="20"/>
          <w:lang w:val="af-ZA"/>
        </w:rPr>
        <w:t xml:space="preserve"> </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sz w:val="20"/>
          <w:lang w:val="af-ZA"/>
        </w:rPr>
      </w:pPr>
      <w:r>
        <w:rPr>
          <w:rFonts w:cs="GHEA Grapalat" w:ascii="GHEA Grapalat" w:hAnsi="GHEA Grapalat"/>
          <w:sz w:val="20"/>
          <w:lang w:val="af-ZA"/>
        </w:rPr>
        <w:t xml:space="preserve">3.1: </w:t>
      </w:r>
      <w:r>
        <w:rPr>
          <w:rFonts w:cs="Sylfaen" w:ascii="GHEA Grapalat" w:hAnsi="GHEA Grapalat"/>
          <w:sz w:val="20"/>
        </w:rPr>
        <w:t>Закон:</w:t>
      </w:r>
      <w:r>
        <w:rPr>
          <w:rFonts w:cs="Arial" w:ascii="GHEA Grapalat" w:hAnsi="GHEA Grapalat"/>
          <w:sz w:val="20"/>
          <w:lang w:val="af-ZA"/>
        </w:rPr>
        <w:t xml:space="preserve"> 29-</w:t>
      </w:r>
      <w:r>
        <w:rPr>
          <w:rFonts w:cs="Sylfaen" w:ascii="GHEA Grapalat" w:hAnsi="GHEA Grapalat"/>
          <w:sz w:val="20"/>
        </w:rPr>
        <w:t>th:</w:t>
      </w:r>
      <w:r>
        <w:rPr>
          <w:rFonts w:cs="Arial" w:ascii="GHEA Grapalat" w:hAnsi="GHEA Grapalat"/>
          <w:sz w:val="20"/>
          <w:lang w:val="af-ZA"/>
        </w:rPr>
        <w:t xml:space="preserve"> </w:t>
      </w:r>
      <w:r>
        <w:rPr>
          <w:rFonts w:cs="Sylfaen" w:ascii="GHEA Grapalat" w:hAnsi="GHEA Grapalat"/>
          <w:sz w:val="20"/>
        </w:rPr>
        <w:t>Статья:</w:t>
      </w:r>
      <w:r>
        <w:rPr>
          <w:rFonts w:cs="Arial" w:ascii="GHEA Grapalat" w:hAnsi="GHEA Grapalat"/>
          <w:sz w:val="20"/>
          <w:lang w:val="af-ZA"/>
        </w:rPr>
        <w:t xml:space="preserve"> </w:t>
      </w:r>
      <w:r>
        <w:rPr>
          <w:rFonts w:cs="Sylfaen" w:ascii="GHEA Grapalat" w:hAnsi="GHEA Grapalat"/>
          <w:sz w:val="20"/>
        </w:rPr>
        <w:t>в соответствии с:</w:t>
      </w:r>
      <w:r>
        <w:rPr>
          <w:rFonts w:cs="Arial" w:ascii="GHEA Grapalat" w:hAnsi="GHEA Grapalat"/>
          <w:sz w:val="20"/>
          <w:lang w:val="af-ZA"/>
        </w:rPr>
        <w:t xml:space="preserve">`м:</w:t>
      </w:r>
      <w:r>
        <w:rPr>
          <w:rFonts w:cs="Sylfaen" w:ascii="GHEA Grapalat" w:hAnsi="GHEA Grapalat"/>
          <w:sz w:val="20"/>
        </w:rPr>
        <w:t>Компаньон:</w:t>
      </w:r>
      <w:r>
        <w:rPr>
          <w:rFonts w:cs="Arial" w:ascii="GHEA Grapalat" w:hAnsi="GHEA Grapalat"/>
          <w:sz w:val="20"/>
          <w:lang w:val="af-ZA"/>
        </w:rPr>
        <w:t xml:space="preserve"> </w:t>
      </w:r>
      <w:r>
        <w:rPr>
          <w:rFonts w:cs="Sylfaen" w:ascii="GHEA Grapalat" w:hAnsi="GHEA Grapalat"/>
          <w:sz w:val="20"/>
        </w:rPr>
        <w:t>правильно:</w:t>
      </w:r>
      <w:r>
        <w:rPr>
          <w:rFonts w:cs="Arial" w:ascii="GHEA Grapalat" w:hAnsi="GHEA Grapalat"/>
          <w:sz w:val="20"/>
          <w:lang w:val="af-ZA"/>
        </w:rPr>
        <w:t xml:space="preserve"> </w:t>
      </w:r>
      <w:r>
        <w:rPr>
          <w:rFonts w:cs="Sylfaen" w:ascii="GHEA Grapalat" w:hAnsi="GHEA Grapalat"/>
          <w:sz w:val="20"/>
        </w:rPr>
        <w:t>имеет</w:t>
      </w:r>
      <w:r>
        <w:rPr>
          <w:rFonts w:cs="Arial" w:ascii="GHEA Grapalat" w:hAnsi="GHEA Grapalat"/>
          <w:sz w:val="20"/>
          <w:lang w:val="af-ZA"/>
        </w:rPr>
        <w:t xml:space="preserve"> </w:t>
      </w:r>
      <w:r>
        <w:rPr>
          <w:rFonts w:cs="Sylfaen" w:ascii="GHEA Grapalat" w:hAnsi="GHEA Grapalat"/>
          <w:sz w:val="20"/>
        </w:rPr>
        <w:t>от заказчика</w:t>
      </w:r>
      <w:r>
        <w:rPr>
          <w:rFonts w:cs="Arial" w:ascii="GHEA Grapalat" w:hAnsi="GHEA Grapalat"/>
          <w:sz w:val="20"/>
          <w:lang w:val="af-ZA"/>
        </w:rPr>
        <w:t xml:space="preserve"> </w:t>
      </w:r>
      <w:r>
        <w:rPr>
          <w:rFonts w:cs="Sylfaen" w:ascii="GHEA Grapalat" w:hAnsi="GHEA Grapalat"/>
          <w:sz w:val="20"/>
        </w:rPr>
        <w:t>требовать</w:t>
      </w:r>
      <w:r>
        <w:rPr>
          <w:rFonts w:cs="Arial" w:ascii="GHEA Grapalat" w:hAnsi="GHEA Grapalat"/>
          <w:sz w:val="20"/>
          <w:lang w:val="af-ZA"/>
        </w:rPr>
        <w:t xml:space="preserve"> </w:t>
      </w:r>
      <w:r>
        <w:rPr>
          <w:rFonts w:cs="Sylfaen" w:ascii="GHEA Grapalat" w:hAnsi="GHEA Grapalat"/>
          <w:sz w:val="20"/>
        </w:rPr>
        <w:t>приглашение:</w:t>
      </w:r>
      <w:r>
        <w:rPr>
          <w:rFonts w:cs="Arial" w:ascii="GHEA Grapalat" w:hAnsi="GHEA Grapalat"/>
          <w:sz w:val="20"/>
          <w:lang w:val="af-ZA"/>
        </w:rPr>
        <w:t xml:space="preserve"> </w:t>
      </w:r>
      <w:r>
        <w:rPr>
          <w:rFonts w:cs="Sylfaen" w:ascii="GHEA Grapalat" w:hAnsi="GHEA Grapalat"/>
          <w:sz w:val="20"/>
        </w:rPr>
        <w:t>Уточнение:</w:t>
      </w:r>
      <w:r>
        <w:rPr>
          <w:rFonts w:cs="Tahoma" w:ascii="GHEA Grapalat" w:hAnsi="GHEA Grapalat"/>
          <w:sz w:val="20"/>
        </w:rPr>
        <w:t>.</w:t>
      </w:r>
    </w:p>
    <w:p>
      <w:pPr>
        <w:pStyle w:val="Normal"/>
        <w:autoSpaceDE w:val="false"/>
        <w:ind w:firstLine="567"/>
        <w:jc w:val="both"/>
        <w:rPr/>
      </w:pPr>
      <w:r>
        <w:rPr>
          <w:rFonts w:cs="Sylfaen" w:ascii="GHEA Grapalat" w:hAnsi="GHEA Grapalat"/>
          <w:sz w:val="20"/>
        </w:rPr>
        <w:t>Участник:</w:t>
      </w:r>
      <w:r>
        <w:rPr>
          <w:rFonts w:cs="Arial" w:ascii="GHEA Grapalat" w:hAnsi="GHEA Grapalat"/>
          <w:sz w:val="20"/>
          <w:lang w:val="af-ZA"/>
        </w:rPr>
        <w:t xml:space="preserve"> </w:t>
      </w:r>
      <w:r>
        <w:rPr>
          <w:rFonts w:cs="Sylfaen" w:ascii="GHEA Grapalat" w:hAnsi="GHEA Grapalat"/>
          <w:sz w:val="20"/>
        </w:rPr>
        <w:t>правильно:</w:t>
      </w:r>
      <w:r>
        <w:rPr>
          <w:rFonts w:cs="Arial" w:ascii="GHEA Grapalat" w:hAnsi="GHEA Grapalat"/>
          <w:sz w:val="20"/>
          <w:lang w:val="af-ZA"/>
        </w:rPr>
        <w:t xml:space="preserve"> </w:t>
      </w:r>
      <w:r>
        <w:rPr>
          <w:rFonts w:cs="Sylfaen" w:ascii="GHEA Grapalat" w:hAnsi="GHEA Grapalat"/>
          <w:sz w:val="20"/>
        </w:rPr>
        <w:t>имеет</w:t>
      </w:r>
      <w:r>
        <w:rPr>
          <w:rFonts w:cs="Arial" w:ascii="GHEA Grapalat" w:hAnsi="GHEA Grapalat"/>
          <w:sz w:val="20"/>
          <w:lang w:val="af-ZA"/>
        </w:rPr>
        <w:t xml:space="preserve"> </w:t>
      </w:r>
      <w:r>
        <w:rPr>
          <w:rFonts w:cs="Sylfaen" w:ascii="GHEA Grapalat" w:hAnsi="GHEA Grapalat"/>
          <w:sz w:val="20"/>
        </w:rPr>
        <w:t>Приложения:</w:t>
      </w:r>
      <w:r>
        <w:rPr>
          <w:rFonts w:cs="Arial" w:ascii="GHEA Grapalat" w:hAnsi="GHEA Grapalat"/>
          <w:sz w:val="20"/>
          <w:lang w:val="af-ZA"/>
        </w:rPr>
        <w:t xml:space="preserve"> </w:t>
      </w:r>
      <w:r>
        <w:rPr>
          <w:rFonts w:cs="Sylfaen" w:ascii="GHEA Grapalat" w:hAnsi="GHEA Grapalat"/>
          <w:sz w:val="20"/>
        </w:rPr>
        <w:t>Подчинение:</w:t>
      </w:r>
      <w:r>
        <w:rPr>
          <w:rFonts w:cs="Arial" w:ascii="GHEA Grapalat" w:hAnsi="GHEA Grapalat"/>
          <w:sz w:val="20"/>
          <w:lang w:val="af-ZA"/>
        </w:rPr>
        <w:t xml:space="preserve"> </w:t>
      </w:r>
      <w:r>
        <w:rPr>
          <w:rFonts w:cs="Sylfaen" w:ascii="GHEA Grapalat" w:hAnsi="GHEA Grapalat"/>
          <w:sz w:val="20"/>
        </w:rPr>
        <w:t>срок:</w:t>
      </w:r>
      <w:r>
        <w:rPr>
          <w:rFonts w:cs="Arial" w:ascii="GHEA Grapalat" w:hAnsi="GHEA Grapalat"/>
          <w:sz w:val="20"/>
          <w:lang w:val="af-ZA"/>
        </w:rPr>
        <w:t xml:space="preserve"> </w:t>
      </w:r>
      <w:r>
        <w:rPr>
          <w:rFonts w:cs="Sylfaen" w:ascii="GHEA Grapalat" w:hAnsi="GHEA Grapalat"/>
          <w:sz w:val="20"/>
        </w:rPr>
        <w:t>истекающий</w:t>
      </w:r>
      <w:r>
        <w:rPr>
          <w:rFonts w:cs="Arial" w:ascii="GHEA Grapalat" w:hAnsi="GHEA Grapalat"/>
          <w:sz w:val="20"/>
          <w:lang w:val="af-ZA"/>
        </w:rPr>
        <w:t xml:space="preserve"> </w:t>
      </w:r>
      <w:r>
        <w:rPr>
          <w:rFonts w:cs="Sylfaen" w:ascii="GHEA Grapalat" w:hAnsi="GHEA Grapalat"/>
          <w:sz w:val="20"/>
        </w:rPr>
        <w:t>как минимум</w:t>
      </w:r>
      <w:r>
        <w:rPr>
          <w:rFonts w:cs="Arial" w:ascii="GHEA Grapalat" w:hAnsi="GHEA Grapalat"/>
          <w:sz w:val="20"/>
          <w:lang w:val="af-ZA"/>
        </w:rPr>
        <w:t xml:space="preserve"> </w:t>
      </w:r>
      <w:r>
        <w:rPr>
          <w:rFonts w:cs="Sylfaen" w:ascii="GHEA Grapalat" w:hAnsi="GHEA Grapalat"/>
          <w:sz w:val="20"/>
        </w:rPr>
        <w:t>пять</w:t>
      </w:r>
      <w:r>
        <w:rPr>
          <w:rFonts w:cs="Arial" w:ascii="GHEA Grapalat" w:hAnsi="GHEA Grapalat"/>
          <w:sz w:val="20"/>
          <w:lang w:val="af-ZA"/>
        </w:rPr>
        <w:t xml:space="preserve"> </w:t>
      </w:r>
      <w:r>
        <w:rPr>
          <w:rFonts w:cs="Sylfaen" w:ascii="GHEA Grapalat" w:hAnsi="GHEA Grapalat"/>
          <w:sz w:val="20"/>
        </w:rPr>
        <w:t>календарь:</w:t>
      </w:r>
      <w:r>
        <w:rPr>
          <w:rFonts w:cs="Arial" w:ascii="GHEA Grapalat" w:hAnsi="GHEA Grapalat"/>
          <w:sz w:val="20"/>
          <w:lang w:val="af-ZA"/>
        </w:rPr>
        <w:t xml:space="preserve"> </w:t>
      </w:r>
      <w:r>
        <w:rPr>
          <w:rFonts w:cs="Sylfaen" w:ascii="GHEA Grapalat" w:hAnsi="GHEA Grapalat"/>
          <w:sz w:val="20"/>
        </w:rPr>
        <w:t>дней назад</w:t>
      </w:r>
      <w:r>
        <w:rPr>
          <w:rFonts w:cs="Arial" w:ascii="GHEA Grapalat" w:hAnsi="GHEA Grapalat"/>
          <w:sz w:val="20"/>
          <w:lang w:val="af-ZA"/>
        </w:rPr>
        <w:t xml:space="preserve"> на письме </w:t>
      </w:r>
      <w:r>
        <w:rPr>
          <w:rFonts w:cs="Sylfaen" w:ascii="GHEA Grapalat" w:hAnsi="GHEA Grapalat"/>
          <w:sz w:val="20"/>
        </w:rPr>
        <w:t>требовать от комиссии</w:t>
      </w:r>
      <w:r>
        <w:rPr>
          <w:rFonts w:cs="Arial" w:ascii="GHEA Grapalat" w:hAnsi="GHEA Grapalat"/>
          <w:sz w:val="20"/>
          <w:lang w:val="af-ZA"/>
        </w:rPr>
        <w:t xml:space="preserve"> </w:t>
      </w:r>
      <w:r>
        <w:rPr>
          <w:rFonts w:cs="Sylfaen" w:ascii="GHEA Grapalat" w:hAnsi="GHEA Grapalat"/>
          <w:sz w:val="20"/>
        </w:rPr>
        <w:t>приглашение:</w:t>
      </w:r>
      <w:r>
        <w:rPr>
          <w:rFonts w:cs="Arial" w:ascii="GHEA Grapalat" w:hAnsi="GHEA Grapalat"/>
          <w:sz w:val="20"/>
          <w:lang w:val="af-ZA"/>
        </w:rPr>
        <w:t xml:space="preserve"> </w:t>
      </w:r>
      <w:r>
        <w:rPr>
          <w:rFonts w:cs="Sylfaen" w:ascii="GHEA Grapalat" w:hAnsi="GHEA Grapalat"/>
          <w:sz w:val="20"/>
        </w:rPr>
        <w:t>Уточнение:</w:t>
      </w:r>
      <w:r>
        <w:rPr>
          <w:rFonts w:cs="Tahoma" w:ascii="GHEA Grapalat" w:hAnsi="GHEA Grapalat"/>
          <w:sz w:val="20"/>
        </w:rPr>
        <w:t>.</w:t>
      </w:r>
      <w:r>
        <w:rPr>
          <w:rFonts w:cs="GHEA Grapalat" w:ascii="GHEA Grapalat" w:hAnsi="GHEA Grapalat"/>
          <w:sz w:val="20"/>
          <w:lang w:val="af-ZA"/>
        </w:rPr>
        <w:t xml:space="preserve"> Комиссия: </w:t>
      </w:r>
      <w:r>
        <w:rPr>
          <w:rFonts w:cs="Sylfaen" w:ascii="GHEA Grapalat" w:hAnsi="GHEA Grapalat"/>
          <w:sz w:val="20"/>
        </w:rPr>
        <w:t>запрос:</w:t>
      </w:r>
      <w:r>
        <w:rPr>
          <w:rFonts w:cs="Arial" w:ascii="GHEA Grapalat" w:hAnsi="GHEA Grapalat"/>
          <w:sz w:val="20"/>
          <w:lang w:val="af-ZA"/>
        </w:rPr>
        <w:t xml:space="preserve"> </w:t>
      </w:r>
      <w:r>
        <w:rPr>
          <w:rFonts w:cs="Sylfaen" w:ascii="GHEA Grapalat" w:hAnsi="GHEA Grapalat"/>
          <w:sz w:val="20"/>
        </w:rPr>
        <w:t>Выполнено</w:t>
      </w:r>
      <w:r>
        <w:rPr>
          <w:rFonts w:cs="Arial" w:ascii="GHEA Grapalat" w:hAnsi="GHEA Grapalat"/>
          <w:sz w:val="20"/>
          <w:lang w:val="af-ZA"/>
        </w:rPr>
        <w:t xml:space="preserve"> м:</w:t>
      </w:r>
      <w:r>
        <w:rPr>
          <w:rFonts w:cs="Sylfaen" w:ascii="GHEA Grapalat" w:hAnsi="GHEA Grapalat"/>
          <w:sz w:val="20"/>
        </w:rPr>
        <w:t>вашему партнеру</w:t>
      </w:r>
      <w:r>
        <w:rPr>
          <w:rFonts w:cs="Arial" w:ascii="GHEA Grapalat" w:hAnsi="GHEA Grapalat"/>
          <w:sz w:val="20"/>
          <w:lang w:val="af-ZA"/>
        </w:rPr>
        <w:t xml:space="preserve"> </w:t>
      </w:r>
      <w:r>
        <w:rPr>
          <w:rFonts w:cs="Sylfaen" w:ascii="GHEA Grapalat" w:hAnsi="GHEA Grapalat"/>
          <w:sz w:val="20"/>
        </w:rPr>
        <w:t>Уточнение:</w:t>
      </w:r>
      <w:r>
        <w:rPr>
          <w:rFonts w:cs="Arial" w:ascii="GHEA Grapalat" w:hAnsi="GHEA Grapalat"/>
          <w:sz w:val="20"/>
          <w:lang w:val="af-ZA"/>
        </w:rPr>
        <w:t xml:space="preserve"> </w:t>
      </w:r>
      <w:r>
        <w:rPr>
          <w:rFonts w:cs="Sylfaen" w:ascii="GHEA Grapalat" w:hAnsi="GHEA Grapalat"/>
          <w:sz w:val="20"/>
        </w:rPr>
        <w:t>Обеспечение:</w:t>
      </w:r>
      <w:r>
        <w:rPr>
          <w:rFonts w:cs="Arial" w:ascii="GHEA Grapalat" w:hAnsi="GHEA Grapalat"/>
          <w:sz w:val="20"/>
          <w:lang w:val="af-ZA"/>
        </w:rPr>
        <w:t xml:space="preserve"> </w:t>
      </w:r>
      <w:r>
        <w:rPr>
          <w:rFonts w:cs="Sylfaen" w:ascii="GHEA Grapalat" w:hAnsi="GHEA Grapalat"/>
          <w:sz w:val="20"/>
        </w:rPr>
        <w:t>это письменный запрос?</w:t>
      </w:r>
      <w:r>
        <w:rPr>
          <w:rFonts w:cs="Arial" w:ascii="GHEA Grapalat" w:hAnsi="GHEA Grapalat"/>
          <w:sz w:val="20"/>
          <w:lang w:val="af-ZA"/>
        </w:rPr>
        <w:t xml:space="preserve"> </w:t>
      </w:r>
      <w:r>
        <w:rPr>
          <w:rFonts w:cs="Sylfaen" w:ascii="GHEA Grapalat" w:hAnsi="GHEA Grapalat"/>
          <w:sz w:val="20"/>
        </w:rPr>
        <w:t>получить:</w:t>
      </w:r>
      <w:r>
        <w:rPr>
          <w:rFonts w:cs="Arial" w:ascii="GHEA Grapalat" w:hAnsi="GHEA Grapalat"/>
          <w:sz w:val="20"/>
          <w:lang w:val="af-ZA"/>
        </w:rPr>
        <w:t xml:space="preserve"> </w:t>
      </w:r>
      <w:r>
        <w:rPr>
          <w:rFonts w:cs="Sylfaen" w:ascii="GHEA Grapalat" w:hAnsi="GHEA Grapalat"/>
          <w:sz w:val="20"/>
        </w:rPr>
        <w:t>дня:</w:t>
      </w:r>
      <w:r>
        <w:rPr>
          <w:rFonts w:cs="Arial" w:ascii="GHEA Grapalat" w:hAnsi="GHEA Grapalat"/>
          <w:sz w:val="20"/>
          <w:lang w:val="af-ZA"/>
        </w:rPr>
        <w:t xml:space="preserve"> </w:t>
      </w:r>
      <w:r>
        <w:rPr>
          <w:rFonts w:cs="Sylfaen" w:ascii="GHEA Grapalat" w:hAnsi="GHEA Grapalat"/>
          <w:sz w:val="20"/>
        </w:rPr>
        <w:t>следующий:</w:t>
      </w:r>
      <w:r>
        <w:rPr>
          <w:rFonts w:cs="Arial" w:ascii="GHEA Grapalat" w:hAnsi="GHEA Grapalat"/>
          <w:sz w:val="20"/>
          <w:lang w:val="af-ZA"/>
        </w:rPr>
        <w:t xml:space="preserve"> </w:t>
      </w:r>
      <w:r>
        <w:rPr>
          <w:rFonts w:cs="Sylfaen" w:ascii="GHEA Grapalat" w:hAnsi="GHEA Grapalat"/>
          <w:sz w:val="20"/>
        </w:rPr>
        <w:t>два</w:t>
      </w:r>
      <w:r>
        <w:rPr>
          <w:rFonts w:cs="Arial" w:ascii="GHEA Grapalat" w:hAnsi="GHEA Grapalat"/>
          <w:sz w:val="20"/>
          <w:lang w:val="af-ZA"/>
        </w:rPr>
        <w:t xml:space="preserve"> </w:t>
      </w:r>
      <w:r>
        <w:rPr>
          <w:rFonts w:cs="Sylfaen" w:ascii="GHEA Grapalat" w:hAnsi="GHEA Grapalat"/>
          <w:sz w:val="20"/>
        </w:rPr>
        <w:t>календарь:</w:t>
      </w:r>
      <w:r>
        <w:rPr>
          <w:rFonts w:cs="Arial" w:ascii="GHEA Grapalat" w:hAnsi="GHEA Grapalat"/>
          <w:sz w:val="20"/>
          <w:lang w:val="af-ZA"/>
        </w:rPr>
        <w:t xml:space="preserve"> </w:t>
      </w:r>
      <w:r>
        <w:rPr>
          <w:rFonts w:cs="Sylfaen" w:ascii="GHEA Grapalat" w:hAnsi="GHEA Grapalat"/>
          <w:sz w:val="20"/>
        </w:rPr>
        <w:t>дня:</w:t>
      </w:r>
      <w:r>
        <w:rPr>
          <w:rFonts w:cs="Arial" w:ascii="GHEA Grapalat" w:hAnsi="GHEA Grapalat"/>
          <w:sz w:val="20"/>
          <w:lang w:val="af-ZA"/>
        </w:rPr>
        <w:t xml:space="preserve"> </w:t>
      </w:r>
      <w:r>
        <w:rPr>
          <w:rFonts w:cs="Sylfaen" w:ascii="GHEA Grapalat" w:hAnsi="GHEA Grapalat"/>
          <w:sz w:val="20"/>
        </w:rPr>
        <w:t>в течение:</w:t>
      </w:r>
      <w:r>
        <w:rPr>
          <w:rFonts w:cs="Tahoma" w:ascii="GHEA Grapalat" w:hAnsi="GHEA Grapalat"/>
          <w:sz w:val="20"/>
        </w:rPr>
        <w:t>: 5: </w:t>
      </w:r>
      <w:r>
        <w:rPr>
          <w:rFonts w:cs="GHEA Grapalat" w:ascii="GHEA Grapalat" w:hAnsi="GHEA Grapalat"/>
          <w:sz w:val="20"/>
          <w:lang w:val="af-ZA"/>
        </w:rPr>
        <w:t xml:space="preserve"> </w:t>
      </w:r>
    </w:p>
    <w:p>
      <w:pPr>
        <w:pStyle w:val="Normal"/>
        <w:ind w:firstLine="567"/>
        <w:jc w:val="both"/>
        <w:rPr>
          <w:rFonts w:ascii="GHEA Grapalat" w:hAnsi="GHEA Grapalat" w:cs="GHEA Grapalat"/>
          <w:sz w:val="20"/>
          <w:szCs w:val="20"/>
          <w:lang w:val="af-ZA"/>
        </w:rPr>
      </w:pPr>
      <w:r>
        <w:rPr>
          <w:rFonts w:cs="GHEA Grapalat" w:ascii="GHEA Grapalat" w:hAnsi="GHEA Grapalat"/>
          <w:sz w:val="20"/>
          <w:lang w:val="af-ZA"/>
        </w:rPr>
        <w:t xml:space="preserve">3.2: </w:t>
      </w:r>
      <w:r>
        <w:rPr>
          <w:rFonts w:cs="Sylfaen" w:ascii="GHEA Grapalat" w:hAnsi="GHEA Grapalat"/>
          <w:sz w:val="20"/>
        </w:rPr>
        <w:t>Опрос:</w:t>
      </w:r>
      <w:r>
        <w:rPr>
          <w:rFonts w:cs="Arial" w:ascii="GHEA Grapalat" w:hAnsi="GHEA Grapalat"/>
          <w:sz w:val="20"/>
          <w:lang w:val="af-ZA"/>
        </w:rPr>
        <w:t xml:space="preserve"> </w:t>
      </w:r>
      <w:r>
        <w:rPr>
          <w:rFonts w:cs="Sylfaen" w:ascii="GHEA Grapalat" w:hAnsi="GHEA Grapalat"/>
          <w:sz w:val="20"/>
        </w:rPr>
        <w:t>և:</w:t>
      </w:r>
      <w:r>
        <w:rPr>
          <w:rFonts w:cs="Arial" w:ascii="GHEA Grapalat" w:hAnsi="GHEA Grapalat"/>
          <w:sz w:val="20"/>
          <w:lang w:val="af-ZA"/>
        </w:rPr>
        <w:t xml:space="preserve"> </w:t>
      </w:r>
      <w:r>
        <w:rPr>
          <w:rFonts w:cs="Sylfaen" w:ascii="GHEA Grapalat" w:hAnsi="GHEA Grapalat"/>
          <w:sz w:val="20"/>
        </w:rPr>
        <w:t>Разъяснения:</w:t>
      </w:r>
      <w:r>
        <w:rPr>
          <w:rFonts w:cs="Arial" w:ascii="GHEA Grapalat" w:hAnsi="GHEA Grapalat"/>
          <w:sz w:val="20"/>
          <w:lang w:val="af-ZA"/>
        </w:rPr>
        <w:t xml:space="preserve"> </w:t>
      </w:r>
      <w:r>
        <w:rPr>
          <w:rFonts w:cs="Sylfaen" w:ascii="GHEA Grapalat" w:hAnsi="GHEA Grapalat"/>
          <w:sz w:val="20"/>
        </w:rPr>
        <w:t>содержание:</w:t>
      </w:r>
      <w:r>
        <w:rPr>
          <w:rFonts w:cs="Arial" w:ascii="GHEA Grapalat" w:hAnsi="GHEA Grapalat"/>
          <w:sz w:val="20"/>
          <w:lang w:val="af-ZA"/>
        </w:rPr>
        <w:t xml:space="preserve"> </w:t>
      </w:r>
      <w:r>
        <w:rPr>
          <w:rFonts w:cs="Sylfaen" w:ascii="GHEA Grapalat" w:hAnsi="GHEA Grapalat"/>
          <w:sz w:val="20"/>
        </w:rPr>
        <w:t>О:</w:t>
      </w:r>
      <w:r>
        <w:rPr>
          <w:rFonts w:cs="Arial" w:ascii="GHEA Grapalat" w:hAnsi="GHEA Grapalat"/>
          <w:sz w:val="20"/>
          <w:lang w:val="af-ZA"/>
        </w:rPr>
        <w:t xml:space="preserve"> </w:t>
      </w:r>
      <w:r>
        <w:rPr>
          <w:rFonts w:cs="Sylfaen" w:ascii="GHEA Grapalat" w:hAnsi="GHEA Grapalat"/>
          <w:sz w:val="20"/>
        </w:rPr>
        <w:t>объявление:</w:t>
      </w:r>
      <w:r>
        <w:rPr>
          <w:rFonts w:cs="Arial" w:ascii="GHEA Grapalat" w:hAnsi="GHEA Grapalat"/>
          <w:sz w:val="20"/>
          <w:lang w:val="af-ZA"/>
        </w:rPr>
        <w:t xml:space="preserve"> день предоставления разъяснения </w:t>
      </w:r>
      <w:r>
        <w:rPr>
          <w:rFonts w:cs="Sylfaen" w:ascii="GHEA Grapalat" w:hAnsi="GHEA Grapalat"/>
          <w:sz w:val="20"/>
        </w:rPr>
        <w:t>опубликовано</w:t>
      </w:r>
      <w:r>
        <w:rPr>
          <w:rFonts w:cs="Arial" w:ascii="GHEA Grapalat" w:hAnsi="GHEA Grapalat"/>
          <w:sz w:val="20"/>
          <w:lang w:val="af-ZA"/>
        </w:rPr>
        <w:t xml:space="preserve"> </w:t>
      </w:r>
      <w:r>
        <w:rPr>
          <w:rFonts w:cs="Sylfaen" w:ascii="GHEA Grapalat" w:hAnsi="GHEA Grapalat"/>
          <w:sz w:val="20"/>
        </w:rPr>
        <w:t>является:</w:t>
      </w:r>
      <w:r>
        <w:rPr>
          <w:rFonts w:cs="Arial" w:ascii="GHEA Grapalat" w:hAnsi="GHEA Grapalat"/>
          <w:sz w:val="20"/>
          <w:lang w:val="af-ZA"/>
        </w:rPr>
        <w:t xml:space="preserve"> </w:t>
      </w:r>
      <w:r>
        <w:rPr>
          <w:rFonts w:cs="Sylfaen" w:ascii="GHEA Grapalat" w:hAnsi="GHEA Grapalat"/>
          <w:sz w:val="20"/>
          <w:lang w:val="af-ZA"/>
        </w:rPr>
        <w:t xml:space="preserve">Информационный бюллетень на сайте www.procurement.am (далее - информационный бюллетень) </w:t>
      </w:r>
      <w:r>
        <w:rPr>
          <w:rFonts w:cs="GHEA Grapalat" w:ascii="GHEA Grapalat" w:hAnsi="GHEA Grapalat"/>
          <w:lang w:val="af-ZA"/>
        </w:rPr>
        <w:t>«</w:t>
      </w:r>
      <w:r>
        <w:rPr>
          <w:rFonts w:cs="Sylfaen" w:ascii="GHEA Grapalat" w:hAnsi="GHEA Grapalat"/>
          <w:sz w:val="20"/>
        </w:rPr>
        <w:t>Объявления о закупках:</w:t>
      </w:r>
      <w:r>
        <w:rPr>
          <w:rFonts w:cs="GHEA Grapalat" w:ascii="GHEA Grapalat" w:hAnsi="GHEA Grapalat"/>
          <w:lang w:val="af-ZA"/>
        </w:rPr>
        <w:t>»</w:t>
      </w:r>
      <w:r>
        <w:rPr>
          <w:rFonts w:cs="Sylfaen" w:ascii="GHEA Grapalat" w:hAnsi="GHEA Grapalat"/>
          <w:sz w:val="20"/>
          <w:lang w:val="af-ZA"/>
        </w:rPr>
        <w:t xml:space="preserve"> раздел: </w:t>
      </w:r>
      <w:r>
        <w:rPr>
          <w:rFonts w:cs="GHEA Grapalat" w:ascii="GHEA Grapalat" w:hAnsi="GHEA Grapalat"/>
          <w:lang w:val="af-ZA"/>
        </w:rPr>
        <w:t>«</w:t>
      </w:r>
      <w:r>
        <w:rPr>
          <w:rFonts w:cs="Sylfaen" w:ascii="GHEA Grapalat" w:hAnsi="GHEA Grapalat"/>
          <w:sz w:val="20"/>
        </w:rPr>
        <w:t>Объявления о приглашениях и разъяснениях</w:t>
      </w:r>
      <w:r>
        <w:rPr>
          <w:rFonts w:cs="GHEA Grapalat" w:ascii="GHEA Grapalat" w:hAnsi="GHEA Grapalat"/>
          <w:lang w:val="af-ZA"/>
        </w:rPr>
        <w:t>»</w:t>
      </w:r>
      <w:r>
        <w:rPr>
          <w:rFonts w:cs="Sylfaen" w:ascii="GHEA Grapalat" w:hAnsi="GHEA Grapalat"/>
          <w:sz w:val="20"/>
          <w:lang w:val="af-ZA"/>
        </w:rPr>
        <w:t xml:space="preserve"> подраздел без</w:t>
      </w:r>
      <w:r>
        <w:rPr>
          <w:rFonts w:cs="Arial" w:ascii="GHEA Grapalat" w:hAnsi="GHEA Grapalat"/>
          <w:sz w:val="20"/>
          <w:lang w:val="af-ZA"/>
        </w:rPr>
        <w:t xml:space="preserve"> </w:t>
      </w:r>
      <w:r>
        <w:rPr>
          <w:rFonts w:cs="Sylfaen" w:ascii="GHEA Grapalat" w:hAnsi="GHEA Grapalat"/>
          <w:sz w:val="20"/>
        </w:rPr>
        <w:t>помечать:</w:t>
      </w:r>
      <w:r>
        <w:rPr>
          <w:rFonts w:cs="Arial" w:ascii="GHEA Grapalat" w:hAnsi="GHEA Grapalat"/>
          <w:sz w:val="20"/>
          <w:lang w:val="af-ZA"/>
        </w:rPr>
        <w:t xml:space="preserve"> </w:t>
      </w:r>
      <w:r>
        <w:rPr>
          <w:rFonts w:cs="Sylfaen" w:ascii="GHEA Grapalat" w:hAnsi="GHEA Grapalat"/>
          <w:sz w:val="20"/>
        </w:rPr>
        <w:t>запрос:</w:t>
      </w:r>
      <w:r>
        <w:rPr>
          <w:rFonts w:cs="Arial" w:ascii="GHEA Grapalat" w:hAnsi="GHEA Grapalat"/>
          <w:sz w:val="20"/>
          <w:lang w:val="af-ZA"/>
        </w:rPr>
        <w:t xml:space="preserve"> </w:t>
      </w:r>
      <w:r>
        <w:rPr>
          <w:rFonts w:cs="Sylfaen" w:ascii="GHEA Grapalat" w:hAnsi="GHEA Grapalat"/>
          <w:sz w:val="20"/>
        </w:rPr>
        <w:t>Выполнено</w:t>
      </w:r>
      <w:r>
        <w:rPr>
          <w:rFonts w:cs="Arial" w:ascii="GHEA Grapalat" w:hAnsi="GHEA Grapalat"/>
          <w:sz w:val="20"/>
          <w:lang w:val="af-ZA"/>
        </w:rPr>
        <w:t xml:space="preserve"> м:</w:t>
      </w:r>
      <w:r>
        <w:rPr>
          <w:rFonts w:cs="Sylfaen" w:ascii="GHEA Grapalat" w:hAnsi="GHEA Grapalat"/>
          <w:sz w:val="20"/>
        </w:rPr>
        <w:t>Компаньон:</w:t>
      </w:r>
      <w:r>
        <w:rPr>
          <w:rFonts w:cs="Arial" w:ascii="GHEA Grapalat" w:hAnsi="GHEA Grapalat"/>
          <w:sz w:val="20"/>
          <w:lang w:val="af-ZA"/>
        </w:rPr>
        <w:t xml:space="preserve"> </w:t>
      </w:r>
      <w:r>
        <w:rPr>
          <w:rFonts w:cs="Sylfaen" w:ascii="GHEA Grapalat" w:hAnsi="GHEA Grapalat"/>
          <w:sz w:val="20"/>
        </w:rPr>
        <w:t>данные:</w:t>
      </w:r>
      <w:r>
        <w:rPr>
          <w:rFonts w:cs="Tahoma" w:ascii="GHEA Grapalat" w:hAnsi="GHEA Grapalat"/>
          <w:sz w:val="20"/>
        </w:rPr>
        <w:t>. </w:t>
      </w:r>
    </w:p>
    <w:p>
      <w:pPr>
        <w:pStyle w:val="Normal"/>
        <w:autoSpaceDE w:val="false"/>
        <w:ind w:firstLine="567"/>
        <w:jc w:val="both"/>
        <w:rPr>
          <w:rFonts w:ascii="GHEA Grapalat" w:hAnsi="GHEA Grapalat" w:cs="Arial Unicode"/>
          <w:sz w:val="20"/>
          <w:lang w:val="af-ZA"/>
        </w:rPr>
      </w:pPr>
      <w:r>
        <w:rPr>
          <w:rFonts w:cs="Arial Unicode" w:ascii="GHEA Grapalat" w:hAnsi="GHEA Grapalat"/>
          <w:sz w:val="20"/>
          <w:lang w:val="af-ZA"/>
        </w:rPr>
        <w:t xml:space="preserve">3.3: </w:t>
      </w:r>
      <w:r>
        <w:rPr>
          <w:rFonts w:cs="Sylfaen" w:ascii="GHEA Grapalat" w:hAnsi="GHEA Grapalat"/>
          <w:sz w:val="20"/>
          <w:lang w:val="ru-RU"/>
        </w:rPr>
        <w:t>Уточнение:</w:t>
      </w:r>
      <w:r>
        <w:rPr>
          <w:rFonts w:cs="Arial Unicode" w:ascii="GHEA Grapalat" w:hAnsi="GHEA Grapalat"/>
          <w:sz w:val="20"/>
          <w:lang w:val="af-ZA"/>
        </w:rPr>
        <w:t xml:space="preserve"> </w:t>
      </w:r>
      <w:r>
        <w:rPr>
          <w:rFonts w:cs="Sylfaen" w:ascii="GHEA Grapalat" w:hAnsi="GHEA Grapalat"/>
          <w:sz w:val="20"/>
          <w:lang w:val="ru-RU"/>
        </w:rPr>
        <w:t>нет</w:t>
      </w:r>
      <w:r>
        <w:rPr>
          <w:rFonts w:cs="Arial Unicode" w:ascii="GHEA Grapalat" w:hAnsi="GHEA Grapalat"/>
          <w:sz w:val="20"/>
          <w:lang w:val="af-ZA"/>
        </w:rPr>
        <w:t xml:space="preserve"> </w:t>
      </w:r>
      <w:r>
        <w:rPr>
          <w:rFonts w:cs="Sylfaen" w:ascii="GHEA Grapalat" w:hAnsi="GHEA Grapalat"/>
          <w:sz w:val="20"/>
          <w:lang w:val="ru-RU"/>
        </w:rPr>
        <w:t>при условии:</w:t>
      </w:r>
      <w:r>
        <w:rPr>
          <w:rFonts w:cs="Arial Unicode" w:ascii="GHEA Grapalat" w:hAnsi="GHEA Grapalat"/>
          <w:sz w:val="20"/>
          <w:lang w:val="af-ZA"/>
        </w:rPr>
        <w:t xml:space="preserve">, </w:t>
      </w:r>
      <w:r>
        <w:rPr>
          <w:rFonts w:cs="Sylfaen" w:ascii="GHEA Grapalat" w:hAnsi="GHEA Grapalat"/>
          <w:sz w:val="20"/>
          <w:lang w:val="ru-RU"/>
        </w:rPr>
        <w:t>если:</w:t>
      </w:r>
      <w:r>
        <w:rPr>
          <w:rFonts w:cs="Arial Unicode" w:ascii="GHEA Grapalat" w:hAnsi="GHEA Grapalat"/>
          <w:sz w:val="20"/>
          <w:lang w:val="af-ZA"/>
        </w:rPr>
        <w:t xml:space="preserve"> </w:t>
      </w:r>
      <w:r>
        <w:rPr>
          <w:rFonts w:cs="Sylfaen" w:ascii="GHEA Grapalat" w:hAnsi="GHEA Grapalat"/>
          <w:sz w:val="20"/>
          <w:lang w:val="ru-RU"/>
        </w:rPr>
        <w:t>запрос:</w:t>
      </w:r>
      <w:r>
        <w:rPr>
          <w:rFonts w:cs="Arial Unicode" w:ascii="GHEA Grapalat" w:hAnsi="GHEA Grapalat"/>
          <w:sz w:val="20"/>
          <w:lang w:val="af-ZA"/>
        </w:rPr>
        <w:t xml:space="preserve"> </w:t>
      </w:r>
      <w:r>
        <w:rPr>
          <w:rFonts w:cs="Sylfaen" w:ascii="GHEA Grapalat" w:hAnsi="GHEA Grapalat"/>
          <w:sz w:val="20"/>
          <w:lang w:val="ru-RU"/>
        </w:rPr>
        <w:t>Выполнено</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w:t>
      </w:r>
      <w:r>
        <w:rPr>
          <w:rFonts w:cs="Sylfaen" w:ascii="GHEA Grapalat" w:hAnsi="GHEA Grapalat"/>
          <w:sz w:val="20"/>
          <w:lang w:val="ru-RU"/>
        </w:rPr>
        <w:t>это:</w:t>
      </w:r>
      <w:r>
        <w:rPr>
          <w:rFonts w:cs="Arial Unicode" w:ascii="GHEA Grapalat" w:hAnsi="GHEA Grapalat"/>
          <w:sz w:val="20"/>
          <w:lang w:val="af-ZA"/>
        </w:rPr>
        <w:t xml:space="preserve"> </w:t>
      </w:r>
      <w:r>
        <w:rPr>
          <w:rFonts w:cs="Sylfaen" w:ascii="GHEA Grapalat" w:hAnsi="GHEA Grapalat"/>
          <w:sz w:val="20"/>
        </w:rPr>
        <w:t>раздел:</w:t>
      </w:r>
      <w:r>
        <w:rPr>
          <w:rFonts w:cs="Arial Unicode" w:ascii="GHEA Grapalat" w:hAnsi="GHEA Grapalat"/>
          <w:sz w:val="20"/>
          <w:lang w:val="af-ZA"/>
        </w:rPr>
        <w:t xml:space="preserve"> </w:t>
      </w:r>
      <w:r>
        <w:rPr>
          <w:rFonts w:cs="Sylfaen" w:ascii="GHEA Grapalat" w:hAnsi="GHEA Grapalat"/>
          <w:sz w:val="20"/>
          <w:lang w:val="ru-RU"/>
        </w:rPr>
        <w:t>учредил</w:t>
      </w:r>
      <w:r>
        <w:rPr>
          <w:rFonts w:cs="Arial Unicode" w:ascii="GHEA Grapalat" w:hAnsi="GHEA Grapalat"/>
          <w:sz w:val="20"/>
          <w:lang w:val="af-ZA"/>
        </w:rPr>
        <w:t xml:space="preserve"> </w:t>
      </w:r>
      <w:r>
        <w:rPr>
          <w:rFonts w:cs="Sylfaen" w:ascii="GHEA Grapalat" w:hAnsi="GHEA Grapalat"/>
          <w:sz w:val="20"/>
          <w:lang w:val="ru-RU"/>
        </w:rPr>
        <w:t>срок:</w:t>
      </w:r>
      <w:r>
        <w:rPr>
          <w:rFonts w:cs="Arial Unicode" w:ascii="GHEA Grapalat" w:hAnsi="GHEA Grapalat"/>
          <w:sz w:val="20"/>
          <w:lang w:val="af-ZA"/>
        </w:rPr>
        <w:t xml:space="preserve"> </w:t>
      </w:r>
      <w:r>
        <w:rPr>
          <w:rFonts w:cs="Sylfaen" w:ascii="GHEA Grapalat" w:hAnsi="GHEA Grapalat"/>
          <w:sz w:val="20"/>
          <w:lang w:val="ru-RU"/>
        </w:rPr>
        <w:t>в нарушение</w:t>
      </w:r>
      <w:r>
        <w:rPr>
          <w:rFonts w:cs="Arial Unicode" w:ascii="GHEA Grapalat" w:hAnsi="GHEA Grapalat"/>
          <w:sz w:val="20"/>
          <w:lang w:val="af-ZA"/>
        </w:rPr>
        <w:t xml:space="preserve">, </w:t>
      </w:r>
      <w:r>
        <w:rPr>
          <w:rFonts w:cs="Sylfaen" w:ascii="GHEA Grapalat" w:hAnsi="GHEA Grapalat"/>
          <w:sz w:val="20"/>
          <w:lang w:val="ru-RU"/>
        </w:rPr>
        <w:t>как</w:t>
      </w:r>
      <w:r>
        <w:rPr>
          <w:rFonts w:cs="Arial Unicode" w:ascii="GHEA Grapalat" w:hAnsi="GHEA Grapalat"/>
          <w:sz w:val="20"/>
          <w:lang w:val="af-ZA"/>
        </w:rPr>
        <w:t xml:space="preserve"> </w:t>
      </w:r>
      <w:r>
        <w:rPr>
          <w:rFonts w:cs="Sylfaen" w:ascii="GHEA Grapalat" w:hAnsi="GHEA Grapalat"/>
          <w:sz w:val="20"/>
          <w:lang w:val="ru-RU"/>
        </w:rPr>
        <w:t>он!</w:t>
      </w:r>
      <w:r>
        <w:rPr>
          <w:rFonts w:cs="Arial Unicode" w:ascii="GHEA Grapalat" w:hAnsi="GHEA Grapalat"/>
          <w:sz w:val="20"/>
          <w:lang w:val="af-ZA"/>
        </w:rPr>
        <w:t xml:space="preserve">, </w:t>
      </w:r>
      <w:r>
        <w:rPr>
          <w:rFonts w:cs="Sylfaen" w:ascii="GHEA Grapalat" w:hAnsi="GHEA Grapalat"/>
          <w:sz w:val="20"/>
          <w:lang w:val="ru-RU"/>
        </w:rPr>
        <w:t>если:</w:t>
      </w:r>
      <w:r>
        <w:rPr>
          <w:rFonts w:cs="Arial Unicode" w:ascii="GHEA Grapalat" w:hAnsi="GHEA Grapalat"/>
          <w:sz w:val="20"/>
          <w:lang w:val="af-ZA"/>
        </w:rPr>
        <w:t xml:space="preserve"> </w:t>
      </w:r>
      <w:r>
        <w:rPr>
          <w:rFonts w:cs="Sylfaen" w:ascii="GHEA Grapalat" w:hAnsi="GHEA Grapalat"/>
          <w:sz w:val="20"/>
          <w:lang w:val="ru-RU"/>
        </w:rPr>
        <w:t>запрос:</w:t>
      </w:r>
      <w:r>
        <w:rPr>
          <w:rFonts w:cs="Arial Unicode" w:ascii="GHEA Grapalat" w:hAnsi="GHEA Grapalat"/>
          <w:sz w:val="20"/>
          <w:lang w:val="af-ZA"/>
        </w:rPr>
        <w:t xml:space="preserve"> </w:t>
      </w:r>
      <w:r>
        <w:rPr>
          <w:rFonts w:cs="Sylfaen" w:ascii="GHEA Grapalat" w:hAnsi="GHEA Grapalat"/>
          <w:sz w:val="20"/>
          <w:lang w:val="ru-RU"/>
        </w:rPr>
        <w:t>вне:</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это: </w:t>
      </w:r>
      <w:r>
        <w:rPr>
          <w:rFonts w:cs="Sylfaen" w:ascii="GHEA Grapalat" w:hAnsi="GHEA Grapalat"/>
          <w:sz w:val="20"/>
          <w:lang w:val="ru-RU"/>
        </w:rPr>
        <w:t>приглашение:</w:t>
      </w:r>
      <w:r>
        <w:rPr>
          <w:rFonts w:cs="Arial Unicode" w:ascii="GHEA Grapalat" w:hAnsi="GHEA Grapalat"/>
          <w:sz w:val="20"/>
          <w:lang w:val="af-ZA"/>
        </w:rPr>
        <w:t xml:space="preserve"> </w:t>
      </w:r>
      <w:r>
        <w:rPr>
          <w:rFonts w:cs="Sylfaen" w:ascii="GHEA Grapalat" w:hAnsi="GHEA Grapalat"/>
          <w:sz w:val="20"/>
          <w:lang w:val="ru-RU"/>
        </w:rPr>
        <w:t>содержание:</w:t>
      </w:r>
      <w:r>
        <w:rPr>
          <w:rFonts w:cs="Arial Unicode" w:ascii="GHEA Grapalat" w:hAnsi="GHEA Grapalat"/>
          <w:sz w:val="20"/>
          <w:lang w:val="af-ZA"/>
        </w:rPr>
        <w:t xml:space="preserve"> </w:t>
      </w:r>
      <w:r>
        <w:rPr>
          <w:rFonts w:cs="Sylfaen" w:ascii="GHEA Grapalat" w:hAnsi="GHEA Grapalat"/>
          <w:sz w:val="20"/>
          <w:lang w:val="ru-RU"/>
        </w:rPr>
        <w:t>или если запрос касается технических характеристик товаров, которые будут предложены последним в соответствии с техническими характеристиками, предусмотренными в этом приглашении.</w:t>
      </w:r>
      <w:r>
        <w:rPr>
          <w:rFonts w:cs="Sylfaen" w:ascii="GHEA Grapalat" w:hAnsi="GHEA Grapalat"/>
          <w:sz w:val="20"/>
          <w:lang w:val="af-ZA"/>
        </w:rPr>
        <w:softHyphen/>
      </w:r>
      <w:r>
        <w:rPr>
          <w:rFonts w:cs="Sylfaen" w:ascii="GHEA Grapalat" w:hAnsi="GHEA Grapalat"/>
          <w:sz w:val="20"/>
          <w:lang w:val="ru-RU"/>
        </w:rPr>
        <w:t>к ответу</w:t>
      </w:r>
      <w:r>
        <w:rPr>
          <w:rFonts w:cs="Tahoma" w:ascii="GHEA Grapalat" w:hAnsi="GHEA Grapalat"/>
          <w:sz w:val="20"/>
        </w:rPr>
        <w:t>.</w:t>
      </w:r>
      <w:r>
        <w:rPr>
          <w:rFonts w:cs="Arial Unicode" w:ascii="GHEA Grapalat" w:hAnsi="GHEA Grapalat"/>
          <w:sz w:val="20"/>
          <w:lang w:val="af-ZA"/>
        </w:rPr>
        <w:t xml:space="preserve"> </w:t>
      </w:r>
      <w:r>
        <w:rPr>
          <w:rFonts w:cs="GHEA Grapalat" w:ascii="GHEA Grapalat" w:hAnsi="GHEA Grapalat"/>
          <w:sz w:val="20"/>
          <w:szCs w:val="20"/>
        </w:rPr>
        <w:t>Кроме того, участник письменно уведомляется о причинах непредоставления разъяснений: </w:t>
      </w:r>
      <w:r>
        <w:rPr>
          <w:rFonts w:cs="Sylfaen" w:ascii="GHEA Grapalat" w:hAnsi="GHEA Grapalat"/>
          <w:sz w:val="20"/>
          <w:szCs w:val="20"/>
        </w:rPr>
        <w:t>запрос:</w:t>
      </w:r>
      <w:r>
        <w:rPr>
          <w:rFonts w:cs="GHEA Grapalat" w:ascii="GHEA Grapalat" w:hAnsi="GHEA Grapalat"/>
          <w:sz w:val="20"/>
          <w:szCs w:val="20"/>
          <w:lang w:val="af-ZA"/>
        </w:rPr>
        <w:t xml:space="preserve"> </w:t>
      </w:r>
      <w:r>
        <w:rPr>
          <w:rFonts w:cs="Sylfaen" w:ascii="GHEA Grapalat" w:hAnsi="GHEA Grapalat"/>
          <w:sz w:val="20"/>
          <w:szCs w:val="20"/>
        </w:rPr>
        <w:t>получить:</w:t>
      </w:r>
      <w:r>
        <w:rPr>
          <w:rFonts w:cs="GHEA Grapalat" w:ascii="GHEA Grapalat" w:hAnsi="GHEA Grapalat"/>
          <w:sz w:val="20"/>
          <w:szCs w:val="20"/>
          <w:lang w:val="af-ZA"/>
        </w:rPr>
        <w:t xml:space="preserve"> </w:t>
      </w:r>
      <w:r>
        <w:rPr>
          <w:rFonts w:cs="Sylfaen" w:ascii="GHEA Grapalat" w:hAnsi="GHEA Grapalat"/>
          <w:sz w:val="20"/>
          <w:szCs w:val="20"/>
        </w:rPr>
        <w:t>дня:</w:t>
      </w:r>
      <w:r>
        <w:rPr>
          <w:rFonts w:cs="GHEA Grapalat" w:ascii="GHEA Grapalat" w:hAnsi="GHEA Grapalat"/>
          <w:sz w:val="20"/>
          <w:szCs w:val="20"/>
          <w:lang w:val="af-ZA"/>
        </w:rPr>
        <w:t xml:space="preserve"> </w:t>
      </w:r>
      <w:r>
        <w:rPr>
          <w:rFonts w:cs="Sylfaen" w:ascii="GHEA Grapalat" w:hAnsi="GHEA Grapalat"/>
          <w:sz w:val="20"/>
          <w:szCs w:val="20"/>
        </w:rPr>
        <w:t>следующий:</w:t>
      </w:r>
      <w:r>
        <w:rPr>
          <w:rFonts w:cs="GHEA Grapalat" w:ascii="GHEA Grapalat" w:hAnsi="GHEA Grapalat"/>
          <w:sz w:val="20"/>
          <w:szCs w:val="20"/>
          <w:lang w:val="af-ZA"/>
        </w:rPr>
        <w:t xml:space="preserve"> </w:t>
      </w:r>
      <w:r>
        <w:rPr>
          <w:rFonts w:cs="Sylfaen" w:ascii="GHEA Grapalat" w:hAnsi="GHEA Grapalat"/>
          <w:sz w:val="20"/>
          <w:szCs w:val="20"/>
        </w:rPr>
        <w:t>два календаря</w:t>
      </w:r>
      <w:r>
        <w:rPr>
          <w:rFonts w:cs="GHEA Grapalat" w:ascii="GHEA Grapalat" w:hAnsi="GHEA Grapalat"/>
          <w:sz w:val="20"/>
          <w:szCs w:val="20"/>
          <w:lang w:val="af-ZA"/>
        </w:rPr>
        <w:t xml:space="preserve"> </w:t>
      </w:r>
      <w:r>
        <w:rPr>
          <w:rFonts w:cs="Sylfaen" w:ascii="GHEA Grapalat" w:hAnsi="GHEA Grapalat"/>
          <w:sz w:val="20"/>
          <w:szCs w:val="20"/>
        </w:rPr>
        <w:t>дня:</w:t>
      </w:r>
      <w:r>
        <w:rPr>
          <w:rFonts w:cs="GHEA Grapalat" w:ascii="GHEA Grapalat" w:hAnsi="GHEA Grapalat"/>
          <w:sz w:val="20"/>
          <w:szCs w:val="20"/>
          <w:lang w:val="af-ZA"/>
        </w:rPr>
        <w:t xml:space="preserve"> </w:t>
      </w:r>
      <w:r>
        <w:rPr>
          <w:rFonts w:cs="Sylfaen" w:ascii="GHEA Grapalat" w:hAnsi="GHEA Grapalat"/>
          <w:sz w:val="20"/>
          <w:szCs w:val="20"/>
        </w:rPr>
        <w:t>в течение:</w:t>
      </w:r>
      <w:r>
        <w:rPr>
          <w:rFonts w:cs="GHEA Grapalat" w:ascii="GHEA Grapalat" w:hAnsi="GHEA Grapalat"/>
          <w:sz w:val="20"/>
          <w:szCs w:val="20"/>
          <w:lang w:val="af-ZA"/>
        </w:rPr>
        <w:t>:</w:t>
      </w:r>
    </w:p>
    <w:p>
      <w:pPr>
        <w:pStyle w:val="Normal"/>
        <w:autoSpaceDE w:val="false"/>
        <w:ind w:firstLine="567"/>
        <w:jc w:val="both"/>
        <w:rPr>
          <w:rFonts w:ascii="GHEA Grapalat" w:hAnsi="GHEA Grapalat" w:cs="Arial Unicode"/>
          <w:sz w:val="20"/>
          <w:lang w:val="hy-AM"/>
        </w:rPr>
      </w:pPr>
      <w:r>
        <w:rPr>
          <w:rFonts w:cs="Arial Unicode" w:ascii="GHEA Grapalat" w:hAnsi="GHEA Grapalat"/>
          <w:sz w:val="20"/>
          <w:lang w:val="af-ZA"/>
        </w:rPr>
        <w:t xml:space="preserve">3.4: </w:t>
      </w:r>
      <w:r>
        <w:rPr>
          <w:rFonts w:cs="Sylfaen" w:ascii="GHEA Grapalat" w:hAnsi="GHEA Grapalat"/>
          <w:sz w:val="20"/>
          <w:lang w:val="ru-RU"/>
        </w:rPr>
        <w:t>Приложения:</w:t>
      </w:r>
      <w:r>
        <w:rPr>
          <w:rFonts w:cs="Arial Unicode" w:ascii="GHEA Grapalat" w:hAnsi="GHEA Grapalat"/>
          <w:sz w:val="20"/>
          <w:lang w:val="af-ZA"/>
        </w:rPr>
        <w:t xml:space="preserve"> </w:t>
      </w:r>
      <w:r>
        <w:rPr>
          <w:rFonts w:cs="Sylfaen" w:ascii="GHEA Grapalat" w:hAnsi="GHEA Grapalat"/>
          <w:sz w:val="20"/>
          <w:lang w:val="ru-RU"/>
        </w:rPr>
        <w:t>Подчинение:</w:t>
      </w:r>
      <w:r>
        <w:rPr>
          <w:rFonts w:cs="Arial Unicode" w:ascii="GHEA Grapalat" w:hAnsi="GHEA Grapalat"/>
          <w:sz w:val="20"/>
          <w:lang w:val="af-ZA"/>
        </w:rPr>
        <w:t xml:space="preserve"> </w:t>
      </w:r>
      <w:r>
        <w:rPr>
          <w:rFonts w:cs="Sylfaen" w:ascii="GHEA Grapalat" w:hAnsi="GHEA Grapalat"/>
          <w:sz w:val="20"/>
          <w:lang w:val="ru-RU"/>
        </w:rPr>
        <w:t>срок:</w:t>
      </w:r>
      <w:r>
        <w:rPr>
          <w:rFonts w:cs="Arial Unicode" w:ascii="GHEA Grapalat" w:hAnsi="GHEA Grapalat"/>
          <w:sz w:val="20"/>
          <w:lang w:val="af-ZA"/>
        </w:rPr>
        <w:t xml:space="preserve"> </w:t>
      </w:r>
      <w:r>
        <w:rPr>
          <w:rFonts w:cs="Sylfaen" w:ascii="GHEA Grapalat" w:hAnsi="GHEA Grapalat"/>
          <w:sz w:val="20"/>
          <w:lang w:val="ru-RU"/>
        </w:rPr>
        <w:t>истекающий</w:t>
      </w:r>
      <w:r>
        <w:rPr>
          <w:rFonts w:cs="Arial Unicode" w:ascii="GHEA Grapalat" w:hAnsi="GHEA Grapalat"/>
          <w:sz w:val="20"/>
          <w:lang w:val="af-ZA"/>
        </w:rPr>
        <w:t xml:space="preserve"> </w:t>
      </w:r>
      <w:r>
        <w:rPr>
          <w:rFonts w:cs="Sylfaen" w:ascii="GHEA Grapalat" w:hAnsi="GHEA Grapalat"/>
          <w:sz w:val="20"/>
          <w:lang w:val="ru-RU"/>
        </w:rPr>
        <w:t>как минимум</w:t>
      </w:r>
      <w:r>
        <w:rPr>
          <w:rFonts w:cs="Arial Unicode" w:ascii="GHEA Grapalat" w:hAnsi="GHEA Grapalat"/>
          <w:sz w:val="20"/>
          <w:lang w:val="af-ZA"/>
        </w:rPr>
        <w:t xml:space="preserve"> </w:t>
      </w:r>
      <w:r>
        <w:rPr>
          <w:rFonts w:cs="Sylfaen" w:ascii="GHEA Grapalat" w:hAnsi="GHEA Grapalat"/>
          <w:sz w:val="20"/>
          <w:lang w:val="ru-RU"/>
        </w:rPr>
        <w:t>пять</w:t>
      </w:r>
      <w:r>
        <w:rPr>
          <w:rFonts w:cs="Arial Unicode" w:ascii="GHEA Grapalat" w:hAnsi="GHEA Grapalat"/>
          <w:sz w:val="20"/>
          <w:lang w:val="af-ZA"/>
        </w:rPr>
        <w:t xml:space="preserve"> </w:t>
      </w:r>
      <w:r>
        <w:rPr>
          <w:rFonts w:cs="Sylfaen" w:ascii="GHEA Grapalat" w:hAnsi="GHEA Grapalat"/>
          <w:sz w:val="20"/>
          <w:lang w:val="ru-RU"/>
        </w:rPr>
        <w:t>календарь:</w:t>
      </w:r>
      <w:r>
        <w:rPr>
          <w:rFonts w:cs="Arial Unicode" w:ascii="GHEA Grapalat" w:hAnsi="GHEA Grapalat"/>
          <w:sz w:val="20"/>
          <w:lang w:val="af-ZA"/>
        </w:rPr>
        <w:t xml:space="preserve"> </w:t>
      </w:r>
      <w:r>
        <w:rPr>
          <w:rFonts w:cs="Sylfaen" w:ascii="GHEA Grapalat" w:hAnsi="GHEA Grapalat"/>
          <w:sz w:val="20"/>
          <w:lang w:val="ru-RU"/>
        </w:rPr>
        <w:t>день</w:t>
      </w:r>
      <w:r>
        <w:rPr>
          <w:rFonts w:cs="Arial Unicode" w:ascii="GHEA Grapalat" w:hAnsi="GHEA Grapalat"/>
          <w:sz w:val="20"/>
          <w:lang w:val="af-ZA"/>
        </w:rPr>
        <w:t xml:space="preserve"> </w:t>
      </w:r>
      <w:r>
        <w:rPr>
          <w:rFonts w:cs="Sylfaen" w:ascii="GHEA Grapalat" w:hAnsi="GHEA Grapalat"/>
          <w:sz w:val="20"/>
          <w:lang w:val="ru-RU"/>
        </w:rPr>
        <w:t>вперед:</w:t>
      </w:r>
      <w:r>
        <w:rPr>
          <w:rFonts w:cs="Arial Unicode" w:ascii="GHEA Grapalat" w:hAnsi="GHEA Grapalat"/>
          <w:sz w:val="20"/>
          <w:lang w:val="af-ZA"/>
        </w:rPr>
        <w:t xml:space="preserve"> </w:t>
      </w:r>
      <w:r>
        <w:rPr>
          <w:rFonts w:cs="Sylfaen" w:ascii="GHEA Grapalat" w:hAnsi="GHEA Grapalat"/>
          <w:sz w:val="20"/>
          <w:lang w:val="ru-RU"/>
        </w:rPr>
        <w:t>приглашение:</w:t>
      </w:r>
      <w:r>
        <w:rPr>
          <w:rFonts w:cs="Arial Unicode" w:ascii="GHEA Grapalat" w:hAnsi="GHEA Grapalat"/>
          <w:sz w:val="20"/>
          <w:lang w:val="af-ZA"/>
        </w:rPr>
        <w:t xml:space="preserve"> </w:t>
      </w:r>
      <w:r>
        <w:rPr>
          <w:rFonts w:cs="Sylfaen" w:ascii="GHEA Grapalat" w:hAnsi="GHEA Grapalat"/>
          <w:sz w:val="20"/>
          <w:lang w:val="ru-RU"/>
        </w:rPr>
        <w:t>может:</w:t>
      </w:r>
      <w:r>
        <w:rPr>
          <w:rFonts w:cs="Arial Unicode" w:ascii="GHEA Grapalat" w:hAnsi="GHEA Grapalat"/>
          <w:sz w:val="20"/>
          <w:lang w:val="af-ZA"/>
        </w:rPr>
        <w:t xml:space="preserve"> </w:t>
      </w:r>
      <w:r>
        <w:rPr>
          <w:rFonts w:cs="Sylfaen" w:ascii="GHEA Grapalat" w:hAnsi="GHEA Grapalat"/>
          <w:sz w:val="20"/>
          <w:lang w:val="ru-RU"/>
        </w:rPr>
        <w:t>являются:</w:t>
      </w:r>
      <w:r>
        <w:rPr>
          <w:rFonts w:cs="Arial Unicode" w:ascii="GHEA Grapalat" w:hAnsi="GHEA Grapalat"/>
          <w:sz w:val="20"/>
          <w:lang w:val="af-ZA"/>
        </w:rPr>
        <w:t xml:space="preserve"> </w:t>
      </w:r>
      <w:r>
        <w:rPr>
          <w:rFonts w:cs="Sylfaen" w:ascii="GHEA Grapalat" w:hAnsi="GHEA Grapalat"/>
          <w:sz w:val="20"/>
          <w:lang w:val="ru-RU"/>
        </w:rPr>
        <w:t>Выполнено</w:t>
      </w:r>
      <w:r>
        <w:rPr>
          <w:rFonts w:cs="Arial Unicode" w:ascii="GHEA Grapalat" w:hAnsi="GHEA Grapalat"/>
          <w:sz w:val="20"/>
          <w:lang w:val="af-ZA"/>
        </w:rPr>
        <w:t xml:space="preserve"> </w:t>
      </w:r>
      <w:r>
        <w:rPr>
          <w:rFonts w:cs="Sylfaen" w:ascii="GHEA Grapalat" w:hAnsi="GHEA Grapalat"/>
          <w:sz w:val="20"/>
          <w:lang w:val="ru-RU"/>
        </w:rPr>
        <w:t>изменения</w:t>
      </w:r>
      <w:r>
        <w:rPr>
          <w:rFonts w:cs="Tahoma" w:ascii="GHEA Grapalat" w:hAnsi="GHEA Grapalat"/>
          <w:sz w:val="20"/>
        </w:rPr>
        <w:t>.</w:t>
      </w:r>
      <w:r>
        <w:rPr>
          <w:rFonts w:cs="Arial Unicode" w:ascii="GHEA Grapalat" w:hAnsi="GHEA Grapalat"/>
          <w:sz w:val="20"/>
          <w:lang w:val="af-ZA"/>
        </w:rPr>
        <w:t xml:space="preserve"> </w:t>
      </w:r>
      <w:r>
        <w:rPr>
          <w:rFonts w:cs="Sylfaen" w:ascii="GHEA Grapalat" w:hAnsi="GHEA Grapalat"/>
          <w:sz w:val="20"/>
        </w:rPr>
        <w:t>Изменять:</w:t>
      </w:r>
      <w:r>
        <w:rPr>
          <w:rFonts w:cs="Arial Unicode" w:ascii="GHEA Grapalat" w:hAnsi="GHEA Grapalat"/>
          <w:sz w:val="20"/>
          <w:lang w:val="af-ZA"/>
        </w:rPr>
        <w:t xml:space="preserve"> </w:t>
      </w:r>
      <w:r>
        <w:rPr>
          <w:rFonts w:cs="Sylfaen" w:ascii="GHEA Grapalat" w:hAnsi="GHEA Grapalat"/>
          <w:sz w:val="20"/>
          <w:lang w:val="ru-RU"/>
        </w:rPr>
        <w:t>сделать:</w:t>
      </w:r>
      <w:r>
        <w:rPr>
          <w:rFonts w:cs="Arial Unicode" w:ascii="GHEA Grapalat" w:hAnsi="GHEA Grapalat"/>
          <w:sz w:val="20"/>
          <w:lang w:val="af-ZA"/>
        </w:rPr>
        <w:t xml:space="preserve"> </w:t>
      </w:r>
      <w:r>
        <w:rPr>
          <w:rFonts w:cs="Sylfaen" w:ascii="GHEA Grapalat" w:hAnsi="GHEA Grapalat"/>
          <w:sz w:val="20"/>
          <w:lang w:val="ru-RU"/>
        </w:rPr>
        <w:t>дня:</w:t>
      </w:r>
      <w:r>
        <w:rPr>
          <w:rFonts w:cs="Arial Unicode" w:ascii="GHEA Grapalat" w:hAnsi="GHEA Grapalat"/>
          <w:sz w:val="20"/>
          <w:lang w:val="af-ZA"/>
        </w:rPr>
        <w:t xml:space="preserve"> </w:t>
      </w:r>
      <w:r>
        <w:rPr>
          <w:rFonts w:cs="Sylfaen" w:ascii="GHEA Grapalat" w:hAnsi="GHEA Grapalat"/>
          <w:sz w:val="20"/>
          <w:lang w:val="ru-RU"/>
        </w:rPr>
        <w:t>следующий:</w:t>
      </w:r>
      <w:r>
        <w:rPr>
          <w:rFonts w:cs="Arial Unicode" w:ascii="GHEA Grapalat" w:hAnsi="GHEA Grapalat"/>
          <w:sz w:val="20"/>
          <w:lang w:val="af-ZA"/>
        </w:rPr>
        <w:t xml:space="preserve"> </w:t>
      </w:r>
      <w:r>
        <w:rPr>
          <w:rFonts w:cs="Sylfaen" w:ascii="GHEA Grapalat" w:hAnsi="GHEA Grapalat"/>
          <w:sz w:val="20"/>
          <w:lang w:val="ru-RU"/>
        </w:rPr>
        <w:t>три</w:t>
      </w:r>
      <w:r>
        <w:rPr>
          <w:rFonts w:cs="Arial Unicode" w:ascii="GHEA Grapalat" w:hAnsi="GHEA Grapalat"/>
          <w:sz w:val="20"/>
          <w:lang w:val="af-ZA"/>
        </w:rPr>
        <w:t xml:space="preserve"> </w:t>
      </w:r>
      <w:r>
        <w:rPr>
          <w:rFonts w:cs="Sylfaen" w:ascii="GHEA Grapalat" w:hAnsi="GHEA Grapalat"/>
          <w:sz w:val="20"/>
          <w:lang w:val="ru-RU"/>
        </w:rPr>
        <w:t>календарь:</w:t>
      </w:r>
      <w:r>
        <w:rPr>
          <w:rFonts w:cs="Arial Unicode" w:ascii="GHEA Grapalat" w:hAnsi="GHEA Grapalat"/>
          <w:sz w:val="20"/>
          <w:lang w:val="af-ZA"/>
        </w:rPr>
        <w:t xml:space="preserve"> </w:t>
      </w:r>
      <w:r>
        <w:rPr>
          <w:rFonts w:cs="Sylfaen" w:ascii="GHEA Grapalat" w:hAnsi="GHEA Grapalat"/>
          <w:sz w:val="20"/>
          <w:lang w:val="ru-RU"/>
        </w:rPr>
        <w:t>дня:</w:t>
      </w:r>
      <w:r>
        <w:rPr>
          <w:rFonts w:cs="Arial Unicode" w:ascii="GHEA Grapalat" w:hAnsi="GHEA Grapalat"/>
          <w:sz w:val="20"/>
          <w:lang w:val="af-ZA"/>
        </w:rPr>
        <w:t xml:space="preserve"> </w:t>
      </w:r>
      <w:r>
        <w:rPr>
          <w:rFonts w:cs="Sylfaen" w:ascii="GHEA Grapalat" w:hAnsi="GHEA Grapalat"/>
          <w:sz w:val="20"/>
          <w:lang w:val="ru-RU"/>
        </w:rPr>
        <w:t>в течение:</w:t>
      </w:r>
      <w:r>
        <w:rPr>
          <w:rFonts w:cs="Arial Unicode" w:ascii="GHEA Grapalat" w:hAnsi="GHEA Grapalat"/>
          <w:sz w:val="20"/>
          <w:lang w:val="af-ZA"/>
        </w:rPr>
        <w:t xml:space="preserve"> </w:t>
      </w:r>
      <w:r>
        <w:rPr>
          <w:rFonts w:cs="Sylfaen" w:ascii="GHEA Grapalat" w:hAnsi="GHEA Grapalat"/>
          <w:sz w:val="20"/>
          <w:lang w:val="ru-RU"/>
        </w:rPr>
        <w:t>изменять</w:t>
      </w:r>
      <w:r>
        <w:rPr>
          <w:rFonts w:cs="Arial Unicode" w:ascii="GHEA Grapalat" w:hAnsi="GHEA Grapalat"/>
          <w:sz w:val="20"/>
          <w:lang w:val="af-ZA"/>
        </w:rPr>
        <w:t xml:space="preserve"> </w:t>
      </w:r>
      <w:r>
        <w:rPr>
          <w:rFonts w:cs="Sylfaen" w:ascii="GHEA Grapalat" w:hAnsi="GHEA Grapalat"/>
          <w:sz w:val="20"/>
          <w:lang w:val="ru-RU"/>
        </w:rPr>
        <w:t>сделать:</w:t>
      </w:r>
      <w:r>
        <w:rPr>
          <w:rFonts w:cs="Arial Unicode" w:ascii="GHEA Grapalat" w:hAnsi="GHEA Grapalat"/>
          <w:sz w:val="20"/>
          <w:lang w:val="af-ZA"/>
        </w:rPr>
        <w:t xml:space="preserve"> </w:t>
      </w:r>
      <w:r>
        <w:rPr>
          <w:rFonts w:cs="Sylfaen" w:ascii="GHEA Grapalat" w:hAnsi="GHEA Grapalat"/>
          <w:sz w:val="20"/>
          <w:lang w:val="ru-RU"/>
        </w:rPr>
        <w:t>և:</w:t>
      </w:r>
      <w:r>
        <w:rPr>
          <w:rFonts w:cs="Arial Unicode" w:ascii="GHEA Grapalat" w:hAnsi="GHEA Grapalat"/>
          <w:sz w:val="20"/>
          <w:lang w:val="af-ZA"/>
        </w:rPr>
        <w:t xml:space="preserve"> </w:t>
      </w:r>
      <w:r>
        <w:rPr>
          <w:rFonts w:cs="Sylfaen" w:ascii="GHEA Grapalat" w:hAnsi="GHEA Grapalat"/>
          <w:sz w:val="20"/>
          <w:lang w:val="ru-RU"/>
        </w:rPr>
        <w:t>их</w:t>
      </w:r>
      <w:r>
        <w:rPr>
          <w:rFonts w:cs="Arial Unicode" w:ascii="GHEA Grapalat" w:hAnsi="GHEA Grapalat"/>
          <w:sz w:val="20"/>
          <w:lang w:val="af-ZA"/>
        </w:rPr>
        <w:t xml:space="preserve"> </w:t>
      </w:r>
      <w:r>
        <w:rPr>
          <w:rFonts w:cs="Sylfaen" w:ascii="GHEA Grapalat" w:hAnsi="GHEA Grapalat"/>
          <w:sz w:val="20"/>
          <w:lang w:val="ru-RU"/>
        </w:rPr>
        <w:t>предоставлять:</w:t>
      </w:r>
      <w:r>
        <w:rPr>
          <w:rFonts w:cs="Arial Unicode" w:ascii="GHEA Grapalat" w:hAnsi="GHEA Grapalat"/>
          <w:sz w:val="20"/>
          <w:lang w:val="af-ZA"/>
        </w:rPr>
        <w:t xml:space="preserve"> </w:t>
      </w:r>
      <w:r>
        <w:rPr>
          <w:rFonts w:cs="Sylfaen" w:ascii="GHEA Grapalat" w:hAnsi="GHEA Grapalat"/>
          <w:sz w:val="20"/>
          <w:lang w:val="ru-RU"/>
        </w:rPr>
        <w:t>Условия:</w:t>
      </w:r>
      <w:r>
        <w:rPr>
          <w:rFonts w:cs="Arial Unicode" w:ascii="GHEA Grapalat" w:hAnsi="GHEA Grapalat"/>
          <w:sz w:val="20"/>
          <w:lang w:val="af-ZA"/>
        </w:rPr>
        <w:t xml:space="preserve"> </w:t>
      </w:r>
      <w:r>
        <w:rPr>
          <w:rFonts w:cs="Sylfaen" w:ascii="GHEA Grapalat" w:hAnsi="GHEA Grapalat"/>
          <w:sz w:val="20"/>
          <w:lang w:val="ru-RU"/>
        </w:rPr>
        <w:t>О:</w:t>
      </w:r>
      <w:r>
        <w:rPr>
          <w:rFonts w:cs="Arial Unicode" w:ascii="GHEA Grapalat" w:hAnsi="GHEA Grapalat"/>
          <w:sz w:val="20"/>
          <w:lang w:val="af-ZA"/>
        </w:rPr>
        <w:t xml:space="preserve"> </w:t>
      </w:r>
      <w:r>
        <w:rPr>
          <w:rFonts w:cs="Sylfaen" w:ascii="GHEA Grapalat" w:hAnsi="GHEA Grapalat"/>
          <w:sz w:val="20"/>
          <w:lang w:val="ru-RU"/>
        </w:rPr>
        <w:t>объявление:</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w:t>
      </w:r>
      <w:r>
        <w:rPr>
          <w:rFonts w:cs="Sylfaen" w:ascii="GHEA Grapalat" w:hAnsi="GHEA Grapalat"/>
          <w:sz w:val="20"/>
          <w:lang w:val="ru-RU"/>
        </w:rPr>
        <w:t>опубликовано</w:t>
      </w:r>
      <w:r>
        <w:rPr>
          <w:rFonts w:cs="Arial Unicode" w:ascii="GHEA Grapalat" w:hAnsi="GHEA Grapalat"/>
          <w:sz w:val="20"/>
          <w:lang w:val="af-ZA"/>
        </w:rPr>
        <w:t xml:space="preserve"> </w:t>
      </w:r>
      <w:r>
        <w:rPr>
          <w:rFonts w:cs="Sylfaen" w:ascii="GHEA Grapalat" w:hAnsi="GHEA Grapalat"/>
          <w:sz w:val="20"/>
          <w:lang w:val="ru-RU"/>
        </w:rPr>
        <w:t>в информационном бюллетене</w:t>
      </w:r>
      <w:r>
        <w:rPr>
          <w:rFonts w:cs="Tahoma" w:ascii="GHEA Grapalat" w:hAnsi="GHEA Grapalat"/>
          <w:sz w:val="20"/>
        </w:rPr>
        <w:t>.</w:t>
      </w:r>
      <w:r>
        <w:rPr>
          <w:rFonts w:cs="Arial Unicode" w:ascii="GHEA Grapalat" w:hAnsi="GHEA Grapalat"/>
          <w:sz w:val="20"/>
          <w:lang w:val="af-ZA"/>
        </w:rPr>
        <w:t xml:space="preserve"> </w:t>
      </w:r>
    </w:p>
    <w:p>
      <w:pPr>
        <w:pStyle w:val="Normal"/>
        <w:autoSpaceDE w:val="false"/>
        <w:ind w:firstLine="567"/>
        <w:jc w:val="both"/>
        <w:rPr>
          <w:rFonts w:ascii="GHEA Grapalat" w:hAnsi="GHEA Grapalat" w:cs="Arial Unicode"/>
          <w:sz w:val="20"/>
          <w:lang w:val="hy-AM"/>
        </w:rPr>
      </w:pPr>
      <w:r>
        <w:rPr>
          <w:rFonts w:cs="Sylfaen" w:ascii="GHEA Grapalat" w:hAnsi="GHEA Grapalat"/>
          <w:sz w:val="20"/>
          <w:lang w:val="hy-AM"/>
        </w:rPr>
        <w:t xml:space="preserve">3.5 Каждый имеет право до истечения крайнего срока внесения изменений в приглашение направить секретарю Оценочной комиссии по электронной почте обоснования характеристик закупки, являющейся предметом конкурса, в соответствии с требованиями законодательства, и требования о недискриминации. Если представленные обоснования признаны приемлемыми, аттестационная комиссия в установленный срок вносит в них изменения.</w:t>
      </w:r>
    </w:p>
    <w:p>
      <w:pPr>
        <w:pStyle w:val="Normal"/>
        <w:autoSpaceDE w:val="false"/>
        <w:ind w:firstLine="567"/>
        <w:jc w:val="both"/>
        <w:rPr/>
      </w:pPr>
      <w:r>
        <w:rPr>
          <w:rFonts w:cs="Arial Unicode" w:ascii="GHEA Grapalat" w:hAnsi="GHEA Grapalat"/>
          <w:sz w:val="20"/>
          <w:lang w:val="hy-AM"/>
        </w:rPr>
        <w:t xml:space="preserve">3.6: </w:t>
      </w:r>
      <w:r>
        <w:rPr>
          <w:rFonts w:cs="Sylfaen" w:ascii="GHEA Grapalat" w:hAnsi="GHEA Grapalat"/>
          <w:sz w:val="20"/>
          <w:lang w:val="hy-AM"/>
        </w:rPr>
        <w:t>Приглашение:</w:t>
      </w:r>
      <w:r>
        <w:rPr>
          <w:rFonts w:cs="Arial Unicode" w:ascii="GHEA Grapalat" w:hAnsi="GHEA Grapalat"/>
          <w:sz w:val="20"/>
          <w:lang w:val="hy-AM"/>
        </w:rPr>
        <w:t xml:space="preserve"> </w:t>
      </w:r>
      <w:r>
        <w:rPr>
          <w:rFonts w:cs="Sylfaen" w:ascii="GHEA Grapalat" w:hAnsi="GHEA Grapalat"/>
          <w:sz w:val="20"/>
          <w:lang w:val="hy-AM"/>
        </w:rPr>
        <w:t>изменения</w:t>
      </w:r>
      <w:r>
        <w:rPr>
          <w:rFonts w:cs="Arial Unicode" w:ascii="GHEA Grapalat" w:hAnsi="GHEA Grapalat"/>
          <w:sz w:val="20"/>
          <w:lang w:val="hy-AM"/>
        </w:rPr>
        <w:t xml:space="preserve"> </w:t>
      </w:r>
      <w:r>
        <w:rPr>
          <w:rFonts w:cs="Sylfaen" w:ascii="GHEA Grapalat" w:hAnsi="GHEA Grapalat"/>
          <w:sz w:val="20"/>
          <w:lang w:val="hy-AM"/>
        </w:rPr>
        <w:t>должно быть сделано</w:t>
      </w:r>
      <w:r>
        <w:rPr>
          <w:rFonts w:cs="Arial Unicode" w:ascii="GHEA Grapalat" w:hAnsi="GHEA Grapalat"/>
          <w:sz w:val="20"/>
          <w:lang w:val="hy-AM"/>
        </w:rPr>
        <w:t xml:space="preserve"> </w:t>
      </w:r>
      <w:r>
        <w:rPr>
          <w:rFonts w:cs="Sylfaen" w:ascii="GHEA Grapalat" w:hAnsi="GHEA Grapalat"/>
          <w:sz w:val="20"/>
          <w:lang w:val="hy-AM"/>
        </w:rPr>
        <w:t>в случае:</w:t>
      </w:r>
      <w:r>
        <w:rPr>
          <w:rFonts w:cs="Arial Unicode" w:ascii="GHEA Grapalat" w:hAnsi="GHEA Grapalat"/>
          <w:sz w:val="20"/>
          <w:lang w:val="hy-AM"/>
        </w:rPr>
        <w:t xml:space="preserve"> </w:t>
      </w:r>
      <w:r>
        <w:rPr>
          <w:rFonts w:cs="Sylfaen" w:ascii="GHEA Grapalat" w:hAnsi="GHEA Grapalat"/>
          <w:sz w:val="20"/>
          <w:lang w:val="hy-AM"/>
        </w:rPr>
        <w:t>Приложения:</w:t>
      </w:r>
      <w:r>
        <w:rPr>
          <w:rFonts w:cs="Arial Unicode" w:ascii="GHEA Grapalat" w:hAnsi="GHEA Grapalat"/>
          <w:sz w:val="20"/>
          <w:lang w:val="hy-AM"/>
        </w:rPr>
        <w:t xml:space="preserve"> </w:t>
      </w:r>
      <w:r>
        <w:rPr>
          <w:rFonts w:cs="Sylfaen" w:ascii="GHEA Grapalat" w:hAnsi="GHEA Grapalat"/>
          <w:sz w:val="20"/>
          <w:lang w:val="hy-AM"/>
        </w:rPr>
        <w:t>представить:</w:t>
      </w:r>
      <w:r>
        <w:rPr>
          <w:rFonts w:cs="Arial Unicode" w:ascii="GHEA Grapalat" w:hAnsi="GHEA Grapalat"/>
          <w:sz w:val="20"/>
          <w:lang w:val="hy-AM"/>
        </w:rPr>
        <w:t xml:space="preserve"> </w:t>
      </w:r>
      <w:r>
        <w:rPr>
          <w:rFonts w:cs="Sylfaen" w:ascii="GHEA Grapalat" w:hAnsi="GHEA Grapalat"/>
          <w:sz w:val="20"/>
          <w:lang w:val="hy-AM"/>
        </w:rPr>
        <w:t>срок:</w:t>
      </w:r>
      <w:r>
        <w:rPr>
          <w:rFonts w:cs="Arial Unicode" w:ascii="GHEA Grapalat" w:hAnsi="GHEA Grapalat"/>
          <w:sz w:val="20"/>
          <w:lang w:val="hy-AM"/>
        </w:rPr>
        <w:t xml:space="preserve"> </w:t>
      </w:r>
      <w:r>
        <w:rPr>
          <w:rFonts w:cs="Sylfaen" w:ascii="GHEA Grapalat" w:hAnsi="GHEA Grapalat"/>
          <w:sz w:val="20"/>
          <w:lang w:val="hy-AM"/>
        </w:rPr>
        <w:t>подсчитывает:</w:t>
      </w:r>
      <w:r>
        <w:rPr>
          <w:rFonts w:cs="Arial Unicode" w:ascii="GHEA Grapalat" w:hAnsi="GHEA Grapalat"/>
          <w:sz w:val="20"/>
          <w:lang w:val="hy-AM"/>
        </w:rPr>
        <w:t xml:space="preserve"> </w:t>
      </w:r>
      <w:r>
        <w:rPr>
          <w:rFonts w:cs="Sylfaen" w:ascii="GHEA Grapalat" w:hAnsi="GHEA Grapalat"/>
          <w:sz w:val="20"/>
          <w:lang w:val="hy-AM"/>
        </w:rPr>
        <w:t>является:</w:t>
      </w:r>
      <w:r>
        <w:rPr>
          <w:rFonts w:cs="Arial Unicode" w:ascii="GHEA Grapalat" w:hAnsi="GHEA Grapalat"/>
          <w:sz w:val="20"/>
          <w:lang w:val="hy-AM"/>
        </w:rPr>
        <w:t xml:space="preserve"> </w:t>
      </w:r>
      <w:r>
        <w:rPr>
          <w:rFonts w:cs="Sylfaen" w:ascii="GHEA Grapalat" w:hAnsi="GHEA Grapalat"/>
          <w:sz w:val="20"/>
          <w:lang w:val="hy-AM"/>
        </w:rPr>
        <w:t>тот</w:t>
      </w:r>
      <w:r>
        <w:rPr>
          <w:rFonts w:cs="Arial Unicode" w:ascii="GHEA Grapalat" w:hAnsi="GHEA Grapalat"/>
          <w:sz w:val="20"/>
          <w:lang w:val="hy-AM"/>
        </w:rPr>
        <w:t xml:space="preserve"> </w:t>
      </w:r>
      <w:r>
        <w:rPr>
          <w:rFonts w:cs="Sylfaen" w:ascii="GHEA Grapalat" w:hAnsi="GHEA Grapalat"/>
          <w:sz w:val="20"/>
          <w:lang w:val="hy-AM"/>
        </w:rPr>
        <w:t>изменения</w:t>
      </w:r>
      <w:r>
        <w:rPr>
          <w:rFonts w:cs="Arial Unicode" w:ascii="GHEA Grapalat" w:hAnsi="GHEA Grapalat"/>
          <w:sz w:val="20"/>
          <w:lang w:val="hy-AM"/>
        </w:rPr>
        <w:t xml:space="preserve"> </w:t>
      </w:r>
      <w:r>
        <w:rPr>
          <w:rFonts w:cs="Sylfaen" w:ascii="GHEA Grapalat" w:hAnsi="GHEA Grapalat"/>
          <w:sz w:val="20"/>
          <w:lang w:val="hy-AM"/>
        </w:rPr>
        <w:t>О:</w:t>
      </w:r>
      <w:r>
        <w:rPr>
          <w:rFonts w:cs="Arial Unicode" w:ascii="GHEA Grapalat" w:hAnsi="GHEA Grapalat"/>
          <w:sz w:val="20"/>
          <w:lang w:val="hy-AM"/>
        </w:rPr>
        <w:t xml:space="preserve"> </w:t>
      </w:r>
      <w:r>
        <w:rPr>
          <w:rFonts w:cs="Sylfaen" w:ascii="GHEA Grapalat" w:hAnsi="GHEA Grapalat"/>
          <w:sz w:val="20"/>
          <w:lang w:val="hy-AM"/>
        </w:rPr>
        <w:t>в информационном бюллетене</w:t>
      </w:r>
      <w:r>
        <w:rPr>
          <w:rFonts w:cs="Arial" w:ascii="GHEA Grapalat" w:hAnsi="GHEA Grapalat"/>
          <w:sz w:val="20"/>
          <w:lang w:val="hy-AM"/>
        </w:rPr>
        <w:t xml:space="preserve"> </w:t>
      </w:r>
      <w:r>
        <w:rPr>
          <w:rFonts w:cs="Sylfaen" w:ascii="GHEA Grapalat" w:hAnsi="GHEA Grapalat"/>
          <w:sz w:val="20"/>
          <w:lang w:val="hy-AM"/>
        </w:rPr>
        <w:t>объявление:</w:t>
      </w:r>
      <w:r>
        <w:rPr>
          <w:rFonts w:cs="Arial Unicode" w:ascii="GHEA Grapalat" w:hAnsi="GHEA Grapalat"/>
          <w:sz w:val="20"/>
          <w:lang w:val="hy-AM"/>
        </w:rPr>
        <w:t xml:space="preserve"> </w:t>
      </w:r>
      <w:r>
        <w:rPr>
          <w:rFonts w:cs="Sylfaen" w:ascii="GHEA Grapalat" w:hAnsi="GHEA Grapalat"/>
          <w:sz w:val="20"/>
          <w:lang w:val="hy-AM"/>
        </w:rPr>
        <w:t>публикация:</w:t>
      </w:r>
      <w:r>
        <w:rPr>
          <w:rFonts w:cs="Arial Unicode" w:ascii="GHEA Grapalat" w:hAnsi="GHEA Grapalat"/>
          <w:sz w:val="20"/>
          <w:lang w:val="hy-AM"/>
        </w:rPr>
        <w:t xml:space="preserve"> </w:t>
      </w:r>
      <w:r>
        <w:rPr>
          <w:rFonts w:cs="Sylfaen" w:ascii="GHEA Grapalat" w:hAnsi="GHEA Grapalat"/>
          <w:sz w:val="20"/>
          <w:lang w:val="hy-AM"/>
        </w:rPr>
        <w:t>со дня:</w:t>
      </w:r>
      <w:r>
        <w:rPr>
          <w:rFonts w:cs="Tahoma" w:ascii="GHEA Grapalat" w:hAnsi="GHEA Grapalat"/>
          <w:sz w:val="20"/>
          <w:lang w:val="hy-AM"/>
        </w:rPr>
        <w:t>.</w:t>
      </w:r>
      <w:r>
        <w:rPr>
          <w:rFonts w:cs="Arial Unicode" w:ascii="GHEA Grapalat" w:hAnsi="GHEA Grapalat"/>
          <w:sz w:val="20"/>
          <w:lang w:val="hy-AM"/>
        </w:rPr>
        <w:t xml:space="preserve"> </w:t>
      </w:r>
      <w:r>
        <w:rPr>
          <w:rFonts w:cs="Sylfaen" w:ascii="GHEA Grapalat" w:hAnsi="GHEA Grapalat"/>
          <w:sz w:val="20"/>
          <w:lang w:val="hy-AM"/>
        </w:rPr>
        <w:t>Тот:</w:t>
      </w:r>
      <w:r>
        <w:rPr>
          <w:rFonts w:cs="Arial Unicode" w:ascii="GHEA Grapalat" w:hAnsi="GHEA Grapalat"/>
          <w:sz w:val="20"/>
          <w:lang w:val="hy-AM"/>
        </w:rPr>
        <w:t xml:space="preserve"> </w:t>
      </w:r>
      <w:r>
        <w:rPr>
          <w:rFonts w:cs="Sylfaen" w:ascii="GHEA Grapalat" w:hAnsi="GHEA Grapalat"/>
          <w:sz w:val="20"/>
          <w:lang w:val="hy-AM"/>
        </w:rPr>
        <w:t>в случае:</w:t>
      </w:r>
      <w:r>
        <w:rPr>
          <w:rFonts w:cs="Arial Unicode" w:ascii="GHEA Grapalat" w:hAnsi="GHEA Grapalat"/>
          <w:sz w:val="20"/>
          <w:lang w:val="hy-AM"/>
        </w:rPr>
        <w:t xml:space="preserve"> </w:t>
      </w:r>
      <w:r>
        <w:rPr>
          <w:rFonts w:cs="Sylfaen" w:ascii="GHEA Grapalat" w:hAnsi="GHEA Grapalat"/>
          <w:sz w:val="20"/>
          <w:lang w:val="hy-AM"/>
        </w:rPr>
        <w:t>участники:</w:t>
      </w:r>
      <w:r>
        <w:rPr>
          <w:rFonts w:cs="Arial Unicode" w:ascii="GHEA Grapalat" w:hAnsi="GHEA Grapalat"/>
          <w:sz w:val="20"/>
          <w:lang w:val="hy-AM"/>
        </w:rPr>
        <w:t xml:space="preserve"> </w:t>
      </w:r>
      <w:r>
        <w:rPr>
          <w:rFonts w:cs="Sylfaen" w:ascii="GHEA Grapalat" w:hAnsi="GHEA Grapalat"/>
          <w:sz w:val="20"/>
          <w:lang w:val="hy-AM"/>
        </w:rPr>
        <w:t>должен:</w:t>
      </w:r>
      <w:r>
        <w:rPr>
          <w:rFonts w:cs="Arial Unicode" w:ascii="GHEA Grapalat" w:hAnsi="GHEA Grapalat"/>
          <w:sz w:val="20"/>
          <w:lang w:val="hy-AM"/>
        </w:rPr>
        <w:t xml:space="preserve"> </w:t>
      </w:r>
      <w:r>
        <w:rPr>
          <w:rFonts w:cs="Sylfaen" w:ascii="GHEA Grapalat" w:hAnsi="GHEA Grapalat"/>
          <w:sz w:val="20"/>
          <w:lang w:val="hy-AM"/>
        </w:rPr>
        <w:t>являются:</w:t>
      </w:r>
      <w:r>
        <w:rPr>
          <w:rFonts w:cs="Arial Unicode" w:ascii="GHEA Grapalat" w:hAnsi="GHEA Grapalat"/>
          <w:sz w:val="20"/>
          <w:lang w:val="hy-AM"/>
        </w:rPr>
        <w:t xml:space="preserve"> </w:t>
      </w:r>
      <w:r>
        <w:rPr>
          <w:rFonts w:cs="Sylfaen" w:ascii="GHEA Grapalat" w:hAnsi="GHEA Grapalat"/>
          <w:sz w:val="20"/>
          <w:lang w:val="hy-AM"/>
        </w:rPr>
        <w:t>продлевать</w:t>
      </w:r>
      <w:r>
        <w:rPr>
          <w:rFonts w:cs="Arial Unicode" w:ascii="GHEA Grapalat" w:hAnsi="GHEA Grapalat"/>
          <w:sz w:val="20"/>
          <w:lang w:val="hy-AM"/>
        </w:rPr>
        <w:t xml:space="preserve"> </w:t>
      </w:r>
      <w:r>
        <w:rPr>
          <w:rFonts w:cs="Sylfaen" w:ascii="GHEA Grapalat" w:hAnsi="GHEA Grapalat"/>
          <w:sz w:val="20"/>
          <w:lang w:val="hy-AM"/>
        </w:rPr>
        <w:t>самих себя</w:t>
      </w:r>
      <w:r>
        <w:rPr>
          <w:rFonts w:cs="Arial Unicode" w:ascii="GHEA Grapalat" w:hAnsi="GHEA Grapalat"/>
          <w:sz w:val="20"/>
          <w:lang w:val="hy-AM"/>
        </w:rPr>
        <w:t xml:space="preserve"> </w:t>
      </w:r>
      <w:r>
        <w:rPr>
          <w:rFonts w:cs="Sylfaen" w:ascii="GHEA Grapalat" w:hAnsi="GHEA Grapalat"/>
          <w:sz w:val="20"/>
          <w:lang w:val="hy-AM"/>
        </w:rPr>
        <w:t>представленный:</w:t>
      </w:r>
      <w:r>
        <w:rPr>
          <w:rFonts w:cs="Arial Unicode" w:ascii="GHEA Grapalat" w:hAnsi="GHEA Grapalat"/>
          <w:sz w:val="20"/>
          <w:lang w:val="hy-AM"/>
        </w:rPr>
        <w:t xml:space="preserve"> </w:t>
      </w:r>
      <w:r>
        <w:rPr>
          <w:rFonts w:cs="Sylfaen" w:ascii="GHEA Grapalat" w:hAnsi="GHEA Grapalat"/>
          <w:sz w:val="20"/>
          <w:lang w:val="hy-AM"/>
        </w:rPr>
        <w:t>применение:</w:t>
      </w:r>
      <w:r>
        <w:rPr>
          <w:rFonts w:cs="Arial Unicode" w:ascii="GHEA Grapalat" w:hAnsi="GHEA Grapalat"/>
          <w:sz w:val="20"/>
          <w:lang w:val="hy-AM"/>
        </w:rPr>
        <w:t xml:space="preserve"> </w:t>
      </w:r>
      <w:r>
        <w:rPr>
          <w:rFonts w:cs="Sylfaen" w:ascii="GHEA Grapalat" w:hAnsi="GHEA Grapalat"/>
          <w:sz w:val="20"/>
          <w:lang w:val="hy-AM"/>
        </w:rPr>
        <w:t>безопасность:</w:t>
      </w:r>
      <w:r>
        <w:rPr>
          <w:rFonts w:cs="Arial Unicode" w:ascii="GHEA Grapalat" w:hAnsi="GHEA Grapalat"/>
          <w:sz w:val="20"/>
          <w:lang w:val="hy-AM"/>
        </w:rPr>
        <w:t xml:space="preserve"> срок действия </w:t>
      </w:r>
      <w:r>
        <w:rPr>
          <w:rFonts w:cs="Sylfaen" w:ascii="GHEA Grapalat" w:hAnsi="GHEA Grapalat"/>
          <w:sz w:val="20"/>
          <w:lang w:val="hy-AM"/>
        </w:rPr>
        <w:t>срок:</w:t>
      </w:r>
      <w:r>
        <w:rPr>
          <w:rFonts w:cs="Arial Unicode" w:ascii="GHEA Grapalat" w:hAnsi="GHEA Grapalat"/>
          <w:sz w:val="20"/>
          <w:lang w:val="hy-AM"/>
        </w:rPr>
        <w:t xml:space="preserve"> </w:t>
      </w:r>
      <w:r>
        <w:rPr>
          <w:rFonts w:cs="Sylfaen" w:ascii="GHEA Grapalat" w:hAnsi="GHEA Grapalat"/>
          <w:sz w:val="20"/>
          <w:lang w:val="hy-AM"/>
        </w:rPr>
        <w:t>или:</w:t>
      </w:r>
      <w:r>
        <w:rPr>
          <w:rFonts w:cs="Arial Unicode" w:ascii="GHEA Grapalat" w:hAnsi="GHEA Grapalat"/>
          <w:sz w:val="20"/>
          <w:lang w:val="hy-AM"/>
        </w:rPr>
        <w:t xml:space="preserve"> </w:t>
      </w:r>
      <w:r>
        <w:rPr>
          <w:rFonts w:cs="Sylfaen" w:ascii="GHEA Grapalat" w:hAnsi="GHEA Grapalat"/>
          <w:sz w:val="20"/>
          <w:lang w:val="hy-AM"/>
        </w:rPr>
        <w:t>настоящее время</w:t>
      </w:r>
      <w:r>
        <w:rPr>
          <w:rFonts w:cs="Arial Unicode" w:ascii="GHEA Grapalat" w:hAnsi="GHEA Grapalat"/>
          <w:sz w:val="20"/>
          <w:lang w:val="hy-AM"/>
        </w:rPr>
        <w:t xml:space="preserve"> </w:t>
      </w:r>
      <w:r>
        <w:rPr>
          <w:rFonts w:cs="Sylfaen" w:ascii="GHEA Grapalat" w:hAnsi="GHEA Grapalat"/>
          <w:sz w:val="20"/>
          <w:lang w:val="hy-AM"/>
        </w:rPr>
        <w:t>применение:</w:t>
      </w:r>
      <w:r>
        <w:rPr>
          <w:rFonts w:cs="Arial Unicode" w:ascii="GHEA Grapalat" w:hAnsi="GHEA Grapalat"/>
          <w:sz w:val="20"/>
          <w:lang w:val="hy-AM"/>
        </w:rPr>
        <w:t xml:space="preserve"> </w:t>
      </w:r>
      <w:r>
        <w:rPr>
          <w:rFonts w:cs="Sylfaen" w:ascii="GHEA Grapalat" w:hAnsi="GHEA Grapalat"/>
          <w:sz w:val="20"/>
          <w:lang w:val="hy-AM"/>
        </w:rPr>
        <w:t>новый:</w:t>
      </w:r>
      <w:r>
        <w:rPr>
          <w:rFonts w:cs="Arial Unicode" w:ascii="GHEA Grapalat" w:hAnsi="GHEA Grapalat"/>
          <w:sz w:val="20"/>
          <w:lang w:val="hy-AM"/>
        </w:rPr>
        <w:t xml:space="preserve"> </w:t>
      </w:r>
      <w:r>
        <w:rPr>
          <w:rFonts w:cs="Sylfaen" w:ascii="GHEA Grapalat" w:hAnsi="GHEA Grapalat"/>
          <w:sz w:val="20"/>
          <w:lang w:val="hy-AM"/>
        </w:rPr>
        <w:t>обеспечивает:</w:t>
      </w:r>
      <w:r>
        <w:rPr>
          <w:rStyle w:val="FootnoteCharacters"/>
          <w:rStyle w:val="FootnoteAnchor"/>
          <w:rFonts w:cs="Sylfaen" w:ascii="GHEA Grapalat" w:hAnsi="GHEA Grapalat"/>
          <w:color w:val="FFFFFF"/>
          <w:sz w:val="20"/>
          <w:shd w:fill="FFFFFF" w:val="clear"/>
          <w:lang w:val="ru-RU"/>
        </w:rPr>
        <w:footnoteReference w:id="3"/>
      </w:r>
      <w:r>
        <w:rPr>
          <w:rFonts w:cs="Tahoma" w:ascii="GHEA Grapalat" w:hAnsi="GHEA Grapalat"/>
          <w:sz w:val="20"/>
          <w:lang w:val="hy-AM"/>
        </w:rPr>
        <w:t>: 6:</w:t>
      </w:r>
      <w:r>
        <w:rPr>
          <w:rFonts w:cs="Arial Unicode" w:ascii="GHEA Grapalat" w:hAnsi="GHEA Grapalat"/>
          <w:sz w:val="20"/>
          <w:lang w:val="hy-AM"/>
        </w:rPr>
        <w:t xml:space="preserve"> </w:t>
      </w:r>
    </w:p>
    <w:p>
      <w:pPr>
        <w:pStyle w:val="Normal"/>
        <w:ind w:firstLine="567"/>
        <w:jc w:val="both"/>
        <w:rPr>
          <w:rFonts w:ascii="GHEA Grapalat" w:hAnsi="GHEA Grapalat" w:cs="Sylfaen"/>
          <w:sz w:val="20"/>
          <w:lang w:val="af-ZA"/>
        </w:rPr>
      </w:pPr>
      <w:r>
        <w:rPr>
          <w:rFonts w:cs="Sylfaen" w:ascii="GHEA Grapalat" w:hAnsi="GHEA Grapalat"/>
          <w:sz w:val="20"/>
          <w:lang w:val="af-ZA"/>
        </w:rPr>
      </w:r>
    </w:p>
    <w:p>
      <w:pPr>
        <w:pStyle w:val="Normal"/>
        <w:jc w:val="center"/>
        <w:rPr>
          <w:rFonts w:ascii="GHEA Grapalat" w:hAnsi="GHEA Grapalat" w:cs="GHEA Grapalat"/>
          <w:b/>
          <w:b/>
          <w:sz w:val="20"/>
          <w:lang w:val="hy-AM"/>
        </w:rPr>
      </w:pPr>
      <w:r>
        <w:rPr>
          <w:rFonts w:cs="GHEA Grapalat" w:ascii="GHEA Grapalat" w:hAnsi="GHEA Grapalat"/>
          <w:b/>
          <w:sz w:val="20"/>
          <w:lang w:val="hy-AM"/>
        </w:rPr>
      </w:r>
    </w:p>
    <w:p>
      <w:pPr>
        <w:pStyle w:val="Normal"/>
        <w:jc w:val="center"/>
        <w:rPr>
          <w:rFonts w:ascii="GHEA Grapalat" w:hAnsi="GHEA Grapalat" w:cs="Arial"/>
          <w:b/>
          <w:b/>
          <w:sz w:val="20"/>
          <w:lang w:val="hy-AM"/>
        </w:rPr>
      </w:pPr>
      <w:r>
        <w:rPr>
          <w:rFonts w:cs="GHEA Grapalat" w:ascii="GHEA Grapalat" w:hAnsi="GHEA Grapalat"/>
          <w:b/>
          <w:sz w:val="20"/>
          <w:lang w:val="hy-AM"/>
        </w:rPr>
        <w:t xml:space="preserve">4. </w:t>
      </w:r>
      <w:r>
        <w:rPr>
          <w:rFonts w:cs="Sylfaen" w:ascii="GHEA Grapalat" w:hAnsi="GHEA Grapalat"/>
          <w:b/>
          <w:sz w:val="20"/>
          <w:lang w:val="hy-AM"/>
        </w:rPr>
        <w:t>ПРИМЕНЕНИЕ:</w:t>
      </w:r>
      <w:r>
        <w:rPr>
          <w:rFonts w:cs="Arial" w:ascii="GHEA Grapalat" w:hAnsi="GHEA Grapalat"/>
          <w:b/>
          <w:sz w:val="20"/>
          <w:lang w:val="hy-AM"/>
        </w:rPr>
        <w:t xml:space="preserve"> </w:t>
      </w:r>
      <w:r>
        <w:rPr>
          <w:rFonts w:cs="Sylfaen" w:ascii="GHEA Grapalat" w:hAnsi="GHEA Grapalat"/>
          <w:b/>
          <w:sz w:val="20"/>
          <w:lang w:val="hy-AM"/>
        </w:rPr>
        <w:t>ОТПРАВИТЬ:</w:t>
      </w:r>
      <w:r>
        <w:rPr>
          <w:rFonts w:cs="Arial" w:ascii="GHEA Grapalat" w:hAnsi="GHEA Grapalat"/>
          <w:b/>
          <w:sz w:val="20"/>
          <w:lang w:val="hy-AM"/>
        </w:rPr>
        <w:t xml:space="preserve"> </w:t>
      </w:r>
      <w:r>
        <w:rPr>
          <w:rFonts w:cs="Sylfaen" w:ascii="GHEA Grapalat" w:hAnsi="GHEA Grapalat"/>
          <w:b/>
          <w:sz w:val="20"/>
          <w:lang w:val="hy-AM"/>
        </w:rPr>
        <w:t>ПРОЦЕДУРА:</w:t>
      </w:r>
    </w:p>
    <w:p>
      <w:pPr>
        <w:pStyle w:val="Normal"/>
        <w:jc w:val="center"/>
        <w:rPr>
          <w:rFonts w:ascii="GHEA Grapalat" w:hAnsi="GHEA Grapalat" w:eastAsia="GHEA Grapalat" w:cs="GHEA Grapalat"/>
          <w:b/>
          <w:b/>
          <w:sz w:val="20"/>
          <w:lang w:val="hy-AM"/>
        </w:rPr>
      </w:pPr>
      <w:r>
        <w:rPr>
          <w:rFonts w:eastAsia="GHEA Grapalat" w:cs="GHEA Grapalat" w:ascii="GHEA Grapalat" w:hAnsi="GHEA Grapalat"/>
          <w:b/>
          <w:sz w:val="20"/>
          <w:lang w:val="hy-AM"/>
        </w:rPr>
        <w:t xml:space="preserve"> </w:t>
      </w:r>
    </w:p>
    <w:p>
      <w:pPr>
        <w:pStyle w:val="Normal"/>
        <w:ind w:firstLine="567"/>
        <w:jc w:val="both"/>
        <w:rPr>
          <w:rFonts w:ascii="GHEA Grapalat" w:hAnsi="GHEA Grapalat" w:cs="GHEA Grapalat"/>
          <w:sz w:val="20"/>
          <w:lang w:val="hy-AM"/>
        </w:rPr>
      </w:pPr>
      <w:r>
        <w:rPr>
          <w:rFonts w:cs="GHEA Grapalat" w:ascii="GHEA Grapalat" w:hAnsi="GHEA Grapalat"/>
          <w:sz w:val="20"/>
          <w:lang w:val="hy-AM"/>
        </w:rPr>
        <w:t>4:</w:t>
      </w:r>
      <w:r>
        <w:rPr>
          <w:rFonts w:cs="Sylfaen" w:ascii="GHEA Grapalat" w:hAnsi="GHEA Grapalat"/>
          <w:sz w:val="20"/>
          <w:lang w:val="hy-AM"/>
        </w:rPr>
        <w:t>.1 Участник подает заявку в комиссию на участие в данной процедуре.</w:t>
      </w:r>
      <w:r>
        <w:rPr>
          <w:rFonts w:cs="Tahoma" w:ascii="GHEA Grapalat" w:hAnsi="GHEA Grapalat"/>
          <w:sz w:val="20"/>
          <w:lang w:val="hy-AM"/>
        </w:rPr>
        <w:t>.</w:t>
      </w:r>
      <w:r>
        <w:rPr>
          <w:rFonts w:cs="GHEA Grapalat" w:ascii="GHEA Grapalat" w:hAnsi="GHEA Grapalat"/>
          <w:sz w:val="20"/>
          <w:lang w:val="hy-AM"/>
        </w:rPr>
        <w:t xml:space="preserve"> </w:t>
      </w:r>
      <w:r>
        <w:rPr>
          <w:rFonts w:cs="Sylfaen" w:ascii="GHEA Grapalat" w:hAnsi="GHEA Grapalat"/>
          <w:sz w:val="20"/>
          <w:lang w:val="hy-AM"/>
        </w:rPr>
        <w:t>Заявка представляет собой заявку, поданную участником торгов на основании этого приглашения.</w:t>
      </w:r>
    </w:p>
    <w:p>
      <w:pPr>
        <w:pStyle w:val="24"/>
        <w:spacing w:lineRule="auto" w:line="240"/>
        <w:ind w:firstLine="567"/>
        <w:rPr>
          <w:rFonts w:ascii="GHEA Grapalat" w:hAnsi="GHEA Grapalat" w:cs="Sylfaen"/>
          <w:szCs w:val="24"/>
          <w:lang w:val="hy-AM"/>
        </w:rPr>
      </w:pPr>
      <w:r>
        <w:rPr>
          <w:rFonts w:cs="Sylfaen" w:ascii="GHEA Grapalat" w:hAnsi="GHEA Grapalat"/>
        </w:rPr>
        <w:t>Участник:</w:t>
      </w:r>
      <w:r>
        <w:rPr>
          <w:rFonts w:cs="GHEA Grapalat" w:ascii="GHEA Grapalat" w:hAnsi="GHEA Grapalat"/>
          <w:lang w:val="hy-AM"/>
        </w:rPr>
        <w:t xml:space="preserve"> </w:t>
      </w:r>
      <w:r>
        <w:rPr>
          <w:rFonts w:cs="Sylfaen" w:ascii="GHEA Grapalat" w:hAnsi="GHEA Grapalat"/>
        </w:rPr>
        <w:t>может:</w:t>
      </w:r>
      <w:r>
        <w:rPr>
          <w:rFonts w:cs="GHEA Grapalat" w:ascii="GHEA Grapalat" w:hAnsi="GHEA Grapalat"/>
          <w:lang w:val="hy-AM"/>
        </w:rPr>
        <w:t xml:space="preserve"> </w:t>
      </w:r>
      <w:r>
        <w:rPr>
          <w:rFonts w:cs="Sylfaen" w:ascii="GHEA Grapalat" w:hAnsi="GHEA Grapalat"/>
        </w:rPr>
        <w:t>является:</w:t>
      </w:r>
      <w:r>
        <w:rPr>
          <w:rFonts w:cs="GHEA Grapalat" w:ascii="GHEA Grapalat" w:hAnsi="GHEA Grapalat"/>
          <w:lang w:val="hy-AM"/>
        </w:rPr>
        <w:t xml:space="preserve"> </w:t>
      </w:r>
      <w:r>
        <w:rPr>
          <w:rFonts w:cs="Sylfaen" w:ascii="GHEA Grapalat" w:hAnsi="GHEA Grapalat"/>
        </w:rPr>
        <w:t>Применение:</w:t>
      </w:r>
      <w:r>
        <w:rPr>
          <w:rFonts w:cs="GHEA Grapalat" w:ascii="GHEA Grapalat" w:hAnsi="GHEA Grapalat"/>
          <w:lang w:val="hy-AM"/>
        </w:rPr>
        <w:t xml:space="preserve"> </w:t>
      </w:r>
      <w:r>
        <w:rPr>
          <w:rFonts w:cs="Sylfaen" w:ascii="GHEA Grapalat" w:hAnsi="GHEA Grapalat"/>
        </w:rPr>
        <w:t>настоящее время</w:t>
      </w:r>
      <w:r>
        <w:rPr>
          <w:rFonts w:cs="GHEA Grapalat" w:ascii="GHEA Grapalat" w:hAnsi="GHEA Grapalat"/>
          <w:lang w:val="hy-AM"/>
        </w:rPr>
        <w:t xml:space="preserve"> </w:t>
      </w:r>
      <w:r>
        <w:rPr>
          <w:rFonts w:cs="Sylfaen" w:ascii="GHEA Grapalat" w:hAnsi="GHEA Grapalat"/>
        </w:rPr>
        <w:t>как</w:t>
      </w:r>
      <w:r>
        <w:rPr>
          <w:rFonts w:cs="GHEA Grapalat" w:ascii="GHEA Grapalat" w:hAnsi="GHEA Grapalat"/>
          <w:lang w:val="hy-AM"/>
        </w:rPr>
        <w:t xml:space="preserve"> </w:t>
      </w:r>
      <w:r>
        <w:rPr>
          <w:rFonts w:cs="Sylfaen" w:ascii="GHEA Grapalat" w:hAnsi="GHEA Grapalat"/>
        </w:rPr>
        <w:t>каждый</w:t>
      </w:r>
      <w:r>
        <w:rPr>
          <w:rFonts w:cs="GHEA Grapalat" w:ascii="GHEA Grapalat" w:hAnsi="GHEA Grapalat"/>
          <w:lang w:val="hy-AM"/>
        </w:rPr>
        <w:t xml:space="preserve"> </w:t>
      </w:r>
      <w:r>
        <w:rPr>
          <w:rFonts w:cs="Sylfaen" w:ascii="GHEA Grapalat" w:hAnsi="GHEA Grapalat"/>
        </w:rPr>
        <w:t>доза:</w:t>
      </w:r>
      <w:r>
        <w:rPr>
          <w:rFonts w:cs="GHEA Grapalat" w:ascii="GHEA Grapalat" w:hAnsi="GHEA Grapalat"/>
          <w:lang w:val="hy-AM"/>
        </w:rPr>
        <w:t xml:space="preserve">, </w:t>
      </w:r>
      <w:r>
        <w:rPr>
          <w:rFonts w:cs="Sylfaen" w:ascii="GHEA Grapalat" w:hAnsi="GHEA Grapalat"/>
        </w:rPr>
        <w:t>так</w:t>
      </w:r>
      <w:r>
        <w:rPr>
          <w:rFonts w:cs="GHEA Grapalat" w:ascii="GHEA Grapalat" w:hAnsi="GHEA Grapalat"/>
          <w:lang w:val="hy-AM"/>
        </w:rPr>
        <w:t xml:space="preserve"> </w:t>
      </w:r>
      <w:r>
        <w:rPr>
          <w:rFonts w:cs="Sylfaen" w:ascii="GHEA Grapalat" w:hAnsi="GHEA Grapalat"/>
        </w:rPr>
        <w:t>также:</w:t>
      </w:r>
      <w:r>
        <w:rPr>
          <w:rFonts w:cs="GHEA Grapalat" w:ascii="GHEA Grapalat" w:hAnsi="GHEA Grapalat"/>
          <w:lang w:val="hy-AM"/>
        </w:rPr>
        <w:t xml:space="preserve"> </w:t>
      </w:r>
      <w:r>
        <w:rPr>
          <w:rFonts w:cs="Sylfaen" w:ascii="GHEA Grapalat" w:hAnsi="GHEA Grapalat"/>
        </w:rPr>
        <w:t>а:</w:t>
      </w:r>
      <w:r>
        <w:rPr>
          <w:rFonts w:cs="GHEA Grapalat" w:ascii="GHEA Grapalat" w:hAnsi="GHEA Grapalat"/>
          <w:lang w:val="hy-AM"/>
        </w:rPr>
        <w:t xml:space="preserve"> </w:t>
      </w:r>
      <w:r>
        <w:rPr>
          <w:rFonts w:cs="Sylfaen" w:ascii="GHEA Grapalat" w:hAnsi="GHEA Grapalat"/>
        </w:rPr>
        <w:t>Как много</w:t>
      </w:r>
      <w:r>
        <w:rPr>
          <w:rFonts w:cs="GHEA Grapalat" w:ascii="GHEA Grapalat" w:hAnsi="GHEA Grapalat"/>
          <w:lang w:val="hy-AM"/>
        </w:rPr>
        <w:t xml:space="preserve"> </w:t>
      </w:r>
      <w:r>
        <w:rPr>
          <w:rFonts w:cs="Sylfaen" w:ascii="GHEA Grapalat" w:hAnsi="GHEA Grapalat"/>
        </w:rPr>
        <w:t>или:</w:t>
      </w:r>
      <w:r>
        <w:rPr>
          <w:rFonts w:cs="GHEA Grapalat" w:ascii="GHEA Grapalat" w:hAnsi="GHEA Grapalat"/>
          <w:lang w:val="hy-AM"/>
        </w:rPr>
        <w:t xml:space="preserve"> </w:t>
      </w:r>
      <w:r>
        <w:rPr>
          <w:rFonts w:cs="Sylfaen" w:ascii="GHEA Grapalat" w:hAnsi="GHEA Grapalat"/>
        </w:rPr>
        <w:t>все</w:t>
      </w:r>
      <w:r>
        <w:rPr>
          <w:rFonts w:cs="GHEA Grapalat" w:ascii="GHEA Grapalat" w:hAnsi="GHEA Grapalat"/>
          <w:lang w:val="hy-AM"/>
        </w:rPr>
        <w:t xml:space="preserve"> </w:t>
      </w:r>
      <w:r>
        <w:rPr>
          <w:rFonts w:cs="Sylfaen" w:ascii="GHEA Grapalat" w:hAnsi="GHEA Grapalat"/>
        </w:rPr>
        <w:t>дозы</w:t>
      </w:r>
      <w:r>
        <w:rPr>
          <w:rFonts w:cs="GHEA Grapalat" w:ascii="GHEA Grapalat" w:hAnsi="GHEA Grapalat"/>
          <w:lang w:val="hy-AM"/>
        </w:rPr>
        <w:t xml:space="preserve"> </w:t>
      </w:r>
      <w:r>
        <w:rPr>
          <w:rFonts w:cs="Sylfaen" w:ascii="GHEA Grapalat" w:hAnsi="GHEA Grapalat"/>
        </w:rPr>
        <w:t>за. </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Заявка подается до истечения срока, определенного настоящим приглашением.</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Процедура подготовки заявки описана во второй части приглашения: </w:t>
      </w:r>
      <w:r>
        <w:rPr>
          <w:rFonts w:cs="GHEA Grapalat" w:ascii="GHEA Grapalat" w:hAnsi="GHEA Grapalat"/>
          <w:i/>
        </w:rPr>
        <w:t>Срочная покупка от одного человека</w:t>
      </w:r>
      <w:r>
        <w:rPr>
          <w:rFonts w:cs="Sylfaen" w:ascii="GHEA Grapalat" w:hAnsi="GHEA Grapalat"/>
          <w:szCs w:val="24"/>
          <w:lang w:val="hy-AM"/>
        </w:rPr>
        <w:t xml:space="preserve"> инструкция по составлению заявок.</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4.2 Заявки на проведение процедуры должны быть поданы в комиссию не позднее объявления этой процедуры.</w:t>
      </w:r>
      <w:r>
        <w:rPr>
          <w:rFonts w:cs="GHEA Grapalat" w:ascii="GHEA Grapalat" w:hAnsi="GHEA Grapalat"/>
          <w:i/>
        </w:rPr>
        <w:t>Араратская область, улица Аршата Мурацана 43 »</w:t>
      </w:r>
      <w:r>
        <w:rPr>
          <w:rFonts w:cs="Sylfaen" w:ascii="GHEA Grapalat" w:hAnsi="GHEA Grapalat"/>
          <w:szCs w:val="24"/>
          <w:lang w:val="hy-AM"/>
        </w:rPr>
        <w:t xml:space="preserve"> по адресу: </w:t>
      </w:r>
    </w:p>
    <w:p>
      <w:pPr>
        <w:pStyle w:val="24"/>
        <w:spacing w:lineRule="auto" w:line="240"/>
        <w:ind w:firstLine="567"/>
        <w:rPr/>
      </w:pPr>
      <w:r>
        <w:rPr>
          <w:rFonts w:cs="Sylfaen" w:ascii="GHEA Grapalat" w:hAnsi="GHEA Grapalat"/>
          <w:szCs w:val="24"/>
          <w:lang w:val="hy-AM"/>
        </w:rPr>
        <w:t xml:space="preserve">Прием процедурных заявлений և Регистрируется секретарем комиссии в реестре заявлений </w:t>
      </w:r>
      <w:r>
        <w:rPr>
          <w:rFonts w:cs="GHEA Grapalat" w:ascii="GHEA Grapalat" w:hAnsi="GHEA Grapalat"/>
          <w:sz w:val="24"/>
          <w:szCs w:val="24"/>
        </w:rPr>
        <w:t>«</w:t>
      </w:r>
      <w:r>
        <w:rPr>
          <w:rFonts w:cs="Sylfaen" w:ascii="GHEA Grapalat" w:hAnsi="GHEA Grapalat"/>
          <w:sz w:val="24"/>
          <w:szCs w:val="24"/>
          <w:lang w:val="hy-AM"/>
        </w:rPr>
        <w:t>Ս. Аракелян</w:t>
      </w:r>
      <w:r>
        <w:rPr>
          <w:rFonts w:cs="GHEA Grapalat" w:ascii="GHEA Grapalat" w:hAnsi="GHEA Grapalat"/>
          <w:sz w:val="24"/>
          <w:szCs w:val="24"/>
        </w:rPr>
        <w:t>»</w:t>
      </w:r>
      <w:r>
        <w:rPr>
          <w:rFonts w:cs="Sylfaen" w:ascii="GHEA Grapalat" w:hAnsi="GHEA Grapalat"/>
          <w:szCs w:val="24"/>
          <w:lang w:val="hy-AM"/>
        </w:rPr>
        <w:t>. Заявления регистрируются в реестре секретарем в порядке их поступления с указанием регистрационного номера, дня и часа в реестре. По желанию участника выдается справка об этом. Заявления, поданные после установленного срока подачи заявлений, не регистрируются в реестре, они возвращаются секретарем в течение двух рабочих дней, следующих за днем ​​поступления.</w:t>
      </w:r>
    </w:p>
    <w:p>
      <w:pPr>
        <w:pStyle w:val="24"/>
        <w:spacing w:lineRule="auto" w:line="240"/>
        <w:ind w:firstLine="567"/>
        <w:rPr/>
      </w:pPr>
      <w:r>
        <w:rPr>
          <w:rFonts w:cs="Sylfaen" w:ascii="GHEA Grapalat" w:hAnsi="GHEA Grapalat"/>
          <w:szCs w:val="24"/>
          <w:lang w:val="hy-AM"/>
        </w:rPr>
        <w:t>4.3 Претендент подает заявку:</w:t>
      </w:r>
    </w:p>
    <w:p>
      <w:pPr>
        <w:pStyle w:val="24"/>
        <w:spacing w:lineRule="auto" w:line="240"/>
        <w:ind w:firstLine="567"/>
        <w:rPr/>
      </w:pPr>
      <w:bookmarkStart w:id="2" w:name="_Hlk9261647"/>
      <w:bookmarkEnd w:id="2"/>
      <w:r>
        <w:rPr>
          <w:rFonts w:cs="Sylfaen" w:ascii="GHEA Grapalat" w:hAnsi="GHEA Grapalat"/>
          <w:szCs w:val="24"/>
          <w:lang w:val="hy-AM"/>
        </w:rPr>
        <w:t>1) Утвержденное им заявление-объявление,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деятельности և номера телефона, в котором указаны:</w:t>
      </w:r>
    </w:p>
    <w:p>
      <w:pPr>
        <w:pStyle w:val="24"/>
        <w:spacing w:lineRule="auto" w:line="240"/>
        <w:ind w:firstLine="567"/>
        <w:rPr/>
      </w:pPr>
      <w:r>
        <w:rPr>
          <w:rFonts w:cs="Sylfaen" w:ascii="GHEA Grapalat" w:hAnsi="GHEA Grapalat"/>
          <w:szCs w:val="24"/>
          <w:lang w:val="hy-AM"/>
        </w:rPr>
        <w:t>а) удостоверение соответствия его данных требованиям права на участие, определенным настоящим приглашением;</w:t>
        <w:softHyphen/>
      </w:r>
    </w:p>
    <w:p>
      <w:pPr>
        <w:pStyle w:val="Normal"/>
        <w:shd w:fill="FFFFFF" w:val="clear"/>
        <w:ind w:firstLine="567"/>
        <w:jc w:val="both"/>
        <w:rPr/>
      </w:pPr>
      <w:r>
        <w:rPr>
          <w:rFonts w:cs="Sylfaen" w:ascii="GHEA Grapalat" w:hAnsi="GHEA Grapalat"/>
          <w:sz w:val="20"/>
          <w:lang w:val="hy-AM"/>
        </w:rPr>
        <w:t>б) справку в случае признания отобранным участником торгов об обязанности представить квалификацию в размере ценового предложения, представленного в порядке, определенном в пункте 2.4 части 1 настоящего приглашения; </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в) заявление о злоупотреблении доминирующим положением в рамках данной процедуры բաց отсутствие антиконкурентного соглашения; </w:t>
      </w:r>
    </w:p>
    <w:p>
      <w:pPr>
        <w:pStyle w:val="24"/>
        <w:spacing w:lineRule="auto" w:line="240"/>
        <w:ind w:firstLine="567"/>
        <w:rPr>
          <w:rFonts w:ascii="GHEA Grapalat" w:hAnsi="GHEA Grapalat" w:cs="Sylfaen"/>
          <w:szCs w:val="24"/>
          <w:lang w:val="hy-AM"/>
        </w:rPr>
      </w:pPr>
      <w:bookmarkStart w:id="3" w:name="_Hlk9261647"/>
      <w:bookmarkStart w:id="4" w:name="_Hlk9261892"/>
      <w:bookmarkEnd w:id="3"/>
      <w:bookmarkEnd w:id="4"/>
      <w:r>
        <w:rPr>
          <w:rFonts w:cs="Sylfaen" w:ascii="GHEA Grapalat" w:hAnsi="GHEA Grapalat"/>
          <w:szCs w:val="24"/>
          <w:lang w:val="hy-AM"/>
        </w:rPr>
        <w:t>г) заявление об отсутствии одновременного участия аффилированных с ним в рамках данной процедуры лиц կամ (или) организаций, созданных им или имеющих долю (долю) более пятидесяти процентов;</w:t>
      </w:r>
    </w:p>
    <w:p>
      <w:pPr>
        <w:pStyle w:val="Norm"/>
        <w:spacing w:lineRule="auto" w:line="240"/>
        <w:ind w:firstLine="630"/>
        <w:rPr>
          <w:rFonts w:ascii="Cambria Math" w:hAnsi="Cambria Math" w:cs="Sylfaen"/>
          <w:szCs w:val="24"/>
          <w:lang w:val="hy-AM"/>
        </w:rPr>
      </w:pPr>
      <w:r>
        <w:rPr>
          <w:rFonts w:cs="GHEA Grapalat" w:ascii="GHEA Grapalat" w:hAnsi="GHEA Grapalat"/>
          <w:sz w:val="20"/>
          <w:lang w:val="hy-AM"/>
        </w:rPr>
        <w:t xml:space="preserve">д) </w:t>
      </w:r>
      <w:r>
        <w:rPr>
          <w:rFonts w:cs="Sylfaen" w:ascii="GHEA Grapalat" w:hAnsi="GHEA Grapalat"/>
          <w:sz w:val="20"/>
          <w:szCs w:val="24"/>
          <w:lang w:val="hy-AM" w:eastAsia="en-US"/>
        </w:rPr>
        <w:t xml:space="preserve">Заявление о реальных выгодоприобретателях согласно Приложению 1. Декларация не подается, если участник - ИП или физическое лицо.</w:t>
      </w:r>
      <w:r>
        <w:rPr>
          <w:rFonts w:cs="GHEA Grapalat" w:ascii="GHEA Grapalat" w:hAnsi="GHEA Grapalat"/>
          <w:sz w:val="20"/>
          <w:lang w:val="hy-AM"/>
        </w:rPr>
        <w:t xml:space="preserve">Кроме того </w:t>
      </w:r>
      <w:r>
        <w:rPr>
          <w:rFonts w:cs="Sylfaen" w:ascii="GHEA Grapalat" w:hAnsi="GHEA Grapalat"/>
          <w:sz w:val="20"/>
          <w:lang w:val="hy-AM"/>
        </w:rPr>
        <w:t>Если участник торгов объявлен выбранным участником торгов, декларация, предусмотренная в этом параграфе, которая автоматически публикуется в системе после открытия заявок, должна быть опубликована в бюллетене одновременно с объявлением решения о подписании контракта. .</w:t>
      </w:r>
      <w:r>
        <w:rPr>
          <w:rFonts w:cs="Sylfaen" w:ascii="Cambria Math" w:hAnsi="Cambria Math"/>
          <w:sz w:val="20"/>
          <w:lang w:val="hy-AM"/>
        </w:rPr>
        <w:t>․</w:t>
      </w:r>
    </w:p>
    <w:p>
      <w:pPr>
        <w:pStyle w:val="Norm"/>
        <w:spacing w:lineRule="auto" w:line="240"/>
        <w:ind w:firstLine="630"/>
        <w:rPr>
          <w:rFonts w:ascii="GHEA Grapalat" w:hAnsi="GHEA Grapalat" w:cs="GHEA Grapalat"/>
          <w:sz w:val="20"/>
          <w:lang w:val="hy-AM"/>
        </w:rPr>
      </w:pPr>
      <w:r>
        <w:rPr>
          <w:rFonts w:cs="Sylfaen" w:ascii="GHEA Grapalat" w:hAnsi="GHEA Grapalat"/>
          <w:sz w:val="20"/>
          <w:szCs w:val="24"/>
          <w:lang w:val="hy-AM" w:eastAsia="en-US"/>
        </w:rPr>
        <w:t>2) технические характеристики предлагаемого товара, а также товарный знак предлагаемого товара, торговая марка, торговая марка, наименование производителя (далее полное описание товара). Кроме того, участник может представить продукцию, произведенную более чем одним производителем, а также продукцию с разными товарными знаками, торговыми марками.</w:t>
      </w:r>
      <w:r>
        <w:rPr>
          <w:rStyle w:val="FootnoteCharacters"/>
          <w:rStyle w:val="FootnoteAnchor"/>
          <w:rFonts w:cs="Sylfaen" w:ascii="GHEA Grapalat" w:hAnsi="GHEA Grapalat"/>
          <w:color w:val="FFFFFF"/>
          <w:sz w:val="20"/>
          <w:szCs w:val="24"/>
          <w:lang w:val="hy-AM" w:eastAsia="en-US"/>
        </w:rPr>
        <w:footnoteReference w:id="4"/>
      </w:r>
    </w:p>
    <w:p>
      <w:pPr>
        <w:pStyle w:val="Norm"/>
        <w:spacing w:lineRule="auto" w:line="240"/>
        <w:rPr>
          <w:rFonts w:ascii="GHEA Grapalat" w:hAnsi="GHEA Grapalat" w:cs="Sylfaen"/>
          <w:sz w:val="20"/>
          <w:szCs w:val="24"/>
          <w:lang w:val="hy-AM" w:eastAsia="en-US"/>
        </w:rPr>
      </w:pPr>
      <w:bookmarkStart w:id="5" w:name="_Hlk9261892"/>
      <w:bookmarkEnd w:id="5"/>
      <w:r>
        <w:rPr>
          <w:rFonts w:cs="Sylfaen" w:ascii="GHEA Grapalat" w:hAnsi="GHEA Grapalat"/>
          <w:sz w:val="20"/>
          <w:szCs w:val="24"/>
          <w:lang w:val="hy-AM" w:eastAsia="en-US"/>
        </w:rPr>
        <w:t>2) утвержденное им ценовое предложение;</w:t>
      </w:r>
    </w:p>
    <w:p>
      <w:pPr>
        <w:pStyle w:val="Norm"/>
        <w:spacing w:lineRule="auto" w:line="240"/>
        <w:rPr/>
      </w:pPr>
      <w:r>
        <w:rPr>
          <w:rFonts w:cs="Sylfaen" w:ascii="GHEA Grapalat" w:hAnsi="GHEA Grapalat"/>
          <w:sz w:val="20"/>
          <w:szCs w:val="24"/>
          <w:lang w:val="hy-AM" w:eastAsia="en-US"/>
        </w:rPr>
        <w:t>4) копию договора агентства տվյալ с данными лица, являющегося его стороной, если заключаемый договор будет реализовываться через агентство.</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t>5) копию договора о совместном предприятии, если участники участвуют в данной процедуре через совместное предприятие (консорциум).</w:t>
      </w:r>
    </w:p>
    <w:p>
      <w:pPr>
        <w:pStyle w:val="Norm"/>
        <w:spacing w:lineRule="auto" w:line="240"/>
        <w:rPr>
          <w:rFonts w:ascii="GHEA Grapalat" w:hAnsi="GHEA Grapalat" w:cs="Sylfaen"/>
          <w:sz w:val="20"/>
          <w:szCs w:val="24"/>
          <w:lang w:val="hy-AM" w:eastAsia="en-US"/>
        </w:rPr>
      </w:pPr>
      <w:bookmarkStart w:id="6" w:name="_Hlk9262052"/>
      <w:bookmarkEnd w:id="6"/>
      <w:r>
        <w:rPr>
          <w:rFonts w:cs="Sylfaen" w:ascii="GHEA Grapalat" w:hAnsi="GHEA Grapalat"/>
          <w:sz w:val="20"/>
          <w:szCs w:val="24"/>
          <w:lang w:val="hy-AM" w:eastAsia="en-US"/>
        </w:rPr>
        <w:t>Более того, в случае участия в данной процедуре через совместную деятельность (консорциум):</w:t>
      </w:r>
    </w:p>
    <w:p>
      <w:pPr>
        <w:pStyle w:val="Norm"/>
        <w:numPr>
          <w:ilvl w:val="0"/>
          <w:numId w:val="2"/>
        </w:numPr>
        <w:spacing w:lineRule="auto" w:line="240"/>
        <w:ind w:start="0" w:firstLine="810"/>
        <w:rPr/>
      </w:pPr>
      <w:r>
        <w:rPr>
          <w:rFonts w:cs="Sylfaen" w:ascii="GHEA Grapalat" w:hAnsi="GHEA Grapalat"/>
          <w:sz w:val="20"/>
          <w:szCs w:val="24"/>
          <w:lang w:val="hy-AM" w:eastAsia="en-US"/>
        </w:rPr>
        <w:t>Ни одна из сторон соглашения о совместном предприятии не может подавать отдельную заявку на данную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pPr>
        <w:pStyle w:val="Norm"/>
        <w:numPr>
          <w:ilvl w:val="0"/>
          <w:numId w:val="2"/>
        </w:numPr>
        <w:spacing w:lineRule="auto" w:line="240"/>
        <w:ind w:start="0" w:firstLine="810"/>
        <w:rPr>
          <w:rFonts w:ascii="GHEA Grapalat" w:hAnsi="GHEA Grapalat" w:cs="Sylfaen"/>
          <w:sz w:val="20"/>
          <w:szCs w:val="24"/>
          <w:lang w:val="hy-AM" w:eastAsia="en-US"/>
        </w:rPr>
      </w:pPr>
      <w:r>
        <w:rPr>
          <w:rFonts w:cs="Sylfaen" w:ascii="GHEA Grapalat" w:hAnsi="GHEA Grapalat"/>
          <w:sz w:val="20"/>
          <w:szCs w:val="24"/>
          <w:lang w:val="hy-AM" w:eastAsia="en-US"/>
        </w:rPr>
        <w:t>Если в соглашении о совместном предприятии предусмотрено, что общие дела участников ведутся отдельным участником соглашения о совместном предприятии, подается заявление, а в случае заключения договора платежи производятся этому участнику. В случае, когда в соглашении о совместном предприятии предусмотрено, что каждый участник имеет право действовать от имени всех участников при ведении общих дел, при заключении контракта выплаты на основании этого производятся участнику торгов.</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r>
      <w:bookmarkStart w:id="7" w:name="_Hlk9262052"/>
      <w:bookmarkStart w:id="8" w:name="_Hlk9262052"/>
      <w:bookmarkEnd w:id="8"/>
    </w:p>
    <w:p>
      <w:pPr>
        <w:pStyle w:val="Normal"/>
        <w:jc w:val="center"/>
        <w:rPr/>
      </w:pPr>
      <w:r>
        <w:rPr>
          <w:rFonts w:cs="GHEA Grapalat" w:ascii="GHEA Grapalat" w:hAnsi="GHEA Grapalat"/>
          <w:b/>
          <w:sz w:val="20"/>
          <w:lang w:val="es-ES"/>
        </w:rPr>
        <w:t xml:space="preserve">5. </w:t>
      </w:r>
      <w:r>
        <w:rPr>
          <w:rFonts w:cs="Sylfaen" w:ascii="GHEA Grapalat" w:hAnsi="GHEA Grapalat"/>
          <w:b/>
          <w:sz w:val="20"/>
          <w:lang w:val="es-ES"/>
        </w:rPr>
        <w:t>ПРИМЕНЯЕМЫЙ:</w:t>
      </w:r>
      <w:r>
        <w:rPr>
          <w:rFonts w:cs="Arial" w:ascii="GHEA Grapalat" w:hAnsi="GHEA Grapalat"/>
          <w:b/>
          <w:sz w:val="20"/>
          <w:lang w:val="es-ES"/>
        </w:rPr>
        <w:t xml:space="preserve"> </w:t>
      </w:r>
      <w:r>
        <w:rPr>
          <w:rFonts w:cs="Sylfaen" w:ascii="GHEA Grapalat" w:hAnsi="GHEA Grapalat"/>
          <w:b/>
          <w:sz w:val="20"/>
          <w:lang w:val="es-ES"/>
        </w:rPr>
        <w:t>ЦЕНА:</w:t>
      </w:r>
      <w:r>
        <w:rPr>
          <w:rFonts w:cs="Arial" w:ascii="GHEA Grapalat" w:hAnsi="GHEA Grapalat"/>
          <w:b/>
          <w:sz w:val="20"/>
          <w:lang w:val="es-ES"/>
        </w:rPr>
        <w:t xml:space="preserve"> </w:t>
      </w:r>
      <w:r>
        <w:rPr>
          <w:rFonts w:cs="Sylfaen" w:ascii="GHEA Grapalat" w:hAnsi="GHEA Grapalat"/>
          <w:b/>
          <w:sz w:val="20"/>
          <w:lang w:val="es-ES"/>
        </w:rPr>
        <w:t>ПРЕДПОЛОЖЕНИЕ:</w:t>
      </w:r>
      <w:r>
        <w:rPr>
          <w:rFonts w:cs="Arial" w:ascii="GHEA Grapalat" w:hAnsi="GHEA Grapalat"/>
          <w:b/>
          <w:sz w:val="20"/>
          <w:lang w:val="es-ES"/>
        </w:rPr>
        <w:t xml:space="preserve"> </w:t>
      </w:r>
    </w:p>
    <w:p>
      <w:pPr>
        <w:pStyle w:val="Normal"/>
        <w:jc w:val="center"/>
        <w:rPr>
          <w:rFonts w:ascii="GHEA Grapalat" w:hAnsi="GHEA Grapalat" w:cs="Arial"/>
          <w:b/>
          <w:b/>
          <w:sz w:val="20"/>
          <w:lang w:val="es-ES"/>
        </w:rPr>
      </w:pPr>
      <w:r>
        <w:rPr>
          <w:rFonts w:cs="Arial" w:ascii="GHEA Grapalat" w:hAnsi="GHEA Grapalat"/>
          <w:b/>
          <w:sz w:val="20"/>
          <w:lang w:val="es-ES"/>
        </w:rPr>
      </w:r>
    </w:p>
    <w:p>
      <w:pPr>
        <w:pStyle w:val="Normal"/>
        <w:ind w:firstLine="567"/>
        <w:jc w:val="both"/>
        <w:rPr/>
      </w:pPr>
      <w:r>
        <w:rPr>
          <w:rFonts w:cs="Sylfaen" w:ascii="GHEA Grapalat" w:hAnsi="GHEA Grapalat"/>
          <w:sz w:val="20"/>
          <w:lang w:val="es-ES"/>
        </w:rPr>
        <w:t xml:space="preserve">5.1 Заявленная цена, помимо стоимости товара, включает расходы на транспортировку, страхование, пошлины, налоги и другие платежи և не могут быть меньше их стоимости. Расчет предложенной цены необходимо указать в заявке.</w:t>
      </w:r>
      <w:r>
        <w:rPr>
          <w:rFonts w:cs="GHEA Grapalat" w:ascii="GHEA Grapalat" w:hAnsi="GHEA Grapalat"/>
          <w:sz w:val="20"/>
          <w:lang w:val="es-ES"/>
        </w:rPr>
        <w:t>:</w:t>
      </w:r>
    </w:p>
    <w:p>
      <w:pPr>
        <w:pStyle w:val="Norm"/>
        <w:spacing w:lineRule="auto" w:line="240"/>
        <w:ind w:firstLine="567"/>
        <w:rPr>
          <w:rFonts w:ascii="GHEA Grapalat" w:hAnsi="GHEA Grapalat" w:cs="Sylfaen"/>
          <w:sz w:val="20"/>
          <w:szCs w:val="24"/>
          <w:lang w:val="es-ES" w:eastAsia="en-US"/>
        </w:rPr>
      </w:pPr>
      <w:r>
        <w:rPr>
          <w:rFonts w:cs="GHEA Grapalat" w:ascii="GHEA Grapalat" w:hAnsi="GHEA Grapalat"/>
          <w:sz w:val="20"/>
          <w:lang w:val="es-ES"/>
        </w:rPr>
        <w:t>5.2:</w:t>
      </w:r>
      <w:r>
        <w:rPr>
          <w:rFonts w:cs="Sylfaen" w:ascii="GHEA Grapalat" w:hAnsi="GHEA Grapalat"/>
          <w:sz w:val="20"/>
          <w:lang w:val="es-ES"/>
        </w:rPr>
        <w:t xml:space="preserve">Претендент указывает цену предложения (стоимость և сумма прогнозируемой прибыли) և налог на добавленную стоимость при расчете общих компонентов. Расчет стоимостных компонентов: вскрытие и другие детали не требуются վում предоставлено. Если участник торгов должен уплатить налог на добавленную стоимость в государственный бюджет Республики Армения по данной сделке, сумма, подлежащая уплате по данному виду налога, указывается отдельной строкой в ​​поданном ценовом предложении.</w:t>
      </w:r>
    </w:p>
    <w:p>
      <w:pPr>
        <w:pStyle w:val="Norm"/>
        <w:spacing w:lineRule="auto" w:line="240"/>
        <w:rPr/>
      </w:pPr>
      <w:r>
        <w:rPr>
          <w:rFonts w:cs="Sylfaen" w:ascii="GHEA Grapalat" w:hAnsi="GHEA Grapalat"/>
          <w:sz w:val="20"/>
          <w:szCs w:val="24"/>
          <w:lang w:eastAsia="en-US"/>
        </w:rPr>
        <w:t>Оценка и сравнение заявок участников осуществляется без расчета суммы налога, указанной в данном пункте. При этом заявка участника отклонению не подлежит, если:</w:t>
      </w:r>
    </w:p>
    <w:p>
      <w:pPr>
        <w:pStyle w:val="Norm"/>
        <w:spacing w:lineRule="auto" w:line="240"/>
        <w:rPr/>
      </w:pPr>
      <w:r>
        <w:rPr>
          <w:rFonts w:cs="Sylfaen" w:ascii="GHEA Grapalat" w:hAnsi="GHEA Grapalat"/>
          <w:sz w:val="20"/>
          <w:szCs w:val="24"/>
          <w:lang w:val="hy-AM" w:eastAsia="en-US"/>
        </w:rPr>
        <w:t>а. Столбцы «Стоимость предложения» և «налог на добавленную стоимость» заполняются только числами, а столбец «Общая цена» - только և буквами և цифрами или буквами.</w:t>
      </w:r>
    </w:p>
    <w:p>
      <w:pPr>
        <w:pStyle w:val="Norm"/>
        <w:spacing w:lineRule="auto" w:line="240"/>
        <w:rPr/>
      </w:pPr>
      <w:r>
        <w:rPr>
          <w:rFonts w:cs="Sylfaen" w:ascii="GHEA Grapalat" w:hAnsi="GHEA Grapalat"/>
          <w:sz w:val="20"/>
          <w:szCs w:val="24"/>
          <w:lang w:val="hy-AM" w:eastAsia="en-US"/>
        </w:rPr>
        <w:t>б. Стоимость предложения - существует несоответствие между суммами, указанными буквами или цифрами в столбцах налога на добавленную стоимость, но сумма любой из сумм, указанных буквами или цифрами, соответствует сумме, указанной буквами в столбце итоговой цены.</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t>c. В ценовом предложении неверно указан номер предложения, но правильно указано название товара, который необходимо приобрести.</w:t>
      </w:r>
    </w:p>
    <w:p>
      <w:pPr>
        <w:pStyle w:val="Normal"/>
        <w:shd w:fill="FFFFFF" w:val="clear"/>
        <w:ind w:firstLine="375"/>
        <w:jc w:val="both"/>
        <w:rPr>
          <w:rFonts w:ascii="GHEA Grapalat" w:hAnsi="GHEA Grapalat"/>
          <w:sz w:val="20"/>
          <w:lang w:val="hy-AM"/>
        </w:rPr>
      </w:pPr>
      <w:r>
        <w:rPr>
          <w:rFonts w:eastAsia="GHEA Grapalat" w:cs="GHEA Grapalat" w:ascii="GHEA Grapalat" w:hAnsi="GHEA Grapalat"/>
          <w:sz w:val="20"/>
          <w:lang w:val="hy-AM"/>
        </w:rPr>
        <w:t xml:space="preserve"> </w:t>
      </w:r>
      <w:r>
        <w:rPr>
          <w:rFonts w:cs="Sylfaen" w:ascii="GHEA Grapalat" w:hAnsi="GHEA Grapalat"/>
          <w:sz w:val="20"/>
          <w:lang w:val="hy-AM"/>
        </w:rPr>
        <w:t xml:space="preserve">d. Стоимость предложения, налог на добавленную стоимость և общая сумма Суммы сумм, указанных буквами или цифрами в столбцах, округляются до пятого десятичного знака, целого числа и пяти десятичных знаков, более того, до целого числа.</w:t>
      </w:r>
    </w:p>
    <w:p>
      <w:pPr>
        <w:pStyle w:val="Normal"/>
        <w:tabs>
          <w:tab w:val="clear" w:pos="708"/>
          <w:tab w:val="left" w:pos="0" w:leader="none"/>
        </w:tabs>
        <w:ind w:firstLine="360"/>
        <w:jc w:val="both"/>
        <w:rPr>
          <w:rFonts w:ascii="GHEA Grapalat" w:hAnsi="GHEA Grapalat"/>
          <w:sz w:val="20"/>
          <w:lang w:val="hy-AM"/>
        </w:rPr>
      </w:pPr>
      <w:r>
        <w:rPr>
          <w:rFonts w:eastAsia="GHEA Grapalat" w:cs="GHEA Grapalat" w:ascii="GHEA Grapalat" w:hAnsi="GHEA Grapalat"/>
          <w:sz w:val="20"/>
          <w:lang w:val="hy-AM"/>
        </w:rPr>
        <w:t xml:space="preserve"> </w:t>
      </w:r>
      <w:r>
        <w:rPr>
          <w:rFonts w:cs="Sylfaen" w:ascii="GHEA Grapalat" w:hAnsi="GHEA Grapalat"/>
          <w:sz w:val="20"/>
          <w:lang w:val="hy-AM"/>
        </w:rPr>
        <w:t>е. Стоимость предложения և В столбцах налога на добавленную стоимость суммы указываются как цифрами, так и буквами; Кроме того, в случае, указанном в данном пункте, при оценке заявки оценочная комиссия принимает за основу сумму сумм, указанную буквами в графах налога на добавленную стоимость.</w:t>
      </w:r>
    </w:p>
    <w:p>
      <w:pPr>
        <w:pStyle w:val="Norm"/>
        <w:spacing w:lineRule="auto" w:line="240"/>
        <w:rPr>
          <w:rFonts w:ascii="GHEA Grapalat" w:hAnsi="GHEA Grapalat" w:cs="Sylfaen"/>
          <w:sz w:val="20"/>
          <w:szCs w:val="24"/>
          <w:lang w:val="hy-AM" w:eastAsia="en-US"/>
        </w:rPr>
      </w:pPr>
      <w:r>
        <w:rPr>
          <w:rFonts w:eastAsia="GHEA Grapalat" w:cs="GHEA Grapalat" w:ascii="GHEA Grapalat" w:hAnsi="GHEA Grapalat"/>
          <w:sz w:val="20"/>
          <w:szCs w:val="24"/>
          <w:lang w:val="hy-AM" w:eastAsia="en-US"/>
        </w:rPr>
        <w:t xml:space="preserve"> </w:t>
      </w:r>
      <w:r>
        <w:rPr>
          <w:rFonts w:cs="Sylfaen" w:ascii="GHEA Grapalat" w:hAnsi="GHEA Grapalat"/>
          <w:sz w:val="20"/>
          <w:szCs w:val="24"/>
          <w:lang w:val="hy-AM" w:eastAsia="en-US"/>
        </w:rPr>
        <w:t>f. Суммы, заполненные буквами, в столбцах ценового предложения обозначены цифрами.</w:t>
      </w:r>
    </w:p>
    <w:p>
      <w:pPr>
        <w:pStyle w:val="Norm"/>
        <w:spacing w:lineRule="auto" w:line="240"/>
        <w:ind w:firstLine="567"/>
        <w:rPr/>
      </w:pPr>
      <w:r>
        <w:rPr>
          <w:rFonts w:cs="GHEA Grapalat" w:ascii="GHEA Grapalat" w:hAnsi="GHEA Grapalat"/>
          <w:sz w:val="20"/>
          <w:lang w:val="es-ES"/>
        </w:rPr>
        <w:t>5.3. Если цена заключаемого контракта стабильна, ценовое предложение подается в одном количестве с общей ценой, предложенной за исполнение контракта. Кроме того, от участника торгов могут не требовать предоставления предложений или любой другой информации или документов, поскольку прибыль участника торгов не может быть ограничена приглашением.</w:t>
      </w:r>
    </w:p>
    <w:p>
      <w:pPr>
        <w:pStyle w:val="24"/>
        <w:spacing w:lineRule="auto" w:line="240"/>
        <w:ind w:firstLine="567"/>
        <w:rPr>
          <w:rFonts w:ascii="GHEA Grapalat" w:hAnsi="GHEA Grapalat" w:cs="GHEA Grapalat"/>
          <w:sz w:val="20"/>
          <w:lang w:val="es-ES"/>
        </w:rPr>
      </w:pPr>
      <w:r>
        <w:rPr>
          <w:rFonts w:cs="GHEA Grapalat" w:ascii="GHEA Grapalat" w:hAnsi="GHEA Grapalat"/>
          <w:sz w:val="20"/>
          <w:lang w:val="es-ES"/>
        </w:rPr>
      </w:r>
    </w:p>
    <w:p>
      <w:pPr>
        <w:pStyle w:val="Normal"/>
        <w:jc w:val="center"/>
        <w:rPr>
          <w:rFonts w:ascii="GHEA Grapalat" w:hAnsi="GHEA Grapalat" w:cs="GHEA Grapalat"/>
          <w:b/>
          <w:b/>
          <w:sz w:val="20"/>
          <w:lang w:val="es-ES"/>
        </w:rPr>
      </w:pPr>
      <w:r>
        <w:rPr>
          <w:rFonts w:cs="GHEA Grapalat" w:ascii="GHEA Grapalat" w:hAnsi="GHEA Grapalat"/>
          <w:b/>
          <w:sz w:val="20"/>
          <w:lang w:val="es-ES"/>
        </w:rPr>
        <w:t xml:space="preserve">6. КРАЙНИЙ СРОК ПРИЛОЖЕНИЯ ДЛЯ ИЗМЕНЕНИЯ ПРИЛОЖЕНИЙ</w:t>
      </w:r>
    </w:p>
    <w:p>
      <w:pPr>
        <w:pStyle w:val="Normal"/>
        <w:jc w:val="center"/>
        <w:rPr>
          <w:rFonts w:ascii="GHEA Grapalat" w:hAnsi="GHEA Grapalat" w:cs="GHEA Grapalat"/>
          <w:b/>
          <w:b/>
          <w:sz w:val="20"/>
          <w:lang w:val="es-ES"/>
        </w:rPr>
      </w:pPr>
      <w:r>
        <w:rPr>
          <w:rFonts w:cs="GHEA Grapalat" w:ascii="GHEA Grapalat" w:hAnsi="GHEA Grapalat"/>
          <w:b/>
          <w:sz w:val="20"/>
        </w:rPr>
        <w:t>И ПОРЯДОК ИХ ПРИЕМ</w:t>
      </w:r>
    </w:p>
    <w:p>
      <w:pPr>
        <w:pStyle w:val="TextBodyIndent"/>
        <w:spacing w:lineRule="auto" w:line="240"/>
        <w:ind w:firstLine="567"/>
        <w:rPr>
          <w:rFonts w:ascii="GHEA Grapalat" w:hAnsi="GHEA Grapalat" w:cs="GHEA Grapalat"/>
          <w:b/>
          <w:b/>
          <w:sz w:val="20"/>
          <w:lang w:val="af-ZA"/>
        </w:rPr>
      </w:pPr>
      <w:r>
        <w:rPr>
          <w:rFonts w:cs="GHEA Grapalat" w:ascii="GHEA Grapalat" w:hAnsi="GHEA Grapalat"/>
          <w:b/>
          <w:sz w:val="20"/>
          <w:lang w:val="af-ZA"/>
        </w:rPr>
      </w:r>
    </w:p>
    <w:p>
      <w:pPr>
        <w:pStyle w:val="TextBodyIndent"/>
        <w:spacing w:lineRule="auto" w:line="240"/>
        <w:ind w:firstLine="567"/>
        <w:rPr>
          <w:rFonts w:ascii="GHEA Grapalat" w:hAnsi="GHEA Grapalat" w:cs="Sylfaen"/>
          <w:i w:val="false"/>
          <w:i w:val="false"/>
          <w:szCs w:val="24"/>
          <w:lang w:val="af-ZA"/>
        </w:rPr>
      </w:pPr>
      <w:r>
        <w:rPr>
          <w:rFonts w:cs="GHEA Grapalat" w:ascii="GHEA Grapalat" w:hAnsi="GHEA Grapalat"/>
          <w:i w:val="false"/>
          <w:lang w:val="af-ZA"/>
        </w:rPr>
        <w:t>6.1:</w:t>
      </w:r>
      <w:r>
        <w:rPr>
          <w:rFonts w:cs="GHEA Grapalat" w:ascii="GHEA Grapalat" w:hAnsi="GHEA Grapalat"/>
          <w:lang w:val="af-ZA"/>
        </w:rPr>
        <w:t xml:space="preserve"> </w:t>
      </w:r>
      <w:r>
        <w:rPr>
          <w:rFonts w:cs="Sylfaen" w:ascii="GHEA Grapalat" w:hAnsi="GHEA Grapalat"/>
          <w:i w:val="false"/>
          <w:szCs w:val="24"/>
          <w:lang w:val="ru-RU"/>
        </w:rPr>
        <w:t>Согласно статье 31 Закона заявка действительна до заключения контракта в соответствии с Законом, отзыва заявки участником торгов, отклонения заявки или объявления о несостоявшейся процедуре.</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6.2 В соответствии со статьей 31 Закона участник торгов может изменить или отозвать свою заявку до истечения срока подачи заявок, указанного в пункте 4.2 части 1 настоящего Приглашения.</w:t>
      </w:r>
    </w:p>
    <w:p>
      <w:pPr>
        <w:pStyle w:val="Normal"/>
        <w:ind w:firstLine="567"/>
        <w:jc w:val="center"/>
        <w:rPr>
          <w:rFonts w:ascii="GHEA Grapalat" w:hAnsi="GHEA Grapalat" w:cs="GHEA Grapalat"/>
          <w:b/>
          <w:b/>
          <w:i/>
          <w:i/>
          <w:sz w:val="20"/>
          <w:szCs w:val="24"/>
          <w:lang w:val="af-ZA"/>
        </w:rPr>
      </w:pPr>
      <w:r>
        <w:rPr>
          <w:rFonts w:cs="GHEA Grapalat" w:ascii="GHEA Grapalat" w:hAnsi="GHEA Grapalat"/>
          <w:b/>
          <w:i/>
          <w:sz w:val="20"/>
          <w:szCs w:val="24"/>
          <w:lang w:val="af-ZA"/>
        </w:rPr>
      </w:r>
    </w:p>
    <w:p>
      <w:pPr>
        <w:pStyle w:val="Normal"/>
        <w:ind w:firstLine="567"/>
        <w:jc w:val="both"/>
        <w:rPr>
          <w:rFonts w:ascii="GHEA Grapalat" w:hAnsi="GHEA Grapalat" w:cs="Sylfaen"/>
          <w:b/>
          <w:b/>
          <w:sz w:val="20"/>
          <w:lang w:val="af-ZA"/>
        </w:rPr>
      </w:pPr>
      <w:r>
        <w:rPr>
          <w:rFonts w:cs="Sylfaen" w:ascii="GHEA Grapalat" w:hAnsi="GHEA Grapalat"/>
          <w:b/>
          <w:sz w:val="20"/>
          <w:lang w:val="af-ZA"/>
        </w:rPr>
      </w:r>
    </w:p>
    <w:p>
      <w:pPr>
        <w:pStyle w:val="Normal"/>
        <w:ind w:firstLine="567"/>
        <w:jc w:val="center"/>
        <w:rPr>
          <w:rFonts w:ascii="GHEA Grapalat" w:hAnsi="GHEA Grapalat" w:cs="GHEA Grapalat"/>
          <w:b/>
          <w:b/>
          <w:sz w:val="20"/>
          <w:lang w:val="hy-AM"/>
        </w:rPr>
      </w:pPr>
      <w:r>
        <w:rPr>
          <w:rFonts w:cs="GHEA Grapalat" w:ascii="GHEA Grapalat" w:hAnsi="GHEA Grapalat"/>
          <w:b/>
          <w:sz w:val="20"/>
          <w:lang w:val="af-ZA"/>
        </w:rPr>
        <w:t>8. ОТКРЫТИЕ ЗАЯВКИ, ОЦЕНКА И </w:t>
      </w:r>
    </w:p>
    <w:p>
      <w:pPr>
        <w:pStyle w:val="Normal"/>
        <w:ind w:firstLine="567"/>
        <w:jc w:val="center"/>
        <w:rPr>
          <w:rFonts w:ascii="GHEA Grapalat" w:hAnsi="GHEA Grapalat" w:cs="GHEA Grapalat"/>
          <w:b/>
          <w:b/>
          <w:sz w:val="20"/>
          <w:lang w:val="af-ZA"/>
        </w:rPr>
      </w:pPr>
      <w:r>
        <w:rPr>
          <w:rFonts w:cs="GHEA Grapalat" w:ascii="GHEA Grapalat" w:hAnsi="GHEA Grapalat"/>
          <w:b/>
          <w:sz w:val="20"/>
          <w:lang w:val="af-ZA"/>
        </w:rPr>
        <w:t xml:space="preserve">ОБЗОР РЕЗУЛЬТАТОВ </w:t>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24"/>
        <w:spacing w:lineRule="auto" w:line="240"/>
        <w:ind w:firstLine="567"/>
        <w:rPr>
          <w:rFonts w:ascii="GHEA Grapalat" w:hAnsi="GHEA Grapalat" w:cs="Tahoma"/>
        </w:rPr>
      </w:pPr>
      <w:r>
        <w:rPr>
          <w:rFonts w:cs="GHEA Grapalat" w:ascii="GHEA Grapalat" w:hAnsi="GHEA Grapalat"/>
        </w:rPr>
        <w:t xml:space="preserve">8.1: </w:t>
      </w:r>
      <w:r>
        <w:rPr>
          <w:rFonts w:cs="Sylfaen" w:ascii="GHEA Grapalat" w:hAnsi="GHEA Grapalat"/>
          <w:lang w:val="ru-RU"/>
        </w:rPr>
        <w:t>Тендерные предложения будут вскрыты при вскрытии торгов, оценочном заседании комиссии, объявлении данной процедуры, приглашении в 09:30 «7-го» дня с даты публикации приглашения в бюллетене. </w:t>
      </w:r>
    </w:p>
    <w:p>
      <w:pPr>
        <w:pStyle w:val="Normal"/>
        <w:ind w:firstLine="567"/>
        <w:jc w:val="both"/>
        <w:rPr>
          <w:rFonts w:ascii="GHEA Grapalat" w:hAnsi="GHEA Grapalat" w:cs="Sylfaen"/>
          <w:sz w:val="20"/>
          <w:lang w:val="af-ZA"/>
        </w:rPr>
      </w:pPr>
      <w:r>
        <w:rPr>
          <w:rFonts w:cs="Sylfaen" w:ascii="GHEA Grapalat" w:hAnsi="GHEA Grapalat"/>
          <w:sz w:val="20"/>
          <w:lang w:val="ru-RU"/>
        </w:rPr>
        <w:t>Во время открытия и оценки предложений:</w:t>
      </w:r>
    </w:p>
    <w:p>
      <w:pPr>
        <w:pStyle w:val="Normal"/>
        <w:ind w:firstLine="567"/>
        <w:jc w:val="both"/>
        <w:rPr/>
      </w:pPr>
      <w:r>
        <w:rPr>
          <w:rFonts w:cs="Sylfaen" w:ascii="GHEA Grapalat" w:hAnsi="GHEA Grapalat"/>
          <w:sz w:val="20"/>
          <w:lang w:val="af-ZA"/>
        </w:rPr>
        <w:t xml:space="preserve">1) председатель комиссии (ведущий заседания) объявляет открытое заседание;</w:t>
      </w:r>
    </w:p>
    <w:p>
      <w:pPr>
        <w:pStyle w:val="Normal"/>
        <w:ind w:firstLine="567"/>
        <w:jc w:val="both"/>
        <w:rPr/>
      </w:pPr>
      <w:r>
        <w:rPr>
          <w:rFonts w:cs="GHEA Grapalat" w:ascii="GHEA Grapalat" w:hAnsi="GHEA Grapalat"/>
          <w:sz w:val="20"/>
          <w:szCs w:val="20"/>
          <w:lang w:val="hy-AM"/>
        </w:rPr>
        <w:t xml:space="preserve">2) </w:t>
      </w:r>
      <w:r>
        <w:rPr>
          <w:rFonts w:cs="Sylfaen" w:ascii="GHEA Grapalat" w:hAnsi="GHEA Grapalat"/>
          <w:sz w:val="20"/>
          <w:szCs w:val="20"/>
          <w:lang w:val="hy-AM"/>
        </w:rPr>
        <w:t>это:</w:t>
      </w:r>
      <w:r>
        <w:rPr>
          <w:rFonts w:cs="GHEA Grapalat" w:ascii="GHEA Grapalat" w:hAnsi="GHEA Grapalat"/>
          <w:sz w:val="20"/>
          <w:szCs w:val="20"/>
          <w:lang w:val="hy-AM"/>
        </w:rPr>
        <w:t xml:space="preserve"> </w:t>
      </w:r>
      <w:r>
        <w:rPr>
          <w:rFonts w:cs="Sylfaen" w:ascii="GHEA Grapalat" w:hAnsi="GHEA Grapalat"/>
          <w:sz w:val="20"/>
          <w:szCs w:val="20"/>
          <w:lang w:val="hy-AM"/>
        </w:rPr>
        <w:t>точка:</w:t>
      </w:r>
      <w:r>
        <w:rPr>
          <w:rFonts w:cs="GHEA Grapalat" w:ascii="GHEA Grapalat" w:hAnsi="GHEA Grapalat"/>
          <w:sz w:val="20"/>
          <w:szCs w:val="20"/>
          <w:lang w:val="hy-AM"/>
        </w:rPr>
        <w:t xml:space="preserve"> 1-</w:t>
      </w:r>
      <w:r>
        <w:rPr>
          <w:rFonts w:cs="Sylfaen" w:ascii="GHEA Grapalat" w:hAnsi="GHEA Grapalat"/>
          <w:sz w:val="20"/>
          <w:szCs w:val="20"/>
          <w:lang w:val="hy-AM"/>
        </w:rPr>
        <w:t>в:</w:t>
      </w:r>
      <w:r>
        <w:rPr>
          <w:rFonts w:cs="GHEA Grapalat" w:ascii="GHEA Grapalat" w:hAnsi="GHEA Grapalat"/>
          <w:sz w:val="20"/>
          <w:szCs w:val="20"/>
          <w:lang w:val="hy-AM"/>
        </w:rPr>
        <w:t xml:space="preserve"> </w:t>
      </w:r>
      <w:r>
        <w:rPr>
          <w:rFonts w:cs="Sylfaen" w:ascii="GHEA Grapalat" w:hAnsi="GHEA Grapalat"/>
          <w:sz w:val="20"/>
          <w:szCs w:val="20"/>
          <w:lang w:val="hy-AM"/>
        </w:rPr>
        <w:t>в подразделе</w:t>
      </w:r>
      <w:r>
        <w:rPr>
          <w:rFonts w:cs="GHEA Grapalat" w:ascii="GHEA Grapalat" w:hAnsi="GHEA Grapalat"/>
          <w:sz w:val="20"/>
          <w:szCs w:val="20"/>
          <w:lang w:val="hy-AM"/>
        </w:rPr>
        <w:t xml:space="preserve"> </w:t>
      </w:r>
      <w:r>
        <w:rPr>
          <w:rFonts w:cs="Sylfaen" w:ascii="GHEA Grapalat" w:hAnsi="GHEA Grapalat"/>
          <w:sz w:val="20"/>
          <w:szCs w:val="20"/>
          <w:lang w:val="hy-AM"/>
        </w:rPr>
        <w:t>отмечены:</w:t>
      </w:r>
      <w:r>
        <w:rPr>
          <w:rFonts w:cs="GHEA Grapalat" w:ascii="GHEA Grapalat" w:hAnsi="GHEA Grapalat"/>
          <w:sz w:val="20"/>
          <w:szCs w:val="20"/>
          <w:lang w:val="hy-AM"/>
        </w:rPr>
        <w:t xml:space="preserve"> </w:t>
      </w:r>
      <w:r>
        <w:rPr>
          <w:rFonts w:cs="Sylfaen" w:ascii="GHEA Grapalat" w:hAnsi="GHEA Grapalat"/>
          <w:sz w:val="20"/>
          <w:szCs w:val="20"/>
          <w:lang w:val="hy-AM"/>
        </w:rPr>
        <w:t>документы:</w:t>
      </w:r>
      <w:r>
        <w:rPr>
          <w:rFonts w:cs="GHEA Grapalat" w:ascii="GHEA Grapalat" w:hAnsi="GHEA Grapalat"/>
          <w:sz w:val="20"/>
          <w:szCs w:val="20"/>
          <w:lang w:val="hy-AM"/>
        </w:rPr>
        <w:t xml:space="preserve"> </w:t>
      </w:r>
      <w:r>
        <w:rPr>
          <w:rFonts w:cs="Sylfaen" w:ascii="GHEA Grapalat" w:hAnsi="GHEA Grapalat"/>
          <w:sz w:val="20"/>
          <w:szCs w:val="20"/>
          <w:lang w:val="hy-AM"/>
        </w:rPr>
        <w:t>Президенту</w:t>
      </w:r>
      <w:r>
        <w:rPr>
          <w:rFonts w:cs="GHEA Grapalat" w:ascii="GHEA Grapalat" w:hAnsi="GHEA Grapalat"/>
          <w:sz w:val="20"/>
          <w:szCs w:val="20"/>
          <w:lang w:val="hy-AM"/>
        </w:rPr>
        <w:t xml:space="preserve"> (к креслу сидящего) </w:t>
      </w:r>
      <w:r>
        <w:rPr>
          <w:rFonts w:cs="Sylfaen" w:ascii="GHEA Grapalat" w:hAnsi="GHEA Grapalat"/>
          <w:sz w:val="20"/>
          <w:szCs w:val="20"/>
          <w:lang w:val="hy-AM"/>
        </w:rPr>
        <w:t>из передачи</w:t>
      </w:r>
      <w:r>
        <w:rPr>
          <w:rFonts w:cs="GHEA Grapalat" w:ascii="GHEA Grapalat" w:hAnsi="GHEA Grapalat"/>
          <w:sz w:val="20"/>
          <w:szCs w:val="20"/>
          <w:lang w:val="hy-AM"/>
        </w:rPr>
        <w:t xml:space="preserve"> </w:t>
      </w:r>
      <w:r>
        <w:rPr>
          <w:rFonts w:cs="Sylfaen" w:ascii="GHEA Grapalat" w:hAnsi="GHEA Grapalat"/>
          <w:sz w:val="20"/>
          <w:szCs w:val="20"/>
          <w:lang w:val="hy-AM"/>
        </w:rPr>
        <w:t>после:</w:t>
      </w:r>
      <w:r>
        <w:rPr>
          <w:rFonts w:cs="GHEA Grapalat" w:ascii="GHEA Grapalat" w:hAnsi="GHEA Grapalat"/>
          <w:sz w:val="20"/>
          <w:szCs w:val="20"/>
          <w:lang w:val="hy-AM"/>
        </w:rPr>
        <w:t xml:space="preserve"> </w:t>
      </w:r>
      <w:r>
        <w:rPr>
          <w:rFonts w:cs="Sylfaen" w:ascii="GHEA Grapalat" w:hAnsi="GHEA Grapalat"/>
          <w:sz w:val="20"/>
          <w:szCs w:val="20"/>
          <w:lang w:val="hy-AM"/>
        </w:rPr>
        <w:t>Комиссия:</w:t>
      </w:r>
      <w:r>
        <w:rPr>
          <w:rFonts w:cs="GHEA Grapalat" w:ascii="GHEA Grapalat" w:hAnsi="GHEA Grapalat"/>
          <w:sz w:val="20"/>
          <w:szCs w:val="20"/>
          <w:lang w:val="hy-AM"/>
        </w:rPr>
        <w:t xml:space="preserve"> </w:t>
      </w:r>
      <w:r>
        <w:rPr>
          <w:rFonts w:cs="Sylfaen" w:ascii="GHEA Grapalat" w:hAnsi="GHEA Grapalat"/>
          <w:sz w:val="20"/>
          <w:szCs w:val="20"/>
          <w:lang w:val="hy-AM"/>
        </w:rPr>
        <w:t>оценка</w:t>
      </w:r>
      <w:r>
        <w:rPr>
          <w:rFonts w:cs="GHEA Grapalat" w:ascii="GHEA Grapalat" w:hAnsi="GHEA Grapalat"/>
          <w:sz w:val="20"/>
          <w:szCs w:val="20"/>
          <w:lang w:val="hy-AM"/>
        </w:rPr>
        <w:t xml:space="preserve"> </w:t>
      </w:r>
      <w:r>
        <w:rPr>
          <w:rFonts w:cs="Sylfaen" w:ascii="GHEA Grapalat" w:hAnsi="GHEA Grapalat"/>
          <w:sz w:val="20"/>
          <w:szCs w:val="20"/>
          <w:lang w:val="hy-AM"/>
        </w:rPr>
        <w:t>является:</w:t>
      </w:r>
      <w:r>
        <w:rPr>
          <w:rFonts w:cs="GHEA Grapalat" w:ascii="GHEA Grapalat" w:hAnsi="GHEA Grapalat"/>
          <w:sz w:val="20"/>
          <w:szCs w:val="20"/>
          <w:lang w:val="hy-AM"/>
        </w:rPr>
        <w:t>`:</w:t>
      </w:r>
    </w:p>
    <w:p>
      <w:pPr>
        <w:pStyle w:val="Normal"/>
        <w:ind w:firstLine="567"/>
        <w:jc w:val="both"/>
        <w:rPr/>
      </w:pPr>
      <w:r>
        <w:rPr>
          <w:rFonts w:cs="Sylfaen" w:ascii="GHEA Grapalat" w:hAnsi="GHEA Grapalat"/>
          <w:sz w:val="20"/>
          <w:szCs w:val="20"/>
          <w:lang w:val="hy-AM"/>
        </w:rPr>
        <w:t>а</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 xml:space="preserve"> </w:t>
      </w:r>
      <w:r>
        <w:rPr>
          <w:rFonts w:cs="Sylfaen" w:ascii="GHEA Grapalat" w:hAnsi="GHEA Grapalat"/>
          <w:sz w:val="20"/>
          <w:szCs w:val="20"/>
          <w:lang w:val="hy-AM"/>
        </w:rPr>
        <w:t>содержащий:</w:t>
      </w:r>
      <w:r>
        <w:rPr>
          <w:rFonts w:cs="GHEA Grapalat" w:ascii="GHEA Grapalat" w:hAnsi="GHEA Grapalat"/>
          <w:sz w:val="20"/>
          <w:szCs w:val="20"/>
          <w:lang w:val="hy-AM"/>
        </w:rPr>
        <w:t xml:space="preserve"> </w:t>
      </w:r>
      <w:r>
        <w:rPr>
          <w:rFonts w:cs="Sylfaen" w:ascii="GHEA Grapalat" w:hAnsi="GHEA Grapalat"/>
          <w:sz w:val="20"/>
          <w:szCs w:val="20"/>
          <w:lang w:val="hy-AM"/>
        </w:rPr>
        <w:t>конверты</w:t>
      </w:r>
      <w:r>
        <w:rPr>
          <w:rFonts w:cs="GHEA Grapalat" w:ascii="GHEA Grapalat" w:hAnsi="GHEA Grapalat"/>
          <w:sz w:val="20"/>
          <w:szCs w:val="20"/>
          <w:lang w:val="hy-AM"/>
        </w:rPr>
        <w:t xml:space="preserve"> </w:t>
      </w:r>
      <w:r>
        <w:rPr>
          <w:rFonts w:cs="Sylfaen" w:ascii="GHEA Grapalat" w:hAnsi="GHEA Grapalat"/>
          <w:sz w:val="20"/>
          <w:szCs w:val="20"/>
          <w:lang w:val="hy-AM"/>
        </w:rPr>
        <w:t>Скомпилировать:</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представить:</w:t>
      </w:r>
      <w:r>
        <w:rPr>
          <w:rFonts w:cs="GHEA Grapalat" w:ascii="GHEA Grapalat" w:hAnsi="GHEA Grapalat"/>
          <w:sz w:val="20"/>
          <w:szCs w:val="20"/>
          <w:lang w:val="hy-AM"/>
        </w:rPr>
        <w:t xml:space="preserve"> </w:t>
      </w:r>
      <w:r>
        <w:rPr>
          <w:rFonts w:cs="Sylfaen" w:ascii="GHEA Grapalat" w:hAnsi="GHEA Grapalat"/>
          <w:sz w:val="20"/>
          <w:szCs w:val="20"/>
          <w:lang w:val="hy-AM"/>
        </w:rPr>
        <w:t>согласие</w:t>
      </w:r>
      <w:r>
        <w:rPr>
          <w:rFonts w:cs="GHEA Grapalat" w:ascii="GHEA Grapalat" w:hAnsi="GHEA Grapalat"/>
          <w:sz w:val="20"/>
          <w:szCs w:val="20"/>
          <w:lang w:val="hy-AM"/>
        </w:rPr>
        <w:t xml:space="preserve"> </w:t>
      </w:r>
      <w:r>
        <w:rPr>
          <w:rFonts w:cs="Sylfaen" w:ascii="GHEA Grapalat" w:hAnsi="GHEA Grapalat"/>
          <w:sz w:val="20"/>
          <w:szCs w:val="20"/>
          <w:lang w:val="hy-AM"/>
        </w:rPr>
        <w:t>учредил</w:t>
      </w:r>
      <w:r>
        <w:rPr>
          <w:rFonts w:cs="GHEA Grapalat" w:ascii="GHEA Grapalat" w:hAnsi="GHEA Grapalat"/>
          <w:sz w:val="20"/>
          <w:szCs w:val="20"/>
          <w:lang w:val="hy-AM"/>
        </w:rPr>
        <w:t xml:space="preserve"> </w:t>
      </w:r>
      <w:r>
        <w:rPr>
          <w:rFonts w:cs="Sylfaen" w:ascii="GHEA Grapalat" w:hAnsi="GHEA Grapalat"/>
          <w:sz w:val="20"/>
          <w:szCs w:val="20"/>
          <w:lang w:val="hy-AM"/>
        </w:rPr>
        <w:t>респектабельный</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открытие</w:t>
      </w:r>
      <w:r>
        <w:rPr>
          <w:rFonts w:cs="GHEA Grapalat" w:ascii="GHEA Grapalat" w:hAnsi="GHEA Grapalat"/>
          <w:sz w:val="20"/>
          <w:szCs w:val="20"/>
          <w:lang w:val="hy-AM"/>
        </w:rPr>
        <w:t xml:space="preserve"> </w:t>
      </w:r>
      <w:r>
        <w:rPr>
          <w:rFonts w:cs="Sylfaen" w:ascii="GHEA Grapalat" w:hAnsi="GHEA Grapalat"/>
          <w:sz w:val="20"/>
          <w:szCs w:val="20"/>
          <w:lang w:val="hy-AM"/>
        </w:rPr>
        <w:t>соответствие</w:t>
      </w:r>
      <w:r>
        <w:rPr>
          <w:rFonts w:cs="GHEA Grapalat" w:ascii="GHEA Grapalat" w:hAnsi="GHEA Grapalat"/>
          <w:sz w:val="20"/>
          <w:szCs w:val="20"/>
          <w:lang w:val="hy-AM"/>
        </w:rPr>
        <w:t xml:space="preserve"> </w:t>
      </w:r>
      <w:r>
        <w:rPr>
          <w:rFonts w:cs="Sylfaen" w:ascii="GHEA Grapalat" w:hAnsi="GHEA Grapalat"/>
          <w:sz w:val="20"/>
          <w:szCs w:val="20"/>
          <w:lang w:val="hy-AM"/>
        </w:rPr>
        <w:t>Оцененный</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w:t>
      </w:r>
    </w:p>
    <w:p>
      <w:pPr>
        <w:pStyle w:val="Normal"/>
        <w:ind w:firstLine="567"/>
        <w:jc w:val="both"/>
        <w:rPr/>
      </w:pPr>
      <w:r>
        <w:rPr>
          <w:rFonts w:cs="Sylfaen" w:ascii="GHEA Grapalat" w:hAnsi="GHEA Grapalat"/>
          <w:sz w:val="20"/>
          <w:szCs w:val="20"/>
          <w:lang w:val="hy-AM"/>
        </w:rPr>
        <w:t>б:</w:t>
      </w:r>
      <w:r>
        <w:rPr>
          <w:rFonts w:cs="GHEA Grapalat" w:ascii="GHEA Grapalat" w:hAnsi="GHEA Grapalat"/>
          <w:sz w:val="20"/>
          <w:szCs w:val="20"/>
          <w:lang w:val="hy-AM"/>
        </w:rPr>
        <w:t xml:space="preserve">. </w:t>
      </w:r>
      <w:r>
        <w:rPr>
          <w:rFonts w:cs="Sylfaen" w:ascii="GHEA Grapalat" w:hAnsi="GHEA Grapalat"/>
          <w:sz w:val="20"/>
          <w:szCs w:val="20"/>
          <w:lang w:val="hy-AM"/>
        </w:rPr>
        <w:t>открыт:</w:t>
      </w:r>
      <w:r>
        <w:rPr>
          <w:rFonts w:cs="GHEA Grapalat" w:ascii="GHEA Grapalat" w:hAnsi="GHEA Grapalat"/>
          <w:sz w:val="20"/>
          <w:szCs w:val="20"/>
          <w:lang w:val="hy-AM"/>
        </w:rPr>
        <w:t xml:space="preserve"> </w:t>
      </w:r>
      <w:r>
        <w:rPr>
          <w:rFonts w:cs="Sylfaen" w:ascii="GHEA Grapalat" w:hAnsi="GHEA Grapalat"/>
          <w:sz w:val="20"/>
          <w:szCs w:val="20"/>
          <w:lang w:val="hy-AM"/>
        </w:rPr>
        <w:t>каждый</w:t>
      </w:r>
      <w:r>
        <w:rPr>
          <w:rFonts w:cs="GHEA Grapalat" w:ascii="GHEA Grapalat" w:hAnsi="GHEA Grapalat"/>
          <w:sz w:val="20"/>
          <w:szCs w:val="20"/>
          <w:lang w:val="hy-AM"/>
        </w:rPr>
        <w:t xml:space="preserve"> </w:t>
      </w:r>
      <w:r>
        <w:rPr>
          <w:rFonts w:cs="Sylfaen" w:ascii="GHEA Grapalat" w:hAnsi="GHEA Grapalat"/>
          <w:sz w:val="20"/>
          <w:szCs w:val="20"/>
          <w:lang w:val="hy-AM"/>
        </w:rPr>
        <w:t>в конверте</w:t>
      </w:r>
      <w:r>
        <w:rPr>
          <w:rFonts w:cs="GHEA Grapalat" w:ascii="GHEA Grapalat" w:hAnsi="GHEA Grapalat"/>
          <w:sz w:val="20"/>
          <w:szCs w:val="20"/>
          <w:lang w:val="hy-AM"/>
        </w:rPr>
        <w:t xml:space="preserve"> </w:t>
      </w:r>
      <w:r>
        <w:rPr>
          <w:rFonts w:cs="Sylfaen" w:ascii="GHEA Grapalat" w:hAnsi="GHEA Grapalat"/>
          <w:sz w:val="20"/>
          <w:szCs w:val="20"/>
          <w:lang w:val="hy-AM"/>
        </w:rPr>
        <w:t>обязательный:</w:t>
      </w:r>
      <w:r>
        <w:rPr>
          <w:rFonts w:cs="GHEA Grapalat"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GHEA Grapalat" w:ascii="GHEA Grapalat" w:hAnsi="GHEA Grapalat"/>
          <w:sz w:val="20"/>
          <w:szCs w:val="20"/>
          <w:lang w:val="hy-AM"/>
        </w:rPr>
        <w:t xml:space="preserve">) </w:t>
      </w:r>
      <w:r>
        <w:rPr>
          <w:rFonts w:cs="Sylfaen" w:ascii="GHEA Grapalat" w:hAnsi="GHEA Grapalat"/>
          <w:sz w:val="20"/>
          <w:szCs w:val="20"/>
          <w:lang w:val="hy-AM"/>
        </w:rPr>
        <w:t>документы:</w:t>
      </w:r>
      <w:r>
        <w:rPr>
          <w:rFonts w:cs="GHEA Grapalat" w:ascii="GHEA Grapalat" w:hAnsi="GHEA Grapalat"/>
          <w:sz w:val="20"/>
          <w:szCs w:val="20"/>
          <w:lang w:val="hy-AM"/>
        </w:rPr>
        <w:t xml:space="preserve"> </w:t>
      </w:r>
      <w:r>
        <w:rPr>
          <w:rFonts w:cs="Sylfaen" w:ascii="GHEA Grapalat" w:hAnsi="GHEA Grapalat"/>
          <w:sz w:val="20"/>
          <w:szCs w:val="20"/>
          <w:lang w:val="hy-AM"/>
        </w:rPr>
        <w:t>Доступность:</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их</w:t>
      </w:r>
      <w:r>
        <w:rPr>
          <w:rFonts w:cs="GHEA Grapalat" w:ascii="GHEA Grapalat" w:hAnsi="GHEA Grapalat"/>
          <w:sz w:val="20"/>
          <w:szCs w:val="20"/>
          <w:lang w:val="hy-AM"/>
        </w:rPr>
        <w:t xml:space="preserve"> </w:t>
      </w:r>
      <w:r>
        <w:rPr>
          <w:rFonts w:cs="Sylfaen" w:ascii="GHEA Grapalat" w:hAnsi="GHEA Grapalat"/>
          <w:sz w:val="20"/>
          <w:szCs w:val="20"/>
          <w:lang w:val="hy-AM"/>
        </w:rPr>
        <w:t>компиляция:</w:t>
      </w:r>
      <w:r>
        <w:rPr>
          <w:rFonts w:cs="GHEA Grapalat" w:ascii="GHEA Grapalat" w:hAnsi="GHEA Grapalat"/>
          <w:sz w:val="20"/>
          <w:szCs w:val="20"/>
          <w:lang w:val="hy-AM"/>
        </w:rPr>
        <w:t xml:space="preserve"> </w:t>
      </w:r>
      <w:r>
        <w:rPr>
          <w:rFonts w:cs="Sylfaen" w:ascii="GHEA Grapalat" w:hAnsi="GHEA Grapalat"/>
          <w:sz w:val="20"/>
          <w:szCs w:val="20"/>
          <w:lang w:val="hy-AM"/>
        </w:rPr>
        <w:t>согласие</w:t>
      </w:r>
      <w:r>
        <w:rPr>
          <w:rFonts w:cs="GHEA Grapalat" w:ascii="GHEA Grapalat" w:hAnsi="GHEA Grapalat"/>
          <w:sz w:val="20"/>
          <w:szCs w:val="20"/>
          <w:lang w:val="hy-AM"/>
        </w:rPr>
        <w:t xml:space="preserve"> </w:t>
      </w:r>
      <w:r>
        <w:rPr>
          <w:rFonts w:cs="Sylfaen" w:ascii="GHEA Grapalat" w:hAnsi="GHEA Grapalat"/>
          <w:sz w:val="20"/>
          <w:szCs w:val="20"/>
          <w:lang w:val="hy-AM"/>
        </w:rPr>
        <w:t>по приглашению</w:t>
      </w:r>
      <w:r>
        <w:rPr>
          <w:rFonts w:cs="GHEA Grapalat" w:ascii="GHEA Grapalat" w:hAnsi="GHEA Grapalat"/>
          <w:sz w:val="20"/>
          <w:szCs w:val="20"/>
          <w:lang w:val="hy-AM"/>
        </w:rPr>
        <w:t xml:space="preserve"> </w:t>
      </w:r>
      <w:r>
        <w:rPr>
          <w:rFonts w:cs="Sylfaen" w:ascii="GHEA Grapalat" w:hAnsi="GHEA Grapalat"/>
          <w:sz w:val="20"/>
          <w:szCs w:val="20"/>
          <w:lang w:val="hy-AM"/>
        </w:rPr>
        <w:t>учредил</w:t>
      </w:r>
      <w:r>
        <w:rPr>
          <w:rFonts w:cs="GHEA Grapalat" w:ascii="GHEA Grapalat" w:hAnsi="GHEA Grapalat"/>
          <w:sz w:val="20"/>
          <w:szCs w:val="20"/>
          <w:lang w:val="hy-AM"/>
        </w:rPr>
        <w:t xml:space="preserve"> </w:t>
      </w:r>
      <w:r>
        <w:rPr>
          <w:rFonts w:cs="Sylfaen" w:ascii="GHEA Grapalat" w:hAnsi="GHEA Grapalat"/>
          <w:sz w:val="20"/>
          <w:szCs w:val="20"/>
          <w:lang w:val="hy-AM"/>
        </w:rPr>
        <w:t>реквизиты</w:t>
      </w:r>
      <w:r>
        <w:rPr>
          <w:rFonts w:cs="GHEA Grapalat" w:ascii="GHEA Grapalat" w:hAnsi="GHEA Grapalat"/>
          <w:sz w:val="20"/>
          <w:szCs w:val="20"/>
          <w:lang w:val="hy-AM"/>
        </w:rPr>
        <w:t>.</w:t>
      </w:r>
    </w:p>
    <w:p>
      <w:pPr>
        <w:pStyle w:val="Normal"/>
        <w:ind w:firstLine="567"/>
        <w:jc w:val="both"/>
        <w:rPr>
          <w:rFonts w:ascii="GHEA Grapalat" w:hAnsi="GHEA Grapalat" w:cs="Sylfaen"/>
          <w:sz w:val="20"/>
          <w:lang w:val="hy-AM"/>
        </w:rPr>
      </w:pPr>
      <w:r>
        <w:rPr>
          <w:rFonts w:cs="GHEA Grapalat" w:ascii="GHEA Grapalat" w:hAnsi="GHEA Grapalat"/>
          <w:sz w:val="20"/>
          <w:szCs w:val="20"/>
          <w:lang w:val="hy-AM"/>
        </w:rPr>
        <w:t xml:space="preserve">3) </w:t>
      </w:r>
      <w:r>
        <w:rPr>
          <w:rFonts w:cs="Sylfaen" w:ascii="GHEA Grapalat" w:hAnsi="GHEA Grapalat"/>
          <w:sz w:val="20"/>
          <w:szCs w:val="20"/>
          <w:lang w:val="hy-AM"/>
        </w:rPr>
        <w:t>Комиссия:</w:t>
      </w:r>
      <w:r>
        <w:rPr>
          <w:rFonts w:cs="GHEA Grapalat" w:ascii="GHEA Grapalat" w:hAnsi="GHEA Grapalat"/>
          <w:sz w:val="20"/>
          <w:szCs w:val="20"/>
          <w:lang w:val="hy-AM"/>
        </w:rPr>
        <w:t xml:space="preserve"> </w:t>
      </w:r>
      <w:r>
        <w:rPr>
          <w:rFonts w:cs="Sylfaen" w:ascii="GHEA Grapalat" w:hAnsi="GHEA Grapalat"/>
          <w:sz w:val="20"/>
          <w:szCs w:val="20"/>
          <w:lang w:val="hy-AM"/>
        </w:rPr>
        <w:t>Президент:</w:t>
      </w:r>
      <w:r>
        <w:rPr>
          <w:rFonts w:cs="GHEA Grapalat" w:ascii="GHEA Grapalat" w:hAnsi="GHEA Grapalat"/>
          <w:sz w:val="20"/>
          <w:szCs w:val="20"/>
          <w:lang w:val="hy-AM"/>
        </w:rPr>
        <w:t xml:space="preserve"> </w:t>
      </w:r>
      <w:r>
        <w:rPr>
          <w:rFonts w:cs="Sylfaen" w:ascii="GHEA Grapalat" w:hAnsi="GHEA Grapalat"/>
          <w:sz w:val="20"/>
          <w:szCs w:val="20"/>
          <w:lang w:val="hy-AM"/>
        </w:rPr>
        <w:t>объявляет:</w:t>
      </w:r>
      <w:r>
        <w:rPr>
          <w:rFonts w:cs="GHEA Grapalat" w:ascii="GHEA Grapalat" w:hAnsi="GHEA Grapalat"/>
          <w:sz w:val="20"/>
          <w:szCs w:val="20"/>
          <w:lang w:val="hy-AM"/>
        </w:rPr>
        <w:t xml:space="preserve"> </w:t>
      </w:r>
      <w:r>
        <w:rPr>
          <w:rFonts w:cs="Sylfaen" w:ascii="GHEA Grapalat" w:hAnsi="GHEA Grapalat"/>
          <w:sz w:val="20"/>
          <w:szCs w:val="20"/>
          <w:lang w:val="hy-AM"/>
        </w:rPr>
        <w:t>является:</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 xml:space="preserve"> </w:t>
      </w:r>
      <w:r>
        <w:rPr>
          <w:rFonts w:cs="Sylfaen" w:ascii="GHEA Grapalat" w:hAnsi="GHEA Grapalat"/>
          <w:sz w:val="20"/>
          <w:szCs w:val="20"/>
          <w:lang w:val="hy-AM"/>
        </w:rPr>
        <w:t>представленный:</w:t>
      </w:r>
      <w:r>
        <w:rPr>
          <w:rFonts w:cs="GHEA Grapalat" w:ascii="GHEA Grapalat" w:hAnsi="GHEA Grapalat"/>
          <w:sz w:val="20"/>
          <w:szCs w:val="20"/>
          <w:lang w:val="hy-AM"/>
        </w:rPr>
        <w:t xml:space="preserve"> </w:t>
      </w:r>
      <w:r>
        <w:rPr>
          <w:rFonts w:cs="Sylfaen" w:ascii="GHEA Grapalat" w:hAnsi="GHEA Grapalat"/>
          <w:sz w:val="20"/>
          <w:szCs w:val="20"/>
          <w:lang w:val="hy-AM"/>
        </w:rPr>
        <w:t>участники:</w:t>
      </w:r>
      <w:r>
        <w:rPr>
          <w:rFonts w:cs="GHEA Grapalat" w:ascii="GHEA Grapalat" w:hAnsi="GHEA Grapalat"/>
          <w:sz w:val="20"/>
          <w:szCs w:val="20"/>
          <w:lang w:val="hy-AM"/>
        </w:rPr>
        <w:t xml:space="preserve"> </w:t>
      </w:r>
      <w:r>
        <w:rPr>
          <w:rFonts w:cs="Sylfaen" w:ascii="GHEA Grapalat" w:hAnsi="GHEA Grapalat"/>
          <w:sz w:val="20"/>
          <w:szCs w:val="20"/>
          <w:lang w:val="hy-AM"/>
        </w:rPr>
        <w:t>цена:</w:t>
      </w:r>
      <w:r>
        <w:rPr>
          <w:rFonts w:cs="GHEA Grapalat" w:ascii="GHEA Grapalat" w:hAnsi="GHEA Grapalat"/>
          <w:sz w:val="20"/>
          <w:szCs w:val="20"/>
          <w:lang w:val="hy-AM"/>
        </w:rPr>
        <w:t xml:space="preserve"> </w:t>
      </w:r>
      <w:r>
        <w:rPr>
          <w:rFonts w:cs="Sylfaen" w:ascii="GHEA Grapalat" w:hAnsi="GHEA Grapalat"/>
          <w:sz w:val="20"/>
          <w:szCs w:val="20"/>
          <w:lang w:val="hy-AM"/>
        </w:rPr>
        <w:t>Предложения:</w:t>
      </w:r>
      <w:r>
        <w:rPr>
          <w:rFonts w:cs="GHEA Grapalat" w:ascii="GHEA Grapalat" w:hAnsi="GHEA Grapalat"/>
          <w:sz w:val="20"/>
          <w:szCs w:val="20"/>
          <w:lang w:val="hy-AM"/>
        </w:rPr>
        <w:t xml:space="preserve"> </w:t>
      </w:r>
      <w:r>
        <w:rPr>
          <w:rFonts w:cs="Sylfaen" w:ascii="GHEA Grapalat" w:hAnsi="GHEA Grapalat"/>
          <w:sz w:val="20"/>
          <w:szCs w:val="20"/>
          <w:lang w:val="hy-AM"/>
        </w:rPr>
        <w:t>один:</w:t>
      </w:r>
      <w:r>
        <w:rPr>
          <w:rFonts w:cs="GHEA Grapalat" w:ascii="GHEA Grapalat" w:hAnsi="GHEA Grapalat"/>
          <w:sz w:val="20"/>
          <w:szCs w:val="20"/>
          <w:lang w:val="hy-AM"/>
        </w:rPr>
        <w:t xml:space="preserve"> </w:t>
      </w:r>
      <w:r>
        <w:rPr>
          <w:rFonts w:cs="Sylfaen" w:ascii="GHEA Grapalat" w:hAnsi="GHEA Grapalat"/>
          <w:sz w:val="20"/>
          <w:szCs w:val="20"/>
          <w:lang w:val="hy-AM"/>
        </w:rPr>
        <w:t>в количестве:</w:t>
      </w:r>
      <w:r>
        <w:rPr>
          <w:rFonts w:cs="GHEA Grapalat" w:ascii="GHEA Grapalat" w:hAnsi="GHEA Grapalat"/>
          <w:sz w:val="20"/>
          <w:szCs w:val="20"/>
          <w:lang w:val="hy-AM"/>
        </w:rPr>
        <w:t xml:space="preserve"> </w:t>
      </w:r>
      <w:r>
        <w:rPr>
          <w:rFonts w:cs="Sylfaen" w:ascii="GHEA Grapalat" w:hAnsi="GHEA Grapalat"/>
          <w:sz w:val="20"/>
          <w:szCs w:val="20"/>
          <w:lang w:val="hy-AM"/>
        </w:rPr>
        <w:t>выраженный в</w:t>
      </w:r>
      <w:r>
        <w:rPr>
          <w:rFonts w:cs="GHEA Grapalat" w:ascii="GHEA Grapalat" w:hAnsi="GHEA Grapalat"/>
          <w:sz w:val="20"/>
          <w:szCs w:val="20"/>
          <w:lang w:val="hy-AM"/>
        </w:rPr>
        <w:t xml:space="preserve"> </w:t>
      </w:r>
      <w:r>
        <w:rPr>
          <w:rFonts w:cs="Sylfaen" w:ascii="GHEA Grapalat" w:hAnsi="GHEA Grapalat"/>
          <w:sz w:val="20"/>
          <w:szCs w:val="20"/>
          <w:lang w:val="hy-AM"/>
        </w:rPr>
        <w:t>основа:</w:t>
      </w:r>
      <w:r>
        <w:rPr>
          <w:rFonts w:cs="GHEA Grapalat" w:ascii="GHEA Grapalat" w:hAnsi="GHEA Grapalat"/>
          <w:sz w:val="20"/>
          <w:szCs w:val="20"/>
          <w:lang w:val="hy-AM"/>
        </w:rPr>
        <w:t xml:space="preserve"> </w:t>
      </w:r>
      <w:r>
        <w:rPr>
          <w:rFonts w:cs="Sylfaen" w:ascii="GHEA Grapalat" w:hAnsi="GHEA Grapalat"/>
          <w:sz w:val="20"/>
          <w:szCs w:val="20"/>
          <w:lang w:val="hy-AM"/>
        </w:rPr>
        <w:t>принимая:</w:t>
      </w:r>
      <w:r>
        <w:rPr>
          <w:rFonts w:cs="GHEA Grapalat" w:ascii="GHEA Grapalat" w:hAnsi="GHEA Grapalat"/>
          <w:sz w:val="20"/>
          <w:szCs w:val="20"/>
          <w:lang w:val="hy-AM"/>
        </w:rPr>
        <w:t xml:space="preserve"> </w:t>
      </w:r>
      <w:r>
        <w:rPr>
          <w:rFonts w:cs="Sylfaen" w:ascii="GHEA Grapalat" w:hAnsi="GHEA Grapalat"/>
          <w:sz w:val="20"/>
          <w:szCs w:val="20"/>
          <w:lang w:val="hy-AM"/>
        </w:rPr>
        <w:t>буквами:</w:t>
      </w:r>
      <w:r>
        <w:rPr>
          <w:rFonts w:cs="GHEA Grapalat" w:ascii="GHEA Grapalat" w:hAnsi="GHEA Grapalat"/>
          <w:sz w:val="20"/>
          <w:szCs w:val="20"/>
          <w:lang w:val="hy-AM"/>
        </w:rPr>
        <w:t xml:space="preserve"> </w:t>
      </w:r>
      <w:r>
        <w:rPr>
          <w:rFonts w:cs="Sylfaen" w:ascii="GHEA Grapalat" w:hAnsi="GHEA Grapalat"/>
          <w:sz w:val="20"/>
          <w:szCs w:val="20"/>
          <w:lang w:val="hy-AM"/>
        </w:rPr>
        <w:t>написано:</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8.2 Заявки оцениваются в порядке, установленном настоящим приглашением. </w:t>
      </w:r>
    </w:p>
    <w:p>
      <w:pPr>
        <w:pStyle w:val="Normal"/>
        <w:ind w:firstLine="567"/>
        <w:jc w:val="both"/>
        <w:rPr>
          <w:rFonts w:ascii="GHEA Grapalat" w:hAnsi="GHEA Grapalat" w:cs="Sylfaen"/>
          <w:sz w:val="20"/>
          <w:lang w:val="af-ZA"/>
        </w:rPr>
      </w:pPr>
      <w:r>
        <w:rPr>
          <w:rFonts w:cs="Sylfaen" w:ascii="GHEA Grapalat" w:hAnsi="GHEA Grapalat"/>
          <w:sz w:val="20"/>
        </w:rPr>
        <w:t>В случае превышения семидесяти пяти квот процедуры закупки оценка заявок проводится в течение десяти дней с момента истечения срока их подачи, а в случае превышения - в течение пятнадцати рабочих дней. </w:t>
      </w:r>
    </w:p>
    <w:p>
      <w:pPr>
        <w:pStyle w:val="Normal"/>
        <w:ind w:firstLine="567"/>
        <w:jc w:val="both"/>
        <w:rPr>
          <w:rFonts w:ascii="GHEA Grapalat" w:hAnsi="GHEA Grapalat" w:cs="Sylfaen"/>
          <w:sz w:val="20"/>
          <w:lang w:val="af-ZA"/>
        </w:rPr>
      </w:pPr>
      <w:r>
        <w:rPr>
          <w:rFonts w:cs="Sylfaen" w:ascii="GHEA Grapalat" w:hAnsi="GHEA Grapalat"/>
          <w:sz w:val="20"/>
        </w:rPr>
        <w:t>Заявки, соответствующие требованиям этого приглашения, будут считаться удовлетворительными, в противном случае заявки будут признаны неудовлетворительными и будут отклонены. Более того, на заседании открытия и оценки заявок комиссия отклоняет заявки, в которых нет заявок или они поданы в соответствии с требованиями приглашения.</w:t>
      </w:r>
    </w:p>
    <w:p>
      <w:pPr>
        <w:pStyle w:val="24"/>
        <w:spacing w:lineRule="auto" w:line="240"/>
        <w:ind w:firstLine="567"/>
        <w:rPr>
          <w:rFonts w:ascii="GHEA Grapalat" w:hAnsi="GHEA Grapalat" w:cs="Sylfaen"/>
          <w:szCs w:val="24"/>
          <w:lang w:val="hy-AM"/>
        </w:rPr>
      </w:pPr>
      <w:r>
        <w:rPr>
          <w:rFonts w:cs="Sylfaen" w:ascii="GHEA Grapalat" w:hAnsi="GHEA Grapalat"/>
          <w:szCs w:val="24"/>
        </w:rPr>
        <w:t xml:space="preserve">8.3 Отобранный участник торгов определяется из числа участников торгов, представивших удовлетворительные предложения, по принципу отдавая предпочтение участнику торгов с наименьшей ставкой. Причем при оценке отобранных комиссией заявок оценка ценовых заявок определяется без расчета суммы налога, указанной в пункте 5.2 части 1 настоящего приглашения.</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8.4 В случае расхождения в заявлении сумм, написанных буквами «цифры», за основу принимается сумма, написанная буквами. Если предлагаемые цены представлены в двух или более валютах, они сравниваются в драмах: ------------ 10</w:t>
      </w:r>
      <w:r>
        <w:rPr>
          <w:rStyle w:val="FootnoteCharacters"/>
          <w:rStyle w:val="FootnoteAnchor"/>
          <w:rFonts w:cs="Sylfaen" w:ascii="GHEA Grapalat" w:hAnsi="GHEA Grapalat"/>
          <w:i/>
          <w:color w:val="FFFFFF"/>
          <w:szCs w:val="24"/>
          <w:lang w:val="af-ZA"/>
        </w:rPr>
        <w:footnoteReference w:id="5"/>
      </w:r>
      <w:r>
        <w:rPr>
          <w:rFonts w:cs="Sylfaen" w:ascii="GHEA Grapalat" w:hAnsi="GHEA Grapalat"/>
          <w:i w:val="false"/>
          <w:szCs w:val="24"/>
          <w:lang w:val="af-ZA"/>
        </w:rPr>
        <w:t xml:space="preserve"> по обменному курсу. </w:t>
      </w:r>
    </w:p>
    <w:p>
      <w:pPr>
        <w:pStyle w:val="TextBodyIndent"/>
        <w:spacing w:lineRule="auto" w:line="240"/>
        <w:ind w:firstLine="567"/>
        <w:rPr/>
      </w:pPr>
      <w:r>
        <w:rPr>
          <w:rFonts w:cs="Sylfaen" w:ascii="GHEA Grapalat" w:hAnsi="GHEA Grapalat"/>
          <w:i w:val="false"/>
          <w:szCs w:val="24"/>
          <w:lang w:val="af-ZA"/>
        </w:rPr>
        <w:t>8.5 Переговоры между комиссией и клиентом և участниками արգել запрещены, за исключением:</w:t>
      </w:r>
    </w:p>
    <w:p>
      <w:pPr>
        <w:pStyle w:val="TextBodyIndent"/>
        <w:spacing w:lineRule="auto" w:line="240"/>
        <w:rPr/>
      </w:pPr>
      <w:r>
        <w:rPr>
          <w:rFonts w:cs="Sylfaen" w:ascii="GHEA Grapalat" w:hAnsi="GHEA Grapalat"/>
          <w:i w:val="false"/>
          <w:szCs w:val="24"/>
          <w:lang w:val="af-ZA"/>
        </w:rPr>
        <w:t xml:space="preserve">1) когда в процедуре участвовал один претендент, ставка которого соответствует требованиям приглашения, или в результате оценки оферты, ставка оценивалась в соответствии с требованиями приглашения только в случае равенства предложенных минимальных цен, или если заявки, представленные всеми участниками, не превышают финансовых средств, предусмотренных для совершения такой покупки, предусмотренной абзацем 2 пункта 8.1 части 1 настоящего приглашения, либо покупка осуществляется на основании части 6 статьи 15 Закона. . Переговоры по этому пункту могут привести только к снижению цены предложения или изменению условий оплаты, и переговоры должны проводиться одновременно со всеми участниками.</w:t>
      </w:r>
    </w:p>
    <w:p>
      <w:pPr>
        <w:pStyle w:val="24"/>
        <w:spacing w:lineRule="auto" w:line="240"/>
        <w:ind w:firstLine="567"/>
        <w:rPr>
          <w:rFonts w:ascii="GHEA Grapalat" w:hAnsi="GHEA Grapalat" w:cs="Sylfaen"/>
          <w:szCs w:val="24"/>
        </w:rPr>
      </w:pPr>
      <w:r>
        <w:rPr>
          <w:rFonts w:cs="Sylfaen" w:ascii="GHEA Grapalat" w:hAnsi="GHEA Grapalat"/>
          <w:szCs w:val="24"/>
        </w:rPr>
        <w:t xml:space="preserve">2) В иных случаях, предусмотренных законом.</w:t>
      </w:r>
    </w:p>
    <w:p>
      <w:pPr>
        <w:pStyle w:val="Norm"/>
        <w:spacing w:lineRule="auto" w:line="240"/>
        <w:rPr/>
      </w:pPr>
      <w:r>
        <w:rPr>
          <w:rFonts w:cs="GHEA Grapalat" w:ascii="GHEA Grapalat" w:hAnsi="GHEA Grapalat"/>
          <w:sz w:val="20"/>
          <w:lang w:val="af-ZA"/>
        </w:rPr>
        <w:t>8,6 ч:</w:t>
      </w:r>
      <w:r>
        <w:rPr>
          <w:rFonts w:cs="Sylfaen" w:ascii="GHEA Grapalat" w:hAnsi="GHEA Grapalat"/>
          <w:sz w:val="20"/>
          <w:szCs w:val="24"/>
          <w:lang w:val="ru-RU" w:eastAsia="en-US"/>
        </w:rPr>
        <w:t>Комиссия объявляет решение участников торгов, которые представили удовлетворительные предложения, по требованиям к приглашению; объявляет отобранных участников торгов. В случае покупки товаров комиссия также оценивает соответствие полных описаний товаров требованиям приглашения. В случае равенства предложенных минимальных цен или если все поданные заявки, представленные всеми участниками торгов, которые не соответствуют удовлетворительным ценовым условиям, превышают цену, указанную в заявке на товары, которые будут закуплены в соответствии с этой процедурой, или если покупка осуществляется На основании статьи 15 6 6 Закона:</w:t>
      </w:r>
    </w:p>
    <w:p>
      <w:pPr>
        <w:pStyle w:val="Norm"/>
        <w:spacing w:lineRule="auto" w:line="240"/>
        <w:rPr/>
      </w:pPr>
      <w:r>
        <w:rPr>
          <w:rFonts w:cs="Sylfaen" w:ascii="GHEA Grapalat" w:hAnsi="GHEA Grapalat"/>
          <w:sz w:val="20"/>
          <w:szCs w:val="24"/>
          <w:lang w:val="ru-RU" w:eastAsia="en-US"/>
        </w:rPr>
        <w:t>а. Неценовое условие снижения цен, предлагаемое на заседании комиссии с целью определения отобранных участников, занявших последовательные места.</w:t>
      </w:r>
      <w:r>
        <w:rPr>
          <w:rFonts w:cs="Sylfaen" w:ascii="GHEA Grapalat" w:hAnsi="GHEA Grapalat"/>
          <w:sz w:val="20"/>
          <w:szCs w:val="24"/>
          <w:lang w:val="af-ZA" w:eastAsia="en-US"/>
        </w:rPr>
        <w:softHyphen/>
      </w:r>
      <w:r>
        <w:rPr>
          <w:rFonts w:cs="Sylfaen" w:ascii="GHEA Grapalat" w:hAnsi="GHEA Grapalat"/>
          <w:sz w:val="20"/>
          <w:szCs w:val="24"/>
          <w:lang w:val="ru-RU" w:eastAsia="en-US"/>
        </w:rPr>
        <w:t>Одновременные переговоры проводятся со всеми участниками, которые оцениваются как удовлетворительные, если на собрании присутствуют все участники (представители с соответствующими полномочиями);</w:t>
      </w:r>
    </w:p>
    <w:p>
      <w:pPr>
        <w:pStyle w:val="Norm"/>
        <w:spacing w:lineRule="auto" w:line="240"/>
        <w:rPr/>
      </w:pPr>
      <w:r>
        <w:rPr>
          <w:rFonts w:cs="Sylfaen" w:ascii="GHEA Grapalat" w:hAnsi="GHEA Grapalat"/>
          <w:sz w:val="20"/>
          <w:szCs w:val="24"/>
          <w:lang w:val="ru-RU" w:eastAsia="en-US"/>
        </w:rPr>
        <w:t>б. в противном случае заседание комиссии приостанавливается.</w:t>
      </w:r>
    </w:p>
    <w:p>
      <w:pPr>
        <w:pStyle w:val="Norm"/>
        <w:spacing w:lineRule="auto" w:line="240"/>
        <w:rPr>
          <w:rFonts w:ascii="GHEA Grapalat" w:hAnsi="GHEA Grapalat" w:cs="Sylfaen"/>
          <w:color w:val="FF0000"/>
          <w:sz w:val="20"/>
          <w:szCs w:val="24"/>
          <w:lang w:val="af-ZA" w:eastAsia="en-US"/>
        </w:rPr>
      </w:pPr>
      <w:r>
        <w:rPr>
          <w:rFonts w:cs="Sylfaen" w:ascii="GHEA Grapalat" w:hAnsi="GHEA Grapalat"/>
          <w:sz w:val="20"/>
          <w:szCs w:val="24"/>
          <w:lang w:val="ru-RU" w:eastAsia="en-US"/>
        </w:rPr>
        <w:t>c. Переговоры проводятся не ранее, чем на второй день, следующий за днем ​​отправки уведомления, и не позднее пятого рабочего дня;</w:t>
      </w:r>
    </w:p>
    <w:p>
      <w:pPr>
        <w:pStyle w:val="Norm"/>
        <w:spacing w:lineRule="auto" w:line="240"/>
        <w:rPr/>
      </w:pPr>
      <w:r>
        <w:rPr>
          <w:rFonts w:cs="Sylfaen" w:ascii="GHEA Grapalat" w:hAnsi="GHEA Grapalat"/>
          <w:sz w:val="20"/>
          <w:szCs w:val="24"/>
          <w:lang w:val="ru-RU" w:eastAsia="en-US"/>
        </w:rPr>
        <w:t>d. Текущая заявка каждого участника торгов публикуется для других участников торгов; և до окончания крайнего срока переговоров участник торгов может пересмотреть свое предложение;</w:t>
      </w:r>
    </w:p>
    <w:p>
      <w:pPr>
        <w:pStyle w:val="Norm"/>
        <w:spacing w:lineRule="auto" w:line="240"/>
        <w:rPr/>
      </w:pPr>
      <w:r>
        <w:rPr>
          <w:rFonts w:cs="Sylfaen" w:ascii="GHEA Grapalat" w:hAnsi="GHEA Grapalat"/>
          <w:sz w:val="20"/>
          <w:szCs w:val="24"/>
          <w:lang w:val="ru-RU" w:eastAsia="en-US"/>
        </w:rPr>
        <w:t>е. В момент истечения крайнего срока переговоров, в соответствии с ценами, представленными присутствующими на них участниками, которые не превышают цену, указанную в заявке, объявляются отобранные участники, следующие за ними;</w:t>
      </w:r>
    </w:p>
    <w:p>
      <w:pPr>
        <w:pStyle w:val="Normal"/>
        <w:shd w:fill="FFFFFF" w:val="clear"/>
        <w:ind w:firstLine="375"/>
        <w:jc w:val="both"/>
        <w:rPr>
          <w:rFonts w:ascii="GHEA Grapalat" w:hAnsi="GHEA Grapalat" w:cs="Sylfaen"/>
          <w:sz w:val="20"/>
          <w:lang w:val="af-ZA"/>
        </w:rPr>
      </w:pPr>
      <w:r>
        <w:rPr>
          <w:rFonts w:cs="Sylfaen" w:ascii="GHEA Grapalat" w:hAnsi="GHEA Grapalat"/>
          <w:sz w:val="20"/>
          <w:lang w:val="ru-RU"/>
        </w:rPr>
        <w:t>f. В конце крайнего срока переговоров, если цены, представленные участниками торгов, превышают цену предложения, оценочная комиссия может объявить участника торгов, предлагающего самую низкую цену, при условии, что права и обязанности сторон контракта являются окончательными. Включены в в случае заключения между сторонами соглашения, на основании которого будут предоставлены дополнительные денежные средства сверх цены, указанной в заявке на покупку. Договор заключается в течение пятнадцати рабочих дней с момента предоставления дополнительных денежных средств, продлевая сроки поставки товара с даты подписания договора до даты подписания договора.</w:t>
      </w:r>
      <w:r>
        <w:rPr>
          <w:rFonts w:cs="Sylfaen" w:ascii="Cambria Math" w:hAnsi="Cambria Math"/>
          <w:sz w:val="20"/>
          <w:lang w:val="hy-AM"/>
        </w:rPr>
        <w:t>․</w:t>
      </w:r>
    </w:p>
    <w:p>
      <w:pPr>
        <w:pStyle w:val="Normal"/>
        <w:ind w:firstLine="708"/>
        <w:jc w:val="both"/>
        <w:rPr>
          <w:rFonts w:ascii="GHEA Grapalat" w:hAnsi="GHEA Grapalat" w:cs="Sylfaen"/>
          <w:sz w:val="20"/>
          <w:lang w:val="hy-AM"/>
        </w:rPr>
      </w:pPr>
      <w:r>
        <w:rPr>
          <w:rFonts w:cs="Sylfaen" w:ascii="GHEA Grapalat" w:hAnsi="GHEA Grapalat"/>
          <w:sz w:val="20"/>
          <w:lang w:val="hy-AM"/>
        </w:rPr>
        <w:t>является. В момент истечения срока проведения переговоров, если цены, представленные присутствующими участниками, превышают цену, указанную в заявке, или минимальные цены равны, процедура закупки на основании пункта 1 части 1 статьи 37 Закона Признать утратившим силу закон, за исключением данного подпункта в случае, предусмотренном подпунктом (е).</w:t>
      </w:r>
    </w:p>
    <w:p>
      <w:pPr>
        <w:pStyle w:val="Normal"/>
        <w:ind w:firstLine="708"/>
        <w:jc w:val="both"/>
        <w:rPr>
          <w:rFonts w:ascii="GHEA Grapalat" w:hAnsi="GHEA Grapalat" w:cs="GHEA Grapalat"/>
          <w:sz w:val="20"/>
          <w:szCs w:val="20"/>
          <w:lang w:val="hy-AM"/>
        </w:rPr>
      </w:pPr>
      <w:r>
        <w:rPr>
          <w:rFonts w:cs="GHEA Grapalat" w:ascii="GHEA Grapalat" w:hAnsi="GHEA Grapalat"/>
          <w:sz w:val="20"/>
          <w:szCs w:val="20"/>
          <w:lang w:val="af-ZA"/>
        </w:rPr>
        <w:t>8.7 В случае запроса Секретарь Комиссии должен немедленно предоставить копии предложения участника торгов другому участнику торгов, который сделал такой запрос. В случае невозможности выполнения запроса лицу, подавшему запрос, немедленно предоставляются документы, включенные в заявку, с которыми он знакомится на месте, имеет право сфотографировать их, возвращает секретарю комиссия во время заседания</w:t>
      </w:r>
    </w:p>
    <w:p>
      <w:pPr>
        <w:pStyle w:val="Norm"/>
        <w:spacing w:lineRule="auto" w:line="240"/>
        <w:rPr>
          <w:rFonts w:ascii="GHEA Grapalat" w:hAnsi="GHEA Grapalat" w:cs="Sylfaen"/>
          <w:sz w:val="20"/>
          <w:szCs w:val="24"/>
          <w:lang w:val="af-ZA" w:eastAsia="en-US"/>
        </w:rPr>
      </w:pPr>
      <w:r>
        <w:rPr>
          <w:rFonts w:cs="GHEA Grapalat" w:ascii="GHEA Grapalat" w:hAnsi="GHEA Grapalat"/>
          <w:sz w:val="20"/>
          <w:lang w:val="af-ZA"/>
        </w:rPr>
        <w:t>8.8 Если во время вскрытия торгов և оценочная сессия</w:t>
      </w:r>
      <w:r>
        <w:rPr>
          <w:rFonts w:cs="Sylfaen" w:ascii="GHEA Grapalat" w:hAnsi="GHEA Grapalat"/>
          <w:sz w:val="20"/>
          <w:szCs w:val="24"/>
          <w:lang w:val="af-ZA" w:eastAsia="en-US"/>
        </w:rPr>
        <w:t xml:space="preserve"> Результат оценки</w:t>
      </w:r>
      <w:r>
        <w:rPr>
          <w:rFonts w:cs="Sylfaen" w:ascii="GHEA Grapalat" w:hAnsi="GHEA Grapalat"/>
          <w:sz w:val="20"/>
          <w:szCs w:val="24"/>
          <w:lang w:val="af-ZA" w:eastAsia="en-US"/>
        </w:rPr>
        <w:softHyphen/>
      </w:r>
      <w:r>
        <w:rPr>
          <w:rFonts w:cs="Sylfaen" w:ascii="GHEA Grapalat" w:hAnsi="GHEA Grapalat"/>
          <w:sz w:val="20"/>
          <w:szCs w:val="24"/>
          <w:lang w:val="hy-AM" w:eastAsia="en-US"/>
        </w:rPr>
        <w:t>В случае несоблюдения требований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несоблюдение до окончания периода приостановки. .</w:t>
      </w:r>
    </w:p>
    <w:p>
      <w:pPr>
        <w:pStyle w:val="Norm"/>
        <w:spacing w:lineRule="auto" w:line="240"/>
        <w:rPr/>
      </w:pPr>
      <w:r>
        <w:rPr>
          <w:rFonts w:cs="Sylfaen" w:ascii="GHEA Grapalat" w:hAnsi="GHEA Grapalat"/>
          <w:sz w:val="20"/>
          <w:szCs w:val="24"/>
          <w:lang w:val="af-ZA" w:eastAsia="en-US"/>
        </w:rPr>
        <w:t xml:space="preserve">В случае принятия мотивированного решения оценочная комиссия может на основании пункта 67 Порядка проверить подлинность свидетельства, представленного Комитетом государственных доходов РА в соответствии с пунктом 2 части 1 статьи 6 Закона. В случае применения данного пункта информация, представленная в комитет, должна содержать как минимум информацию об имени участника (участников), регистрационный номер налогоплательщика, дату подачи заявления. Если несоответствие зарегистрировано на основании информации, полученной от Комитета государственных доходов РА, к отправляемому участнику извещению прилагается отсканированная версия исходной информации, полученной от комиссии. В уведомлении, отправленном участнику торгов, подробно описаны все расхождения, обнаруженные в ходе оценки предложения.</w:t>
      </w:r>
    </w:p>
    <w:p>
      <w:pPr>
        <w:pStyle w:val="Norm"/>
        <w:spacing w:lineRule="auto" w:line="240"/>
        <w:ind w:firstLine="567"/>
        <w:rPr>
          <w:rFonts w:ascii="GHEA Grapalat" w:hAnsi="GHEA Grapalat" w:cs="Sylfaen"/>
          <w:sz w:val="20"/>
          <w:szCs w:val="24"/>
          <w:lang w:val="hy-AM" w:eastAsia="en-US"/>
        </w:rPr>
      </w:pPr>
      <w:r>
        <w:rPr>
          <w:rFonts w:cs="Sylfaen" w:ascii="GHEA Grapalat" w:hAnsi="GHEA Grapalat"/>
          <w:sz w:val="20"/>
          <w:szCs w:val="24"/>
          <w:lang w:val="af-ZA" w:eastAsia="en-US"/>
        </w:rPr>
        <w:t xml:space="preserve">8.9 Если участник торгов исправит зарегистрированное несоответствие в течение периода, определенного в пункте 8.8 настоящего приглашения, его предложение считается удовлетворительным. В противном случае заявка данного участника считается неудовлетворительной, она отклоняется, а следующий участник признается выбранным участником.</w:t>
      </w:r>
    </w:p>
    <w:p>
      <w:pPr>
        <w:pStyle w:val="Norm"/>
        <w:spacing w:lineRule="auto" w:line="240"/>
        <w:ind w:firstLine="567"/>
        <w:rPr/>
      </w:pPr>
      <w:r>
        <w:rPr>
          <w:rFonts w:cs="Sylfaen" w:ascii="GHEA Grapalat" w:hAnsi="GHEA Grapalat"/>
          <w:sz w:val="20"/>
          <w:szCs w:val="24"/>
          <w:lang w:val="hy-AM" w:eastAsia="en-US"/>
        </w:rPr>
        <w:t xml:space="preserve">Если несоответствие было зарегистрировано в результате оценки заявки на основании информации, полученной от Комитета государственных доходов РА, оно считается исправленным, если претендент представляет копию (отсканированную) оригинального документа, подтверждающего выплату суммы. упомянутые в предоставленной информации. </w:t>
      </w:r>
    </w:p>
    <w:p>
      <w:pPr>
        <w:pStyle w:val="24"/>
        <w:spacing w:lineRule="auto" w:line="240"/>
        <w:ind w:firstLine="567"/>
        <w:rPr>
          <w:rFonts w:ascii="GHEA Grapalat" w:hAnsi="GHEA Grapalat" w:cs="Sylfaen"/>
          <w:szCs w:val="24"/>
          <w:lang w:val="hy-AM"/>
        </w:rPr>
      </w:pPr>
      <w:r>
        <w:rPr>
          <w:rFonts w:cs="Sylfaen" w:ascii="GHEA Grapalat" w:hAnsi="GHEA Grapalat"/>
          <w:szCs w:val="24"/>
        </w:rPr>
        <w:t>8.10 Член или секретарь комиссии не вправе участвовать в работе комиссии, если на вскрытии торгов выяснится, что учрежденная ими организация или имеет долю (долю) или лицо, связанное с ними родством или попечительством. (родитель, супруг, ребенок, брат, сестра, как она, родитель супруга, ребенок, брат или сестра) или организация, учрежденная этим лицом или владеющая долей (долей), подала заявку на участие в процедуре. При наличии условия, предусмотренного настоящим абзацем, сразу после открытия торгов член или секретарь комиссии, у которых возник конфликт интересов в отношении данной процедуры, отказывается от данной процедуры.</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8.11 После вскрытия и оценки предложений составляется протокол в соответствии с законодательством РА о закупках. Кроме того, в протоколе заседания комиссии подробно описаны расхождения, зафиксированные в результате оценки заявок, и обусловленные ими основания отклонения заявок. Протокол подписывается членами комиссии, присутствующими на заседании комиссии.</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8.12 Секретарь комиссии не позднее окончания вскрытия и оценки тендерного заседания.</w:t>
      </w:r>
      <w:r>
        <w:rPr>
          <w:rFonts w:cs="Arial" w:ascii="GHEA Grapalat" w:hAnsi="GHEA Grapalat"/>
          <w:spacing w:val="-8"/>
          <w:sz w:val="24"/>
          <w:szCs w:val="24"/>
        </w:rPr>
        <w:t xml:space="preserve"> </w:t>
      </w:r>
      <w:r>
        <w:rPr>
          <w:rFonts w:cs="Sylfaen" w:ascii="GHEA Grapalat" w:hAnsi="GHEA Grapalat"/>
          <w:szCs w:val="24"/>
        </w:rPr>
        <w:t xml:space="preserve">на следующий рабочий день </w:t>
      </w:r>
    </w:p>
    <w:p>
      <w:pPr>
        <w:pStyle w:val="24"/>
        <w:spacing w:lineRule="auto" w:line="240"/>
        <w:ind w:firstLine="567"/>
        <w:rPr>
          <w:rFonts w:ascii="GHEA Grapalat" w:hAnsi="GHEA Grapalat" w:cs="Sylfaen"/>
          <w:lang w:val="hy-AM"/>
        </w:rPr>
      </w:pPr>
      <w:r>
        <w:rPr>
          <w:rFonts w:cs="Sylfaen" w:ascii="GHEA Grapalat" w:hAnsi="GHEA Grapalat"/>
        </w:rPr>
        <w:t>1) Копия (отсканированная) оригинала заявки на открытие протокола оценочной сессии, резюме обсуждения обоснования, упомянутого в пункте 3.5 части 1 настоящего приглашения, которое содержит информацию о дате получения обоснований и е -почтовые адреса, публикуются в бюллетене. Если обоснования не представлены, соответствующие записи заносятся в протокол заседания комиссии.</w:t>
      </w:r>
    </w:p>
    <w:p>
      <w:pPr>
        <w:pStyle w:val="24"/>
        <w:spacing w:lineRule="auto" w:line="240"/>
        <w:ind w:firstLine="567"/>
        <w:rPr/>
      </w:pPr>
      <w:r>
        <w:rPr>
          <w:rFonts w:cs="Sylfaen" w:ascii="GHEA Grapalat" w:hAnsi="GHEA Grapalat"/>
          <w:szCs w:val="24"/>
        </w:rPr>
        <w:t>2) իր публикует в бюллетене копии (отсканированные) версии исходных заявлений об отсутствии конфликта интересов, подписанные членами оценочной комиссии, присутствующими на заседании открытия торгов. Члены комиссии, участвующие в работе комиссии на заседаниях, созываемых после вскрытия заявок и проведения оценочной сессии, подписывают предусмотренные данным подпунктом объявления, которые публикуются секретарем в бюллетене на следующий рабочий день. подписание.</w:t>
      </w:r>
    </w:p>
    <w:p>
      <w:pPr>
        <w:pStyle w:val="Normal"/>
        <w:ind w:firstLine="375"/>
        <w:jc w:val="both"/>
        <w:rPr>
          <w:rFonts w:ascii="GHEA Grapalat" w:hAnsi="GHEA Grapalat" w:cs="Sylfaen"/>
          <w:sz w:val="20"/>
          <w:lang w:val="af-ZA"/>
        </w:rPr>
      </w:pPr>
      <w:r>
        <w:rPr>
          <w:rFonts w:cs="GHEA Grapalat" w:ascii="GHEA Grapalat" w:hAnsi="GHEA Grapalat"/>
          <w:lang w:val="af-ZA"/>
        </w:rPr>
        <w:tab/>
      </w:r>
      <w:r>
        <w:rPr>
          <w:rFonts w:cs="Sylfaen" w:ascii="GHEA Grapalat" w:hAnsi="GHEA Grapalat"/>
          <w:sz w:val="20"/>
          <w:lang w:val="af-ZA"/>
        </w:rPr>
        <w:t xml:space="preserve">8.13 Заказчик в течение пяти рабочих дней со дня появления оснований, предусмотренных пунктом 6 части 1 статьи 6 Закона, направляет данные данного участника в письменной форме в уполномоченный орган, который инициирует данную процедуру. данные в течение пяти рабочих дней Порядок включения участника в список участников, не имеющих права участвовать в процессе закупки. Более того, если подтверждение того, что участник торгов имеет право участвовать в закупке, квалифицируется как не соответствующее действительности, или участник торгов не представляет документы с приглашением в срок, установленный этим приглашением, или выбранный участник торгов не представляет квалификацию, то это обстоятельство считается нарушением обязательства.:</w:t>
      </w:r>
      <w:bookmarkStart w:id="9" w:name="_Hlk9262748"/>
      <w:bookmarkEnd w:id="9"/>
    </w:p>
    <w:p>
      <w:pPr>
        <w:pStyle w:val="Normal"/>
        <w:ind w:firstLine="375"/>
        <w:jc w:val="both"/>
        <w:rPr>
          <w:rFonts w:ascii="GHEA Grapalat" w:hAnsi="GHEA Grapalat" w:cs="GHEA Grapalat"/>
          <w:sz w:val="20"/>
          <w:szCs w:val="20"/>
          <w:lang w:val="af-ZA"/>
        </w:rPr>
      </w:pPr>
      <w:r>
        <w:rPr>
          <w:rFonts w:eastAsia="GHEA Grapalat" w:cs="GHEA Grapalat" w:ascii="GHEA Grapalat" w:hAnsi="GHEA Grapalat"/>
          <w:color w:val="000000"/>
          <w:sz w:val="20"/>
          <w:szCs w:val="20"/>
          <w:lang w:val="af-ZA"/>
        </w:rPr>
        <w:t xml:space="preserve"> </w:t>
      </w:r>
      <w:r>
        <w:rPr>
          <w:rFonts w:cs="GHEA Grapalat" w:ascii="GHEA Grapalat" w:hAnsi="GHEA Grapalat"/>
          <w:color w:val="000000"/>
          <w:sz w:val="20"/>
          <w:szCs w:val="20"/>
          <w:lang w:val="af-ZA"/>
        </w:rPr>
        <w:t xml:space="preserve">8.14. Если участник торгов был включен в списки, предусмотренные статьей 6 1 1 5 5 և 6, после даты подачи заявки, его заявка не будет отклонена.</w:t>
      </w:r>
      <w:r>
        <w:rPr>
          <w:rFonts w:cs="Sylfaen" w:ascii="GHEA Grapalat" w:hAnsi="GHEA Grapalat"/>
          <w:sz w:val="20"/>
          <w:szCs w:val="20"/>
          <w:lang w:val="af-ZA"/>
        </w:rPr>
        <w:t>:</w:t>
      </w:r>
    </w:p>
    <w:p>
      <w:pPr>
        <w:pStyle w:val="Norm"/>
        <w:spacing w:lineRule="auto" w:line="240"/>
        <w:ind w:firstLine="706"/>
        <w:rPr/>
      </w:pPr>
      <w:r>
        <w:rPr>
          <w:rFonts w:cs="Sylfaen" w:ascii="GHEA Grapalat" w:hAnsi="GHEA Grapalat"/>
          <w:sz w:val="20"/>
          <w:szCs w:val="24"/>
          <w:lang w:val="af-ZA" w:eastAsia="en-US"/>
        </w:rPr>
        <w:t xml:space="preserve">8.15. Участник должен своевременно предоставить документы, указанные в пунктах 8.8–8.9 части 1 настоящего приглашения.</w:t>
      </w:r>
      <w:r>
        <w:rPr>
          <w:rFonts w:cs="Sylfaen" w:ascii="GHEA Grapalat" w:hAnsi="GHEA Grapalat"/>
          <w:sz w:val="20"/>
          <w:szCs w:val="24"/>
          <w:lang w:val="af-ZA" w:eastAsia="en-US"/>
        </w:rPr>
        <w:softHyphen/>
      </w:r>
      <w:r>
        <w:rPr>
          <w:rFonts w:cs="Sylfaen" w:ascii="GHEA Grapalat" w:hAnsi="GHEA Grapalat"/>
          <w:sz w:val="20"/>
          <w:szCs w:val="24"/>
          <w:lang w:val="ru-RU" w:eastAsia="en-US"/>
        </w:rPr>
        <w:t>Представляет Секретаря Ассамблеи последнему, отправив электронное письмо, указанное в этом приглашении. Секретарь должен подтвердить получение документов в день получения, отправив подтверждение со своего адреса электронной почты в этом приглашении на электронную почту участника.</w:t>
      </w:r>
    </w:p>
    <w:p>
      <w:pPr>
        <w:pStyle w:val="24"/>
        <w:spacing w:lineRule="auto" w:line="240"/>
        <w:ind w:firstLine="567"/>
        <w:rPr>
          <w:rFonts w:ascii="GHEA Grapalat" w:hAnsi="GHEA Grapalat" w:cs="Sylfaen"/>
          <w:szCs w:val="24"/>
        </w:rPr>
      </w:pPr>
      <w:r>
        <w:rPr>
          <w:rFonts w:cs="Sylfaen" w:ascii="GHEA Grapalat" w:hAnsi="GHEA Grapalat"/>
          <w:szCs w:val="24"/>
        </w:rPr>
        <w:t xml:space="preserve">8.16 Участники -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8.17 Комиссия և (или) Заказчик должен отправить электронные уведомления, отправив электронное письмо, указанное в заявке участника торгов, и участником торгов с электронной почты, указанной в его заявке, на электронную почту, указанную в этом приглашении, в адрес Секретарь комиссии. </w:t>
      </w:r>
      <w:r>
        <w:rPr>
          <w:rFonts w:cs="GHEA Grapalat" w:ascii="GHEA Grapalat" w:hAnsi="GHEA Grapalat"/>
          <w:sz w:val="20"/>
          <w:szCs w:val="20"/>
          <w:lang w:val="af-ZA"/>
        </w:rPr>
        <w:t>отправив.</w:t>
      </w:r>
    </w:p>
    <w:p>
      <w:pPr>
        <w:pStyle w:val="Normal"/>
        <w:ind w:firstLine="567"/>
        <w:jc w:val="both"/>
        <w:rPr>
          <w:rFonts w:ascii="GHEA Grapalat" w:hAnsi="GHEA Grapalat" w:cs="GHEA Grapalat"/>
          <w:sz w:val="20"/>
          <w:szCs w:val="20"/>
          <w:lang w:val="af-ZA"/>
        </w:rPr>
      </w:pPr>
      <w:r>
        <w:rPr>
          <w:rFonts w:cs="GHEA Grapalat" w:ascii="GHEA Grapalat" w:hAnsi="GHEA Grapalat"/>
          <w:sz w:val="20"/>
          <w:szCs w:val="20"/>
          <w:lang w:val="af-ZA"/>
        </w:rPr>
        <w:t>В случае электронного обмена информацией (документами) участник отправляет информацию (документы) в печатной (отсканированной) версии утвержденного оригинального документа.</w:t>
      </w:r>
    </w:p>
    <w:p>
      <w:pPr>
        <w:pStyle w:val="Normal"/>
        <w:ind w:firstLine="567"/>
        <w:jc w:val="both"/>
        <w:rPr/>
      </w:pPr>
      <w:r>
        <w:rPr>
          <w:rFonts w:cs="GHEA Grapalat" w:ascii="GHEA Grapalat" w:hAnsi="GHEA Grapalat"/>
          <w:sz w:val="20"/>
          <w:szCs w:val="20"/>
          <w:lang w:val="af-ZA"/>
        </w:rPr>
        <w:t xml:space="preserve">8.19 В случае, если выбранный участник торгов не подписывает (отказывается) от контракта или лишен права подписания контракта, следующий участник признается выбранным участником торгов решением комиссии в порядке, определенном в пунктах 8.12-8.18. части 1 этого приглашения.</w:t>
      </w:r>
    </w:p>
    <w:p>
      <w:pPr>
        <w:pStyle w:val="24"/>
        <w:spacing w:lineRule="auto" w:line="240"/>
        <w:ind w:firstLine="567"/>
        <w:rPr>
          <w:rFonts w:ascii="GHEA Grapalat" w:hAnsi="GHEA Grapalat" w:cs="Sylfaen"/>
          <w:szCs w:val="24"/>
        </w:rPr>
      </w:pPr>
      <w:r>
        <w:rPr>
          <w:rFonts w:cs="Sylfaen" w:ascii="GHEA Grapalat" w:hAnsi="GHEA Grapalat"/>
          <w:szCs w:val="24"/>
        </w:rPr>
        <w:t>8.20. Претендент может представить дополнительные документы, информационные և материалы для обоснования соблюдения требований.</w:t>
      </w:r>
    </w:p>
    <w:p>
      <w:pPr>
        <w:pStyle w:val="24"/>
        <w:spacing w:lineRule="auto" w:line="240"/>
        <w:ind w:firstLine="567"/>
        <w:rPr>
          <w:rFonts w:ascii="GHEA Grapalat" w:hAnsi="GHEA Grapalat" w:cs="Sylfaen"/>
          <w:szCs w:val="24"/>
        </w:rPr>
      </w:pPr>
      <w:r>
        <w:rPr>
          <w:rFonts w:cs="Sylfaen" w:ascii="GHEA Grapalat" w:hAnsi="GHEA Grapalat"/>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от компетентных органов. В случае направления такого запроса соответствующие органы государственного и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данных, представленных участником, данные классифицируются как недостоверные</w:t>
      </w:r>
      <w:r>
        <w:rPr>
          <w:rFonts w:cs="Sylfaen" w:ascii="GHEA Grapalat" w:hAnsi="GHEA Grapalat"/>
          <w:szCs w:val="24"/>
        </w:rPr>
        <w:softHyphen/>
      </w:r>
      <w:r>
        <w:rPr>
          <w:rFonts w:cs="Sylfaen" w:ascii="GHEA Grapalat" w:hAnsi="GHEA Grapalat"/>
          <w:szCs w:val="24"/>
          <w:lang w:val="ru-RU"/>
        </w:rPr>
        <w:t>претендент, то заявка данного участника отклоняется.</w:t>
      </w:r>
    </w:p>
    <w:p>
      <w:pPr>
        <w:pStyle w:val="24"/>
        <w:spacing w:lineRule="auto" w:line="240"/>
        <w:ind w:firstLine="567"/>
        <w:rPr>
          <w:rFonts w:ascii="GHEA Grapalat" w:hAnsi="GHEA Grapalat" w:cs="Sylfaen"/>
          <w:szCs w:val="24"/>
        </w:rPr>
      </w:pPr>
      <w:r>
        <w:rPr>
          <w:rFonts w:cs="Sylfaen" w:ascii="GHEA Grapalat" w:hAnsi="GHEA Grapalat"/>
          <w:szCs w:val="24"/>
        </w:rPr>
        <w:t>8.21 Внеочередное заседание комиссии может быть созвано с целью применения пункта 8.20 части 1 настоящего приглашения.</w:t>
      </w:r>
    </w:p>
    <w:p>
      <w:pPr>
        <w:pStyle w:val="Norm"/>
        <w:spacing w:lineRule="auto" w:line="240"/>
        <w:ind w:firstLine="567"/>
        <w:rPr/>
      </w:pPr>
      <w:r>
        <w:rPr>
          <w:rFonts w:cs="GHEA Grapalat" w:ascii="GHEA Grapalat" w:hAnsi="GHEA Grapalat"/>
          <w:spacing w:val="-6"/>
          <w:sz w:val="20"/>
          <w:lang w:val="hy-AM"/>
        </w:rPr>
        <w:t>8.22: </w:t>
      </w:r>
      <w:r>
        <w:rPr>
          <w:rFonts w:cs="Tahoma" w:ascii="GHEA Grapalat" w:hAnsi="GHEA Grapalat"/>
          <w:sz w:val="20"/>
          <w:lang w:val="hy-AM"/>
        </w:rPr>
        <w:t>Перед заключением контракта заказчик публикует в бюллетене объявление о решении заключить контракт не позднее первого рабочего дня после принятия решения по отобранному претенденту.</w:t>
      </w:r>
      <w:r>
        <w:rPr>
          <w:rFonts w:cs="Sylfaen" w:ascii="GHEA Grapalat" w:hAnsi="GHEA Grapalat"/>
          <w:lang w:val="hy-AM"/>
        </w:rPr>
        <w:t xml:space="preserve"> </w:t>
      </w:r>
      <w:r>
        <w:rPr>
          <w:rFonts w:cs="Tahoma" w:ascii="GHEA Grapalat" w:hAnsi="GHEA Grapalat"/>
          <w:sz w:val="20"/>
          <w:lang w:val="hy-AM"/>
        </w:rPr>
        <w:t>Решение о подписании контракта содержит краткое изложение оценки предложений, причины выбора отобранного участника торгов и отчет о периоде бездействия.</w:t>
      </w:r>
    </w:p>
    <w:p>
      <w:pPr>
        <w:pStyle w:val="24"/>
        <w:spacing w:lineRule="auto" w:line="240"/>
        <w:ind w:firstLine="567"/>
        <w:rPr>
          <w:rFonts w:ascii="GHEA Grapalat" w:hAnsi="GHEA Grapalat" w:cs="Sylfaen"/>
          <w:szCs w:val="24"/>
        </w:rPr>
      </w:pPr>
      <w:r>
        <w:rPr>
          <w:rFonts w:cs="Sylfaen" w:ascii="GHEA Grapalat" w:hAnsi="GHEA Grapalat"/>
          <w:szCs w:val="24"/>
          <w:lang w:val="hy-AM"/>
        </w:rPr>
        <w:t>8.23 Период бездействия - это период между днем, следующим за днем ​​публикации объявления о решении о заключении договора օրվա до дня, когда заказчик имеет право заключить договор.</w:t>
      </w:r>
    </w:p>
    <w:p>
      <w:pPr>
        <w:pStyle w:val="24"/>
        <w:spacing w:lineRule="auto" w:line="240"/>
        <w:ind w:firstLine="567"/>
        <w:rPr>
          <w:rFonts w:ascii="GHEA Grapalat" w:hAnsi="GHEA Grapalat" w:cs="GHEA Grapalat"/>
          <w:i/>
          <w:i/>
          <w:lang w:val="es-ES"/>
        </w:rPr>
      </w:pPr>
      <w:r>
        <w:rPr>
          <w:rFonts w:cs="Sylfaen" w:ascii="GHEA Grapalat" w:hAnsi="GHEA Grapalat"/>
          <w:lang w:val="es-ES"/>
        </w:rPr>
        <w:t>Праздность</w:t>
      </w:r>
      <w:r>
        <w:rPr>
          <w:rFonts w:cs="Arial" w:ascii="GHEA Grapalat" w:hAnsi="GHEA Grapalat"/>
          <w:lang w:val="es-ES"/>
        </w:rPr>
        <w:t xml:space="preserve"> </w:t>
      </w:r>
      <w:r>
        <w:rPr>
          <w:rFonts w:cs="Sylfaen" w:ascii="GHEA Grapalat" w:hAnsi="GHEA Grapalat"/>
          <w:lang w:val="es-ES"/>
        </w:rPr>
        <w:t>срок:</w:t>
      </w:r>
      <w:r>
        <w:rPr>
          <w:rFonts w:cs="Arial" w:ascii="GHEA Grapalat" w:hAnsi="GHEA Grapalat"/>
          <w:lang w:val="es-ES"/>
        </w:rPr>
        <w:t xml:space="preserve"> </w:t>
      </w:r>
      <w:r>
        <w:rPr>
          <w:rFonts w:cs="Sylfaen" w:ascii="GHEA Grapalat" w:hAnsi="GHEA Grapalat"/>
          <w:lang w:val="es-ES"/>
        </w:rPr>
        <w:t>это:</w:t>
      </w:r>
      <w:r>
        <w:rPr>
          <w:rFonts w:cs="Arial" w:ascii="GHEA Grapalat" w:hAnsi="GHEA Grapalat"/>
          <w:lang w:val="es-ES"/>
        </w:rPr>
        <w:t xml:space="preserve"> </w:t>
      </w:r>
      <w:r>
        <w:rPr>
          <w:rFonts w:cs="Sylfaen" w:ascii="GHEA Grapalat" w:hAnsi="GHEA Grapalat"/>
          <w:lang w:val="es-ES"/>
        </w:rPr>
        <w:t>процедура:</w:t>
      </w:r>
      <w:r>
        <w:rPr>
          <w:rFonts w:cs="Arial" w:ascii="GHEA Grapalat" w:hAnsi="GHEA Grapalat"/>
          <w:lang w:val="es-ES"/>
        </w:rPr>
        <w:t xml:space="preserve"> </w:t>
      </w:r>
      <w:r>
        <w:rPr>
          <w:rFonts w:cs="Sylfaen" w:ascii="GHEA Grapalat" w:hAnsi="GHEA Grapalat"/>
          <w:lang w:val="es-ES"/>
        </w:rPr>
        <w:t>в случае календаря ""</w:t>
      </w:r>
      <w:r>
        <w:rPr>
          <w:rFonts w:cs="Arial" w:ascii="GHEA Grapalat" w:hAnsi="GHEA Grapalat"/>
          <w:lang w:val="es-ES"/>
        </w:rPr>
        <w:t xml:space="preserve"> </w:t>
      </w:r>
      <w:r>
        <w:rPr>
          <w:rFonts w:cs="Sylfaen" w:ascii="GHEA Grapalat" w:hAnsi="GHEA Grapalat"/>
          <w:lang w:val="es-ES"/>
        </w:rPr>
        <w:t>день</w:t>
      </w:r>
      <w:r>
        <w:rPr>
          <w:rFonts w:cs="Arial" w:ascii="GHEA Grapalat" w:hAnsi="GHEA Grapalat"/>
          <w:lang w:val="es-ES"/>
        </w:rPr>
        <w:t xml:space="preserve"> </w:t>
      </w:r>
      <w:r>
        <w:rPr>
          <w:rFonts w:cs="Sylfaen" w:ascii="GHEA Grapalat" w:hAnsi="GHEA Grapalat"/>
          <w:lang w:val="es-ES"/>
        </w:rPr>
        <w:t>является:</w:t>
      </w:r>
      <w:r>
        <w:rPr>
          <w:rFonts w:cs="Tahoma" w:ascii="GHEA Grapalat" w:hAnsi="GHEA Grapalat"/>
          <w:lang w:val="es-ES"/>
        </w:rPr>
        <w:t>.</w:t>
      </w:r>
      <w:r>
        <w:rPr>
          <w:rFonts w:cs="GHEA Grapalat" w:ascii="GHEA Grapalat" w:hAnsi="GHEA Grapalat"/>
          <w:lang w:val="es-ES"/>
        </w:rPr>
        <w:t xml:space="preserve"> </w:t>
      </w:r>
      <w:r>
        <w:rPr>
          <w:rFonts w:cs="Sylfaen" w:ascii="GHEA Grapalat" w:hAnsi="GHEA Grapalat"/>
          <w:lang w:val="es-ES"/>
        </w:rPr>
        <w:t>Праздность</w:t>
      </w:r>
      <w:r>
        <w:rPr>
          <w:rFonts w:cs="Arial" w:ascii="GHEA Grapalat" w:hAnsi="GHEA Grapalat"/>
          <w:lang w:val="es-ES"/>
        </w:rPr>
        <w:t xml:space="preserve"> </w:t>
      </w:r>
      <w:r>
        <w:rPr>
          <w:rFonts w:cs="Sylfaen" w:ascii="GHEA Grapalat" w:hAnsi="GHEA Grapalat"/>
          <w:lang w:val="es-ES"/>
        </w:rPr>
        <w:t>срок:</w:t>
      </w:r>
      <w:r>
        <w:rPr>
          <w:rFonts w:cs="Arial" w:ascii="GHEA Grapalat" w:hAnsi="GHEA Grapalat"/>
          <w:lang w:val="es-ES"/>
        </w:rPr>
        <w:t xml:space="preserve"> </w:t>
      </w:r>
      <w:r>
        <w:rPr>
          <w:rFonts w:cs="Sylfaen" w:ascii="GHEA Grapalat" w:hAnsi="GHEA Grapalat"/>
          <w:lang w:val="es-ES"/>
        </w:rPr>
        <w:t>применимый</w:t>
      </w:r>
      <w:r>
        <w:rPr>
          <w:rFonts w:cs="Arial" w:ascii="GHEA Grapalat" w:hAnsi="GHEA Grapalat"/>
          <w:lang w:val="es-ES"/>
        </w:rPr>
        <w:t xml:space="preserve"> </w:t>
      </w:r>
      <w:r>
        <w:rPr>
          <w:rFonts w:cs="Sylfaen" w:ascii="GHEA Grapalat" w:hAnsi="GHEA Grapalat"/>
          <w:lang w:val="es-ES"/>
        </w:rPr>
        <w:t>нет</w:t>
      </w:r>
      <w:r>
        <w:rPr>
          <w:rFonts w:cs="Arial" w:ascii="GHEA Grapalat" w:hAnsi="GHEA Grapalat"/>
          <w:lang w:val="es-ES"/>
        </w:rPr>
        <w:t xml:space="preserve">, </w:t>
      </w:r>
      <w:r>
        <w:rPr>
          <w:rFonts w:cs="Sylfaen" w:ascii="GHEA Grapalat" w:hAnsi="GHEA Grapalat"/>
          <w:lang w:val="es-ES"/>
        </w:rPr>
        <w:t>если:</w:t>
      </w:r>
      <w:r>
        <w:rPr>
          <w:rFonts w:cs="Arial" w:ascii="GHEA Grapalat" w:hAnsi="GHEA Grapalat"/>
          <w:lang w:val="es-ES"/>
        </w:rPr>
        <w:t xml:space="preserve"> </w:t>
      </w:r>
      <w:r>
        <w:rPr>
          <w:rFonts w:cs="Sylfaen" w:ascii="GHEA Grapalat" w:hAnsi="GHEA Grapalat"/>
          <w:lang w:val="es-ES"/>
        </w:rPr>
        <w:t>Только:</w:t>
      </w:r>
      <w:r>
        <w:rPr>
          <w:rFonts w:cs="Arial" w:ascii="GHEA Grapalat" w:hAnsi="GHEA Grapalat"/>
          <w:lang w:val="es-ES"/>
        </w:rPr>
        <w:t xml:space="preserve"> </w:t>
      </w:r>
      <w:r>
        <w:rPr>
          <w:rFonts w:cs="Sylfaen" w:ascii="GHEA Grapalat" w:hAnsi="GHEA Grapalat"/>
          <w:lang w:val="es-ES"/>
        </w:rPr>
        <w:t>один:</w:t>
      </w:r>
      <w:r>
        <w:rPr>
          <w:rFonts w:cs="Arial" w:ascii="GHEA Grapalat" w:hAnsi="GHEA Grapalat"/>
          <w:lang w:val="es-ES"/>
        </w:rPr>
        <w:t xml:space="preserve"> м:</w:t>
      </w:r>
      <w:r>
        <w:rPr>
          <w:rFonts w:cs="Sylfaen" w:ascii="GHEA Grapalat" w:hAnsi="GHEA Grapalat"/>
          <w:lang w:val="es-ES"/>
        </w:rPr>
        <w:t>подал заявку репортером</w:t>
      </w:r>
      <w:r>
        <w:rPr>
          <w:rFonts w:cs="GHEA Grapalat" w:ascii="GHEA Grapalat" w:hAnsi="GHEA Grapalat"/>
          <w:i/>
          <w:lang w:val="es-ES"/>
        </w:rPr>
        <w:t>,</w:t>
      </w:r>
      <w:r>
        <w:rPr>
          <w:rFonts w:cs="GHEA Grapalat" w:ascii="GHEA Grapalat" w:hAnsi="GHEA Grapalat"/>
          <w:lang w:val="es-ES"/>
        </w:rPr>
        <w:t xml:space="preserve"> </w:t>
      </w:r>
      <w:r>
        <w:rPr>
          <w:rFonts w:cs="Sylfaen" w:ascii="GHEA Grapalat" w:hAnsi="GHEA Grapalat"/>
          <w:lang w:val="es-ES"/>
        </w:rPr>
        <w:t>чей</w:t>
      </w:r>
      <w:r>
        <w:rPr>
          <w:rFonts w:cs="Arial" w:ascii="GHEA Grapalat" w:hAnsi="GHEA Grapalat"/>
          <w:lang w:val="es-ES"/>
        </w:rPr>
        <w:t xml:space="preserve"> </w:t>
      </w:r>
      <w:r>
        <w:rPr>
          <w:rFonts w:cs="Sylfaen" w:ascii="GHEA Grapalat" w:hAnsi="GHEA Grapalat"/>
          <w:lang w:val="es-ES"/>
        </w:rPr>
        <w:t>с участием:</w:t>
      </w:r>
      <w:r>
        <w:rPr>
          <w:rFonts w:cs="Arial" w:ascii="GHEA Grapalat" w:hAnsi="GHEA Grapalat"/>
          <w:lang w:val="es-ES"/>
        </w:rPr>
        <w:t xml:space="preserve"> </w:t>
      </w:r>
      <w:r>
        <w:rPr>
          <w:rFonts w:cs="Sylfaen" w:ascii="GHEA Grapalat" w:hAnsi="GHEA Grapalat"/>
          <w:lang w:val="es-ES"/>
        </w:rPr>
        <w:t>подписан</w:t>
      </w:r>
      <w:r>
        <w:rPr>
          <w:rFonts w:cs="Arial" w:ascii="GHEA Grapalat" w:hAnsi="GHEA Grapalat"/>
          <w:lang w:val="es-ES"/>
        </w:rPr>
        <w:t xml:space="preserve"> </w:t>
      </w:r>
      <w:r>
        <w:rPr>
          <w:rFonts w:cs="Sylfaen" w:ascii="GHEA Grapalat" w:hAnsi="GHEA Grapalat"/>
          <w:lang w:val="es-ES"/>
        </w:rPr>
        <w:t>является:</w:t>
      </w:r>
      <w:r>
        <w:rPr>
          <w:rFonts w:cs="Arial" w:ascii="GHEA Grapalat" w:hAnsi="GHEA Grapalat"/>
          <w:lang w:val="es-ES"/>
        </w:rPr>
        <w:t xml:space="preserve"> </w:t>
      </w:r>
      <w:r>
        <w:rPr>
          <w:rFonts w:cs="Sylfaen" w:ascii="GHEA Grapalat" w:hAnsi="GHEA Grapalat"/>
          <w:lang w:val="es-ES"/>
        </w:rPr>
        <w:t>договор:</w:t>
      </w:r>
      <w:r>
        <w:rPr>
          <w:rFonts w:cs="Arial" w:ascii="GHEA Grapalat" w:hAnsi="GHEA Grapalat"/>
          <w:lang w:val="es-ES"/>
        </w:rPr>
        <w:t>:</w:t>
      </w:r>
    </w:p>
    <w:p>
      <w:pPr>
        <w:pStyle w:val="24"/>
        <w:spacing w:lineRule="auto" w:line="240"/>
        <w:ind w:firstLine="567"/>
        <w:rPr>
          <w:rFonts w:ascii="GHEA Grapalat" w:hAnsi="GHEA Grapalat" w:cs="Sylfaen"/>
          <w:szCs w:val="24"/>
          <w:lang w:val="es-ES"/>
        </w:rPr>
      </w:pPr>
      <w:r>
        <w:rPr>
          <w:rFonts w:cs="Sylfaen" w:ascii="GHEA Grapalat" w:hAnsi="GHEA Grapalat"/>
          <w:szCs w:val="24"/>
          <w:lang w:val="ru-RU"/>
        </w:rPr>
        <w:t>Заказчик заключает договор, если в течение периода бездействия, предусмотренного настоящим пунктом, он не обжалует решение о заключении договора ни с одним из участвующих экспертов по рассмотрению жалоб на закупки. Договор, заключенный до истечения периода бездействия или без заключения договора, ничтожен.</w:t>
      </w:r>
    </w:p>
    <w:p>
      <w:pPr>
        <w:pStyle w:val="Normal"/>
        <w:ind w:firstLine="567"/>
        <w:jc w:val="center"/>
        <w:rPr>
          <w:rFonts w:ascii="GHEA Grapalat" w:hAnsi="GHEA Grapalat" w:cs="GHEA Grapalat"/>
          <w:b/>
          <w:b/>
          <w:sz w:val="20"/>
          <w:szCs w:val="24"/>
          <w:lang w:val="es-ES"/>
        </w:rPr>
      </w:pPr>
      <w:r>
        <w:rPr>
          <w:rFonts w:cs="GHEA Grapalat" w:ascii="GHEA Grapalat" w:hAnsi="GHEA Grapalat"/>
          <w:b/>
          <w:sz w:val="20"/>
          <w:szCs w:val="24"/>
          <w:lang w:val="es-ES"/>
        </w:rPr>
      </w:r>
    </w:p>
    <w:p>
      <w:pPr>
        <w:pStyle w:val="Normal"/>
        <w:jc w:val="center"/>
        <w:rPr>
          <w:rFonts w:ascii="GHEA Grapalat" w:hAnsi="GHEA Grapalat" w:cs="Arial"/>
          <w:b/>
          <w:b/>
          <w:iCs/>
          <w:sz w:val="20"/>
          <w:lang w:val="af-ZA"/>
        </w:rPr>
      </w:pPr>
      <w:r>
        <w:rPr>
          <w:rFonts w:cs="GHEA Grapalat" w:ascii="GHEA Grapalat" w:hAnsi="GHEA Grapalat"/>
          <w:b/>
          <w:iCs/>
          <w:sz w:val="20"/>
          <w:lang w:val="es-ES"/>
        </w:rPr>
        <w:t>9. </w:t>
      </w:r>
      <w:r>
        <w:rPr>
          <w:rFonts w:cs="Sylfaen" w:ascii="GHEA Grapalat" w:hAnsi="GHEA Grapalat"/>
          <w:b/>
          <w:iCs/>
          <w:sz w:val="20"/>
          <w:lang w:val="af-ZA"/>
        </w:rPr>
        <w:t>СОГЛАШЕНИЕ:</w:t>
      </w:r>
      <w:r>
        <w:rPr>
          <w:rFonts w:cs="Arial" w:ascii="GHEA Grapalat" w:hAnsi="GHEA Grapalat"/>
          <w:b/>
          <w:iCs/>
          <w:sz w:val="20"/>
          <w:lang w:val="af-ZA"/>
        </w:rPr>
        <w:t xml:space="preserve"> </w:t>
      </w:r>
      <w:r>
        <w:rPr>
          <w:rFonts w:cs="Sylfaen" w:ascii="GHEA Grapalat" w:hAnsi="GHEA Grapalat"/>
          <w:b/>
          <w:iCs/>
          <w:sz w:val="20"/>
          <w:lang w:val="af-ZA"/>
        </w:rPr>
        <w:t>УПЛОТНЕНИЕ</w:t>
      </w:r>
      <w:r>
        <w:rPr>
          <w:rFonts w:cs="Arial" w:ascii="GHEA Grapalat" w:hAnsi="GHEA Grapalat"/>
          <w:b/>
          <w:iCs/>
          <w:sz w:val="20"/>
          <w:lang w:val="af-ZA"/>
        </w:rPr>
        <w:t xml:space="preserve"> </w:t>
      </w:r>
    </w:p>
    <w:p>
      <w:pPr>
        <w:pStyle w:val="Normal"/>
        <w:jc w:val="center"/>
        <w:rPr>
          <w:rFonts w:ascii="GHEA Grapalat" w:hAnsi="GHEA Grapalat" w:cs="GHEA Grapalat"/>
          <w:b/>
          <w:b/>
          <w:iCs/>
          <w:sz w:val="20"/>
          <w:lang w:val="af-ZA"/>
        </w:rPr>
      </w:pPr>
      <w:r>
        <w:rPr>
          <w:rFonts w:cs="GHEA Grapalat" w:ascii="GHEA Grapalat" w:hAnsi="GHEA Grapalat"/>
          <w:b/>
          <w:iCs/>
          <w:sz w:val="20"/>
          <w:lang w:val="af-ZA"/>
        </w:rPr>
      </w:r>
    </w:p>
    <w:p>
      <w:pPr>
        <w:pStyle w:val="Normal"/>
        <w:ind w:firstLine="567"/>
        <w:jc w:val="both"/>
        <w:rPr>
          <w:rFonts w:ascii="GHEA Grapalat" w:hAnsi="GHEA Grapalat" w:cs="Sylfaen"/>
          <w:sz w:val="20"/>
          <w:lang w:val="af-ZA"/>
        </w:rPr>
      </w:pPr>
      <w:r>
        <w:rPr>
          <w:rFonts w:cs="GHEA Grapalat" w:ascii="GHEA Grapalat" w:hAnsi="GHEA Grapalat"/>
          <w:iCs/>
          <w:sz w:val="20"/>
          <w:lang w:val="es-ES"/>
        </w:rPr>
        <w:t>9.1: </w:t>
      </w:r>
      <w:r>
        <w:rPr>
          <w:rFonts w:cs="Sylfaen" w:ascii="GHEA Grapalat" w:hAnsi="GHEA Grapalat"/>
          <w:sz w:val="20"/>
          <w:lang w:val="ru-RU"/>
        </w:rPr>
        <w:t>Договор заключается на основании решения комиссии заказчиком. Договор подписывается письменно путем составления одного документа.</w:t>
      </w:r>
    </w:p>
    <w:p>
      <w:pPr>
        <w:pStyle w:val="Normal"/>
        <w:ind w:firstLine="567"/>
        <w:jc w:val="both"/>
        <w:rPr/>
      </w:pPr>
      <w:r>
        <w:rPr>
          <w:rFonts w:cs="Sylfaen" w:ascii="GHEA Grapalat" w:hAnsi="GHEA Grapalat"/>
          <w:sz w:val="20"/>
          <w:lang w:val="af-ZA"/>
        </w:rPr>
        <w:t xml:space="preserve">9.2 В течение четырех рабочих дней после истечения периода бездействия, определенного в пункте 8.23 ​​Части 1 настоящего приглашения, заказчик должен уведомить выбранного участника торгов, представив контрактное предложение և проект контракта. При этом договор может быть заключен не ранее, чем на второй рабочий день после истечения срока бездействия, определенного в пункте 8.23 ​​части 1 настоящего приглашения.</w:t>
      </w:r>
    </w:p>
    <w:p>
      <w:pPr>
        <w:pStyle w:val="Normal"/>
        <w:ind w:firstLine="567"/>
        <w:jc w:val="both"/>
        <w:rPr>
          <w:rFonts w:ascii="GHEA Grapalat" w:hAnsi="GHEA Grapalat" w:cs="Sylfaen"/>
          <w:sz w:val="20"/>
          <w:lang w:val="af-ZA"/>
        </w:rPr>
      </w:pPr>
      <w:r>
        <w:rPr>
          <w:rFonts w:cs="Sylfaen" w:ascii="GHEA Grapalat" w:hAnsi="GHEA Grapalat"/>
          <w:sz w:val="20"/>
          <w:lang w:val="af-ZA"/>
        </w:rPr>
        <w:t>9.3 Предложение о заключении договора с выбранным участником նախագ Подлежащий подписанию проект договора подает в электронном виде Секретарь Комиссии. Кроме того, в контракт включен товар, представленный выбранным участником торгов.</w:t>
      </w:r>
      <w:r>
        <w:rPr>
          <w:rFonts w:cs="GHEA Grapalat" w:ascii="GHEA Grapalat" w:hAnsi="GHEA Grapalat"/>
          <w:sz w:val="20"/>
          <w:szCs w:val="20"/>
          <w:lang w:val="hy-AM"/>
        </w:rPr>
        <w:t>полное описание:</w:t>
      </w:r>
      <w:r>
        <w:rPr>
          <w:rFonts w:cs="Sylfaen" w:ascii="GHEA Grapalat" w:hAnsi="GHEA Grapalat"/>
          <w:sz w:val="20"/>
          <w:lang w:val="af-ZA"/>
        </w:rPr>
        <w:t xml:space="preserve">: </w:t>
      </w:r>
    </w:p>
    <w:p>
      <w:pPr>
        <w:pStyle w:val="Normal"/>
        <w:ind w:firstLine="567"/>
        <w:jc w:val="both"/>
        <w:rPr>
          <w:rFonts w:ascii="GHEA Grapalat" w:hAnsi="GHEA Grapalat" w:cs="Sylfaen"/>
          <w:sz w:val="20"/>
          <w:lang w:val="af-ZA"/>
        </w:rPr>
      </w:pPr>
      <w:r>
        <w:rPr>
          <w:rFonts w:cs="Sylfaen" w:ascii="GHEA Grapalat" w:hAnsi="GHEA Grapalat"/>
          <w:sz w:val="20"/>
          <w:lang w:val="af-ZA"/>
        </w:rPr>
        <w:t>9.4 Если выбранный участник торгов не подпишет контракт в течение 10 рабочих дней после получения уведомления о контракте ներկայացնում получает проект контракта ներկայացնում представляет заказчику квалификационный контракт ին, он / она лишается права подписать контракт. В случае предоплаты, предусмотренной договором, срок, предусмотренный настоящим пунктом, составляет 15 рабочих дней.</w:t>
      </w:r>
    </w:p>
    <w:p>
      <w:pPr>
        <w:pStyle w:val="Normal"/>
        <w:ind w:firstLine="567"/>
        <w:jc w:val="both"/>
        <w:rPr>
          <w:rFonts w:ascii="GHEA Grapalat" w:hAnsi="GHEA Grapalat" w:cs="Sylfaen"/>
          <w:sz w:val="20"/>
          <w:lang w:val="af-ZA"/>
        </w:rPr>
      </w:pPr>
      <w:r>
        <w:rPr>
          <w:rFonts w:cs="Sylfaen" w:ascii="GHEA Grapalat" w:hAnsi="GHEA Grapalat"/>
          <w:sz w:val="20"/>
          <w:lang w:val="hy-AM"/>
        </w:rPr>
        <w:t>Кроме того, одобренный выбранным претендентом проект контракта передается заказчику в письменной форме, отметка о подаче регистрируется в системе документооборота заказчика. Проект контракта утверждается менеджером заказчика в течение двух рабочих дней с момента возникновения этой компетенции и предоставляется выбранному участнику торгов с пометкой, сопровождающей рабочий день после утверждения.</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9.5. До истечения срока, предусмотренного в пункте 9.4 части 1 настоящего Приглашения, в проект контракта могут быть внесены изменения по соглашению сторон, но это не может привести к изменению технических характеристик предмета закупки, в том числе повышение цены предложения.</w:t>
      </w:r>
      <w:r>
        <w:rPr>
          <w:rFonts w:cs="GHEA Mariam" w:ascii="GHEA Mariam" w:hAnsi="GHEA Mariam"/>
          <w:spacing w:val="-8"/>
          <w:lang w:val="af-ZA"/>
        </w:rPr>
        <w:t xml:space="preserve"> </w:t>
      </w:r>
    </w:p>
    <w:p>
      <w:pPr>
        <w:pStyle w:val="Normal"/>
        <w:jc w:val="center"/>
        <w:rPr>
          <w:rFonts w:ascii="GHEA Grapalat" w:hAnsi="GHEA Grapalat" w:cs="GHEA Grapalat"/>
          <w:b/>
          <w:b/>
          <w:i/>
          <w:i/>
          <w:iCs/>
          <w:sz w:val="20"/>
          <w:szCs w:val="24"/>
          <w:lang w:val="af-ZA"/>
        </w:rPr>
      </w:pPr>
      <w:r>
        <w:rPr>
          <w:rFonts w:cs="GHEA Grapalat" w:ascii="GHEA Grapalat" w:hAnsi="GHEA Grapalat"/>
          <w:b/>
          <w:i/>
          <w:iCs/>
          <w:sz w:val="20"/>
          <w:szCs w:val="24"/>
          <w:lang w:val="af-ZA"/>
        </w:rPr>
      </w:r>
    </w:p>
    <w:p>
      <w:pPr>
        <w:pStyle w:val="Normal"/>
        <w:jc w:val="center"/>
        <w:rPr>
          <w:rFonts w:ascii="GHEA Grapalat" w:hAnsi="GHEA Grapalat" w:cs="Arial"/>
          <w:b/>
          <w:b/>
          <w:iCs/>
          <w:sz w:val="20"/>
          <w:lang w:val="af-ZA"/>
        </w:rPr>
      </w:pPr>
      <w:r>
        <w:rPr>
          <w:rFonts w:cs="GHEA Grapalat" w:ascii="GHEA Grapalat" w:hAnsi="GHEA Grapalat"/>
          <w:b/>
          <w:iCs/>
          <w:sz w:val="20"/>
          <w:lang w:val="af-ZA"/>
        </w:rPr>
        <w:t xml:space="preserve">10. </w:t>
      </w:r>
      <w:r>
        <w:rPr>
          <w:rFonts w:cs="Sylfaen" w:ascii="GHEA Grapalat" w:hAnsi="GHEA Grapalat"/>
          <w:b/>
          <w:iCs/>
          <w:sz w:val="20"/>
          <w:lang w:val="hy-AM"/>
        </w:rPr>
        <w:t>КВАЛИФИКАЦИЯ:</w:t>
      </w:r>
      <w:r>
        <w:rPr>
          <w:rFonts w:cs="Arial" w:ascii="GHEA Grapalat" w:hAnsi="GHEA Grapalat"/>
          <w:b/>
          <w:iCs/>
          <w:sz w:val="20"/>
          <w:lang w:val="af-ZA"/>
        </w:rPr>
        <w:t xml:space="preserve"> </w:t>
      </w:r>
      <w:r>
        <w:rPr>
          <w:rFonts w:cs="Sylfaen" w:ascii="GHEA Grapalat" w:hAnsi="GHEA Grapalat"/>
          <w:b/>
          <w:iCs/>
          <w:sz w:val="20"/>
          <w:lang w:val="hy-AM"/>
        </w:rPr>
        <w:t>И ПОЛОЖЕНИЯ ДОГОВОРА</w:t>
      </w:r>
      <w:r>
        <w:rPr>
          <w:rFonts w:cs="Arial" w:ascii="GHEA Grapalat" w:hAnsi="GHEA Grapalat"/>
          <w:b/>
          <w:iCs/>
          <w:sz w:val="20"/>
          <w:lang w:val="af-ZA"/>
        </w:rPr>
        <w:t xml:space="preserve"> </w:t>
      </w:r>
    </w:p>
    <w:p>
      <w:pPr>
        <w:pStyle w:val="Normal"/>
        <w:jc w:val="center"/>
        <w:rPr>
          <w:rFonts w:ascii="GHEA Grapalat" w:hAnsi="GHEA Grapalat" w:cs="GHEA Grapalat"/>
          <w:b/>
          <w:b/>
          <w:iCs/>
          <w:sz w:val="20"/>
          <w:lang w:val="af-ZA"/>
        </w:rPr>
      </w:pPr>
      <w:r>
        <w:rPr>
          <w:rFonts w:cs="GHEA Grapalat" w:ascii="GHEA Grapalat" w:hAnsi="GHEA Grapalat"/>
          <w:b/>
          <w:iCs/>
          <w:sz w:val="20"/>
          <w:lang w:val="af-ZA"/>
        </w:rPr>
      </w:r>
    </w:p>
    <w:p>
      <w:pPr>
        <w:pStyle w:val="Normal"/>
        <w:ind w:firstLine="567"/>
        <w:jc w:val="both"/>
        <w:rPr>
          <w:rFonts w:ascii="GHEA Grapalat" w:hAnsi="GHEA Grapalat" w:cs="Sylfaen"/>
          <w:sz w:val="20"/>
          <w:lang w:val="af-ZA"/>
        </w:rPr>
      </w:pPr>
      <w:r>
        <w:rPr>
          <w:rFonts w:cs="GHEA Grapalat" w:ascii="GHEA Grapalat" w:hAnsi="GHEA Grapalat"/>
          <w:iCs/>
          <w:sz w:val="20"/>
          <w:lang w:val="af-ZA"/>
        </w:rPr>
        <w:t>10.</w:t>
      </w:r>
      <w:r>
        <w:rPr>
          <w:rFonts w:cs="Sylfaen" w:ascii="GHEA Grapalat" w:hAnsi="GHEA Grapalat"/>
          <w:sz w:val="20"/>
          <w:lang w:val="af-ZA"/>
        </w:rPr>
        <w:t xml:space="preserve">1 На основании запроса о предоставлении квалификационного ապահով обеспечения контракта, в течение 10 рабочих дней со дня его получения, а также в случае предоплаты, предусмотренной заключаемым контрактом, выбранный участник торгов обязан предоставить квалификационное պ обеспечение контракта. Контракт заключается с выбранным участником торгов, если последний представит оговорки և контракта.</w:t>
      </w:r>
    </w:p>
    <w:p>
      <w:pPr>
        <w:pStyle w:val="Normal"/>
        <w:ind w:firstLine="567"/>
        <w:jc w:val="both"/>
        <w:rPr>
          <w:rFonts w:ascii="GHEA Grapalat" w:hAnsi="GHEA Grapalat" w:cs="Arial"/>
          <w:sz w:val="20"/>
          <w:lang w:val="hy-AM"/>
        </w:rPr>
      </w:pPr>
      <w:r>
        <w:rPr>
          <w:rFonts w:cs="Sylfaen" w:ascii="GHEA Grapalat" w:hAnsi="GHEA Grapalat"/>
          <w:sz w:val="20"/>
          <w:lang w:val="hy-AM"/>
        </w:rPr>
        <w:t>10.2 Сумма квалификации равна 15% от выбранной цены предложения. Квалификация предоставляется в виде штрафа (Приложение 4․2) либо наличными, либо гарантиями, предоставляемыми банками или страховыми компаниями. Более того, безопасность</w:t>
      </w:r>
      <w:r>
        <w:rPr>
          <w:rFonts w:cs="GHEA Grapalat" w:ascii="GHEA Grapalat" w:hAnsi="GHEA Grapalat"/>
          <w:color w:val="000000"/>
          <w:shd w:fill="FFFFFF" w:val="clear"/>
          <w:lang w:val="af-ZA"/>
        </w:rPr>
        <w:t xml:space="preserve"> </w:t>
      </w:r>
      <w:r>
        <w:rPr>
          <w:rFonts w:cs="Sylfaen" w:ascii="GHEA Grapalat" w:hAnsi="GHEA Grapalat"/>
          <w:sz w:val="20"/>
        </w:rPr>
        <w:t>должен быть действителен как минимум до 20-го рабочего дня, следующего за днем ​​полного акцепта договора заказчиком. </w:t>
      </w:r>
      <w:r>
        <w:rPr>
          <w:rFonts w:cs="Arial" w:ascii="GHEA Grapalat" w:hAnsi="GHEA Grapalat"/>
          <w:sz w:val="20"/>
        </w:rPr>
        <w:t>в том числе:</w:t>
      </w:r>
      <w:r>
        <w:rPr>
          <w:rStyle w:val="FootnoteCharacters"/>
          <w:rStyle w:val="FootnoteAnchor"/>
          <w:rFonts w:cs="Arial" w:ascii="GHEA Grapalat" w:hAnsi="GHEA Grapalat"/>
          <w:sz w:val="20"/>
        </w:rPr>
        <w:footnoteReference w:id="6"/>
      </w:r>
      <w:r>
        <w:rPr>
          <w:rFonts w:cs="Arial" w:ascii="GHEA Grapalat" w:hAnsi="GHEA Grapalat"/>
          <w:sz w:val="20"/>
          <w:vertAlign w:val="superscript"/>
          <w:lang w:val="hy-AM"/>
        </w:rPr>
        <w:t>.1:</w:t>
      </w:r>
      <w:r>
        <w:rPr>
          <w:rFonts w:cs="Sylfaen" w:ascii="GHEA Grapalat" w:hAnsi="GHEA Grapalat"/>
          <w:sz w:val="20"/>
          <w:lang w:val="af-ZA"/>
        </w:rPr>
        <w:t xml:space="preserve"> </w:t>
      </w:r>
    </w:p>
    <w:p>
      <w:pPr>
        <w:pStyle w:val="Normal"/>
        <w:ind w:firstLine="567"/>
        <w:jc w:val="both"/>
        <w:rPr/>
      </w:pPr>
      <w:r>
        <w:rPr>
          <w:rFonts w:cs="Arial" w:ascii="GHEA Grapalat" w:hAnsi="GHEA Grapalat"/>
          <w:sz w:val="20"/>
          <w:lang w:val="hy-AM"/>
        </w:rPr>
        <w:t>Если процедура закупки организована лотами, участник признается выбранным участником более чем по одному лоту; </w:t>
      </w:r>
      <w:r>
        <w:rPr>
          <w:rFonts w:cs="Sylfaen" w:ascii="GHEA Grapalat" w:hAnsi="GHEA Grapalat"/>
          <w:sz w:val="20"/>
          <w:lang w:val="hy-AM"/>
        </w:rPr>
        <w:t>тогда он может предоставить как отдельную квалификацию для каждой партии, так и одну квалификацию для всех партий. Если предоставляется одна квалификация, ее сумма рассчитывается относительно общей стоимости контракта.</w:t>
      </w:r>
      <w:r>
        <w:rPr>
          <w:rFonts w:cs="Arial" w:ascii="GHEA Grapalat" w:hAnsi="GHEA Grapalat"/>
          <w:sz w:val="20"/>
          <w:lang w:val="hy-AM"/>
        </w:rPr>
        <w:t xml:space="preserve">: </w:t>
      </w:r>
      <w:r>
        <w:rPr>
          <w:rFonts w:cs="GHEA Grapalat" w:ascii="GHEA Grapalat" w:hAnsi="GHEA Grapalat"/>
          <w:sz w:val="20"/>
          <w:szCs w:val="20"/>
          <w:lang w:val="hy-AM"/>
        </w:rPr>
        <w:t>Представлено наличными </w:t>
      </w:r>
      <w:r>
        <w:rPr>
          <w:rFonts w:cs="Arial" w:ascii="GHEA Grapalat" w:hAnsi="GHEA Grapalat"/>
          <w:sz w:val="20"/>
          <w:lang w:val="hy-AM"/>
        </w:rPr>
        <w:t xml:space="preserve">Квалификация должна быть переведена на казначейский счет «900008000698», открытый на имя уполномоченного органа в Центральном казначействе. </w:t>
      </w:r>
    </w:p>
    <w:p>
      <w:pPr>
        <w:pStyle w:val="Style16"/>
        <w:shd w:fill="FFFFFF" w:val="clear"/>
        <w:spacing w:before="0" w:after="0"/>
        <w:ind w:firstLine="375"/>
        <w:jc w:val="both"/>
        <w:rPr>
          <w:rFonts w:ascii="GHEA Grapalat" w:hAnsi="GHEA Grapalat" w:cs="Arial"/>
          <w:sz w:val="20"/>
          <w:lang w:val="hy-AM"/>
        </w:rPr>
      </w:pPr>
      <w:r>
        <w:rPr>
          <w:rFonts w:cs="Arial" w:ascii="GHEA Grapalat" w:hAnsi="GHEA Grapalat"/>
          <w:sz w:val="20"/>
          <w:lang w:val="hy-AM"/>
        </w:rPr>
        <w:t>Квалификация возвращается подателю в течение пяти рабочих дней после полного принятия договора заказчиком.</w:t>
      </w:r>
    </w:p>
    <w:p>
      <w:pPr>
        <w:pStyle w:val="Style16"/>
        <w:shd w:fill="FFFFFF" w:val="clear"/>
        <w:spacing w:before="0" w:after="0"/>
        <w:ind w:firstLine="375"/>
        <w:jc w:val="both"/>
        <w:rPr/>
      </w:pPr>
      <w:r>
        <w:rPr>
          <w:rFonts w:cs="Arial" w:ascii="GHEA Grapalat" w:hAnsi="GHEA Grapalat"/>
          <w:sz w:val="20"/>
          <w:lang w:val="hy-AM"/>
        </w:rPr>
        <w:t xml:space="preserve">Если выполнение контракта является поэтапным և Выполнение каждого этапа напрямую не коррелирует с конечным результатом, который должен быть получен в соответствии с требованиями контракта, то после того, как результат каждого этапа принят клиентом, сумма квалификация уменьшается на пропорцию, рассчитанную для этого этапа. </w:t>
      </w:r>
    </w:p>
    <w:p>
      <w:pPr>
        <w:pStyle w:val="Normal"/>
        <w:ind w:firstLine="567"/>
        <w:jc w:val="both"/>
        <w:rPr>
          <w:rFonts w:ascii="GHEA Grapalat" w:hAnsi="GHEA Grapalat" w:cs="Arial"/>
          <w:color w:val="FFFFFF"/>
          <w:sz w:val="20"/>
          <w:lang w:val="af-ZA"/>
        </w:rPr>
      </w:pPr>
      <w:r>
        <w:rPr>
          <w:rFonts w:eastAsia="GHEA Grapalat" w:cs="GHEA Grapalat" w:ascii="GHEA Grapalat" w:hAnsi="GHEA Grapalat"/>
          <w:sz w:val="20"/>
          <w:lang w:val="hy-AM"/>
        </w:rPr>
        <w:t xml:space="preserve"> </w:t>
      </w:r>
      <w:r>
        <w:rPr>
          <w:rFonts w:cs="Arial" w:ascii="GHEA Grapalat" w:hAnsi="GHEA Grapalat"/>
          <w:sz w:val="20"/>
          <w:lang w:val="hy-AM"/>
        </w:rPr>
        <w:t>Квалификация в виде гарантии представлена ​​выбранным участником торгов в соответствии с Приложением 4 или Приложением 4.1.</w:t>
      </w:r>
      <w:r>
        <w:rPr>
          <w:rStyle w:val="FootnoteCharacters"/>
          <w:rStyle w:val="FootnoteAnchor"/>
          <w:rFonts w:cs="Arial" w:ascii="GHEA Grapalat" w:hAnsi="GHEA Grapalat"/>
          <w:color w:val="FFFFFF"/>
          <w:sz w:val="20"/>
          <w:lang w:val="af-ZA"/>
        </w:rPr>
        <w:footnoteReference w:customMarkFollows="1" w:id="7"/>
        <w:t>12:</w:t>
      </w:r>
    </w:p>
    <w:p>
      <w:pPr>
        <w:pStyle w:val="Normal"/>
        <w:ind w:firstLine="567"/>
        <w:jc w:val="both"/>
        <w:rPr>
          <w:rFonts w:ascii="GHEA Grapalat" w:hAnsi="GHEA Grapalat" w:cs="Arial"/>
          <w:sz w:val="20"/>
          <w:lang w:val="hy-AM"/>
        </w:rPr>
      </w:pPr>
      <w:r>
        <w:rPr>
          <w:rFonts w:cs="Arial" w:ascii="GHEA Grapalat" w:hAnsi="GHEA Grapalat"/>
          <w:sz w:val="20"/>
          <w:lang w:val="hy-AM"/>
        </w:rPr>
        <w:t>Квалификация не возвращается, если лицо, подавшее ее, нарушает предусмотренную договором обязанность, что приводит к одностороннему расторжению договора заказчиком.</w:t>
      </w:r>
    </w:p>
    <w:p>
      <w:pPr>
        <w:pStyle w:val="Normal"/>
        <w:ind w:firstLine="567"/>
        <w:jc w:val="both"/>
        <w:rPr>
          <w:rFonts w:ascii="GHEA Grapalat" w:hAnsi="GHEA Grapalat" w:cs="Sylfaen"/>
          <w:sz w:val="20"/>
          <w:vertAlign w:val="superscript"/>
          <w:lang w:val="hy-AM"/>
        </w:rPr>
      </w:pPr>
      <w:r>
        <w:rPr>
          <w:rFonts w:cs="Sylfaen" w:ascii="GHEA Grapalat" w:hAnsi="GHEA Grapalat"/>
          <w:sz w:val="20"/>
          <w:lang w:val="hy-AM"/>
        </w:rPr>
        <w:t>10.3. Размер обеспечения контракта составляет 10% от стоимости заключаемого контракта. Обеспечение договора представлено в виде банковской гарантии (Приложение 5) или наличными.</w:t>
      </w:r>
    </w:p>
    <w:p>
      <w:pPr>
        <w:pStyle w:val="Normal"/>
        <w:ind w:firstLine="567"/>
        <w:jc w:val="both"/>
        <w:rPr>
          <w:rFonts w:ascii="GHEA Grapalat" w:hAnsi="GHEA Grapalat" w:cs="Arial"/>
          <w:sz w:val="20"/>
          <w:lang w:val="hy-AM"/>
        </w:rPr>
      </w:pPr>
      <w:r>
        <w:rPr>
          <w:rFonts w:cs="Arial" w:ascii="GHEA Grapalat" w:hAnsi="GHEA Grapalat"/>
          <w:sz w:val="20"/>
          <w:lang w:val="hy-AM"/>
        </w:rPr>
        <w:t xml:space="preserve">Если процедура закупки организована в рассрочку, участник признается выбранным участником более чем для одного лота. </w:t>
      </w:r>
      <w:r>
        <w:rPr>
          <w:rFonts w:cs="Sylfaen" w:ascii="GHEA Grapalat" w:hAnsi="GHEA Grapalat"/>
          <w:sz w:val="20"/>
          <w:lang w:val="hy-AM"/>
        </w:rPr>
        <w:t>затем может предоставить отдельный контракт для каждого транша или один контракт для всех траншей. В случае обеспечения одного контракта его сумма рассчитывается относительно общей стоимости контракта.</w:t>
      </w:r>
      <w:r>
        <w:rPr>
          <w:rFonts w:cs="Arial" w:ascii="GHEA Grapalat" w:hAnsi="GHEA Grapalat"/>
          <w:sz w:val="20"/>
          <w:lang w:val="hy-AM"/>
        </w:rPr>
        <w:t>:</w:t>
      </w:r>
    </w:p>
    <w:p>
      <w:pPr>
        <w:pStyle w:val="Normal"/>
        <w:ind w:firstLine="567"/>
        <w:jc w:val="both"/>
        <w:rPr/>
      </w:pPr>
      <w:r>
        <w:rPr>
          <w:rFonts w:cs="Sylfaen" w:ascii="GHEA Grapalat" w:hAnsi="GHEA Grapalat"/>
          <w:sz w:val="20"/>
          <w:lang w:val="hy-AM"/>
        </w:rPr>
        <w:t>Обеспечение контракта должно быть действительным как минимум до 90-го рабочего дня, следующего за последним днем ​​полного выполнения обязательств по заключаемому контракту.</w:t>
      </w:r>
      <w:r>
        <w:rPr>
          <w:rFonts w:cs="GHEA Grapalat" w:ascii="GHEA Grapalat" w:hAnsi="GHEA Grapalat"/>
          <w:sz w:val="20"/>
          <w:szCs w:val="20"/>
          <w:lang w:val="hy-AM"/>
        </w:rPr>
        <w:t xml:space="preserve"> Обеспечение договора возвращается лицу, подавшему его, в случае полного исполнения взятых на себя обязательств по заключенному договору в течение 5 рабочих дней после истечения срока исполнения обязательств.</w:t>
      </w:r>
    </w:p>
    <w:p>
      <w:pPr>
        <w:pStyle w:val="Normal"/>
        <w:ind w:firstLine="567"/>
        <w:jc w:val="both"/>
        <w:rPr/>
      </w:pPr>
      <w:r>
        <w:rPr>
          <w:rFonts w:cs="GHEA Grapalat" w:ascii="GHEA Grapalat" w:hAnsi="GHEA Grapalat"/>
          <w:sz w:val="20"/>
          <w:szCs w:val="20"/>
          <w:lang w:val="hy-AM"/>
        </w:rPr>
        <w:t>Представлено наличными </w:t>
      </w:r>
      <w:r>
        <w:rPr>
          <w:rFonts w:cs="Arial" w:ascii="GHEA Grapalat" w:hAnsi="GHEA Grapalat"/>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pPr>
        <w:pStyle w:val="Normal"/>
        <w:ind w:firstLine="567"/>
        <w:jc w:val="both"/>
        <w:rPr>
          <w:rFonts w:ascii="GHEA Grapalat" w:hAnsi="GHEA Grapalat" w:cs="Arial"/>
          <w:sz w:val="20"/>
          <w:lang w:val="hy-AM"/>
        </w:rPr>
      </w:pPr>
      <w:r>
        <w:rPr>
          <w:rFonts w:cs="Sylfaen" w:ascii="GHEA Grapalat" w:hAnsi="GHEA Grapalat"/>
          <w:sz w:val="20"/>
          <w:lang w:val="hy-AM"/>
        </w:rPr>
        <w:t xml:space="preserve">10.4: </w:t>
      </w:r>
      <w:r>
        <w:rPr>
          <w:rFonts w:cs="Arial" w:ascii="GHEA Grapalat" w:hAnsi="GHEA Grapalat"/>
          <w:sz w:val="20"/>
          <w:lang w:val="hy-AM"/>
        </w:rPr>
        <w:t xml:space="preserve">Если процедура закупки организована на основании статьи 15 6 6 Закона չեն, на момент заключения договора финансовые ресурсы не предоставляются, то квалификационное և обеспечение договора представляется в односторонне утвержденном заявлении: штраф или денежные средства. Если финансовые средства, предусмотренные на момент заключения договора, превышают 25 миллионов. AMD, однако, для полной реализации контракта финансовые средства потребуются позже, тогда квалификационные гарантии контракта с точки зрения выделенных средств представлены в форме гарантии или денежных средств, а с точки зрения необходимых средств, в виде утвержденной в одностороннем порядке выписки, неустойки или денежных средств.</w:t>
      </w:r>
    </w:p>
    <w:p>
      <w:pPr>
        <w:pStyle w:val="Normal"/>
        <w:ind w:firstLine="567"/>
        <w:jc w:val="both"/>
        <w:rPr>
          <w:rFonts w:ascii="GHEA Grapalat" w:hAnsi="GHEA Grapalat" w:cs="Sylfaen"/>
          <w:i/>
          <w:i/>
          <w:sz w:val="20"/>
          <w:lang w:val="af-ZA"/>
        </w:rPr>
      </w:pPr>
      <w:r>
        <w:rPr>
          <w:rFonts w:cs="Sylfaen" w:ascii="GHEA Grapalat" w:hAnsi="GHEA Grapalat"/>
          <w:sz w:val="20"/>
          <w:lang w:val="hy-AM"/>
        </w:rPr>
        <w:t>10.5 В случае, если контракт предусматривает предоплату покупателем, выбранный участник торгов должен также предоставить покупателю авансовый платеж в размере первоначального взноса с банковской гарантией (Приложение 5).</w:t>
      </w:r>
      <w:r>
        <w:rPr>
          <w:rFonts w:cs="Cambria Math" w:ascii="Cambria Math" w:hAnsi="Cambria Math"/>
          <w:sz w:val="20"/>
          <w:lang w:val="hy-AM"/>
        </w:rPr>
        <w:t>․</w:t>
      </w:r>
      <w:r>
        <w:rPr>
          <w:rFonts w:cs="Sylfaen" w:ascii="GHEA Grapalat" w:hAnsi="GHEA Grapalat"/>
          <w:sz w:val="20"/>
          <w:lang w:val="hy-AM"/>
        </w:rPr>
        <w:t>2): </w:t>
      </w:r>
    </w:p>
    <w:p>
      <w:pPr>
        <w:pStyle w:val="Normal"/>
        <w:ind w:firstLine="567"/>
        <w:jc w:val="both"/>
        <w:rPr/>
      </w:pPr>
      <w:r>
        <w:rPr>
          <w:rFonts w:cs="Sylfaen" w:ascii="GHEA Grapalat" w:hAnsi="GHEA Grapalat"/>
          <w:sz w:val="20"/>
          <w:lang w:val="af-ZA"/>
        </w:rPr>
        <w:t xml:space="preserve">10.6 Если в связи с неисполнением или ненадлежащим исполнением контракта, заключенного в рамках процедуры закупки, организованной в рассрочку, любая часть лота прекращается, квалификация по контракту оплачивается только в сумме, рассчитанной для этого лота. . </w:t>
      </w:r>
    </w:p>
    <w:p>
      <w:pPr>
        <w:pStyle w:val="Normal"/>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jc w:val="center"/>
        <w:rPr>
          <w:rFonts w:ascii="GHEA Grapalat" w:hAnsi="GHEA Grapalat" w:cs="Arial"/>
          <w:b/>
          <w:b/>
          <w:sz w:val="20"/>
          <w:lang w:val="af-ZA"/>
        </w:rPr>
      </w:pPr>
      <w:r>
        <w:rPr>
          <w:rFonts w:cs="GHEA Grapalat" w:ascii="GHEA Grapalat" w:hAnsi="GHEA Grapalat"/>
          <w:b/>
          <w:sz w:val="20"/>
          <w:lang w:val="af-ZA"/>
        </w:rPr>
        <w:t xml:space="preserve">11. </w:t>
      </w:r>
      <w:r>
        <w:rPr>
          <w:rFonts w:cs="Sylfaen" w:ascii="GHEA Grapalat" w:hAnsi="GHEA Grapalat"/>
          <w:b/>
          <w:sz w:val="20"/>
          <w:lang w:val="af-ZA"/>
        </w:rPr>
        <w:t>ПРОЦЕДУРА:</w:t>
      </w:r>
      <w:r>
        <w:rPr>
          <w:rFonts w:cs="Arial" w:ascii="GHEA Grapalat" w:hAnsi="GHEA Grapalat"/>
          <w:b/>
          <w:sz w:val="20"/>
          <w:lang w:val="af-ZA"/>
        </w:rPr>
        <w:t xml:space="preserve"> </w:t>
      </w:r>
      <w:r>
        <w:rPr>
          <w:rFonts w:cs="Sylfaen" w:ascii="GHEA Grapalat" w:hAnsi="GHEA Grapalat"/>
          <w:b/>
          <w:sz w:val="20"/>
          <w:lang w:val="af-ZA"/>
        </w:rPr>
        <w:t>НЕ УДАЛОСЬ:</w:t>
      </w:r>
      <w:r>
        <w:rPr>
          <w:rFonts w:cs="Arial" w:ascii="GHEA Grapalat" w:hAnsi="GHEA Grapalat"/>
          <w:b/>
          <w:sz w:val="20"/>
          <w:lang w:val="af-ZA"/>
        </w:rPr>
        <w:t xml:space="preserve"> </w:t>
      </w:r>
      <w:r>
        <w:rPr>
          <w:rFonts w:cs="Sylfaen" w:ascii="GHEA Grapalat" w:hAnsi="GHEA Grapalat"/>
          <w:b/>
          <w:sz w:val="20"/>
          <w:lang w:val="af-ZA"/>
        </w:rPr>
        <w:t>ОБЪЯВЛЕНИЕ:</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pPr>
      <w:r>
        <w:rPr>
          <w:rFonts w:cs="GHEA Grapalat" w:ascii="GHEA Grapalat" w:hAnsi="GHEA Grapalat"/>
          <w:sz w:val="20"/>
          <w:lang w:val="af-ZA"/>
        </w:rPr>
        <w:t>11.</w:t>
      </w:r>
      <w:r>
        <w:rPr>
          <w:rFonts w:cs="Sylfaen" w:ascii="GHEA Grapalat" w:hAnsi="GHEA Grapalat"/>
          <w:sz w:val="20"/>
          <w:lang w:val="af-ZA"/>
        </w:rPr>
        <w:t xml:space="preserve">1 Согласно статье 37 Закона Комиссия объявляет данную процедуру недействительной, если:</w:t>
      </w:r>
    </w:p>
    <w:p>
      <w:pPr>
        <w:pStyle w:val="Normal"/>
        <w:ind w:firstLine="567"/>
        <w:jc w:val="both"/>
        <w:rPr/>
      </w:pPr>
      <w:r>
        <w:rPr>
          <w:rFonts w:cs="Sylfaen" w:ascii="GHEA Grapalat" w:hAnsi="GHEA Grapalat"/>
          <w:sz w:val="20"/>
          <w:lang w:val="af-ZA"/>
        </w:rPr>
        <w:t xml:space="preserve">1) Ни одна из заявок не соответствует условиям приглашения;</w:t>
      </w:r>
    </w:p>
    <w:p>
      <w:pPr>
        <w:pStyle w:val="Normal"/>
        <w:ind w:firstLine="567"/>
        <w:jc w:val="both"/>
        <w:rPr>
          <w:rFonts w:ascii="GHEA Grapalat" w:hAnsi="GHEA Grapalat" w:cs="Sylfaen"/>
          <w:sz w:val="20"/>
          <w:vertAlign w:val="superscript"/>
          <w:lang w:val="af-ZA"/>
        </w:rPr>
      </w:pPr>
      <w:r>
        <w:rPr>
          <w:rFonts w:cs="Sylfaen" w:ascii="GHEA Grapalat" w:hAnsi="GHEA Grapalat"/>
          <w:sz w:val="20"/>
          <w:lang w:val="af-ZA"/>
        </w:rPr>
        <w:t xml:space="preserve">2) требование покупки перестает существовать. Более того, процедура закупок, организованная для нужд государства или сообществ, может быть признана полностью или частично неуспешной, соответственно, на основании решения Правительства Республики Армения или совета общины, в случае других клиентов - главой муниципального образования. уполномоченный генеральный орган, а в случае фондов.</w:t>
      </w:r>
      <w:r>
        <w:rPr>
          <w:rStyle w:val="FootnoteCharacters"/>
          <w:rStyle w:val="FootnoteAnchor"/>
          <w:rFonts w:cs="Sylfaen" w:ascii="GHEA Grapalat" w:hAnsi="GHEA Grapalat"/>
          <w:color w:val="FFFFFF"/>
          <w:sz w:val="20"/>
        </w:rPr>
        <w:footnoteReference w:id="8"/>
      </w:r>
      <w:r>
        <w:rPr>
          <w:rFonts w:cs="Sylfaen" w:ascii="GHEA Grapalat" w:hAnsi="GHEA Grapalat"/>
          <w:sz w:val="20"/>
          <w:lang w:val="hy-AM"/>
        </w:rPr>
        <w:t>: 14:</w:t>
      </w:r>
    </w:p>
    <w:p>
      <w:pPr>
        <w:pStyle w:val="Normal"/>
        <w:ind w:firstLine="567"/>
        <w:jc w:val="both"/>
        <w:rPr/>
      </w:pPr>
      <w:r>
        <w:rPr>
          <w:rFonts w:cs="Sylfaen" w:ascii="GHEA Grapalat" w:hAnsi="GHEA Grapalat"/>
          <w:sz w:val="20"/>
          <w:lang w:val="af-ZA"/>
        </w:rPr>
        <w:t xml:space="preserve">3) не подано заявление;</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4) договор не подписан.</w:t>
      </w:r>
    </w:p>
    <w:p>
      <w:pPr>
        <w:pStyle w:val="Normal"/>
        <w:ind w:firstLine="567"/>
        <w:jc w:val="both"/>
        <w:rPr/>
      </w:pPr>
      <w:r>
        <w:rPr>
          <w:rFonts w:cs="Sylfaen" w:ascii="GHEA Grapalat" w:hAnsi="GHEA Grapalat"/>
          <w:sz w:val="20"/>
          <w:lang w:val="af-ZA"/>
        </w:rPr>
        <w:t>11.2 В течение рабочего дня, следующего за объявлением процедуры закупки несостоявшейся, заказчик публикует в бюллетене объявление с обоснованием объявления процедуры закупки несостоявшейся. </w:t>
      </w:r>
    </w:p>
    <w:p>
      <w:pPr>
        <w:pStyle w:val="Normal"/>
        <w:ind w:firstLine="567"/>
        <w:jc w:val="both"/>
        <w:rPr>
          <w:rFonts w:ascii="GHEA Grapalat" w:hAnsi="GHEA Grapalat" w:cs="Sylfaen"/>
          <w:sz w:val="20"/>
          <w:lang w:val="af-ZA"/>
        </w:rPr>
      </w:pPr>
      <w:r>
        <w:rPr>
          <w:rFonts w:cs="Sylfaen" w:ascii="GHEA Grapalat" w:hAnsi="GHEA Grapalat"/>
          <w:sz w:val="20"/>
          <w:lang w:val="af-ZA"/>
        </w:rPr>
      </w:r>
    </w:p>
    <w:p>
      <w:pPr>
        <w:pStyle w:val="TextBodyIndent"/>
        <w:spacing w:lineRule="auto" w:line="240"/>
        <w:rPr>
          <w:rFonts w:ascii="GHEA Grapalat" w:hAnsi="GHEA Grapalat" w:cs="GHEA Grapalat"/>
          <w:i w:val="false"/>
          <w:i w:val="false"/>
          <w:sz w:val="18"/>
          <w:szCs w:val="18"/>
          <w:u w:val="single"/>
          <w:lang w:val="af-ZA"/>
        </w:rPr>
      </w:pPr>
      <w:r>
        <w:rPr>
          <w:rFonts w:cs="GHEA Grapalat" w:ascii="GHEA Grapalat" w:hAnsi="GHEA Grapalat"/>
          <w:i w:val="false"/>
          <w:sz w:val="18"/>
          <w:szCs w:val="18"/>
          <w:u w:val="single"/>
          <w:lang w:val="af-ZA"/>
        </w:rPr>
      </w:r>
    </w:p>
    <w:p>
      <w:pPr>
        <w:pStyle w:val="Normal"/>
        <w:jc w:val="center"/>
        <w:rPr/>
      </w:pPr>
      <w:r>
        <w:rPr>
          <w:rFonts w:cs="GHEA Grapalat" w:ascii="GHEA Grapalat" w:hAnsi="GHEA Grapalat"/>
          <w:b/>
          <w:sz w:val="20"/>
          <w:lang w:val="af-ZA"/>
        </w:rPr>
        <w:t xml:space="preserve">12. ДЕЙСТВИЯ, СВЯЗАННЫЕ С ПРОЦЕССОМ ЗАКУПОК И (ИЛИ) </w:t>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УЧАСТНИК ОБЖАЛОВАТЬ ПРИНЯТЫЕ РЕШЕНИЯ </w:t>
      </w:r>
    </w:p>
    <w:p>
      <w:pPr>
        <w:pStyle w:val="Normal"/>
        <w:jc w:val="center"/>
        <w:rPr>
          <w:rFonts w:ascii="GHEA Grapalat" w:hAnsi="GHEA Grapalat" w:cs="GHEA Grapalat"/>
          <w:b/>
          <w:b/>
          <w:sz w:val="20"/>
          <w:lang w:val="af-ZA"/>
        </w:rPr>
      </w:pPr>
      <w:r>
        <w:rPr>
          <w:rFonts w:cs="GHEA Grapalat" w:ascii="GHEA Grapalat" w:hAnsi="GHEA Grapalat"/>
          <w:b/>
          <w:sz w:val="20"/>
          <w:lang w:val="af-ZA"/>
        </w:rPr>
        <w:t>ЗАКОН И ПОРЯДОК</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12.1:</w:t>
      </w:r>
      <w:r>
        <w:rPr>
          <w:rFonts w:cs="GHEA Grapalat" w:ascii="GHEA Grapalat" w:hAnsi="GHEA Grapalat"/>
          <w:sz w:val="20"/>
          <w:szCs w:val="20"/>
          <w:lang w:val="af-ZA"/>
        </w:rPr>
        <w:t xml:space="preserve"> </w:t>
      </w:r>
      <w:r>
        <w:rPr>
          <w:rFonts w:cs="Sylfaen" w:ascii="GHEA Grapalat" w:hAnsi="GHEA Grapalat"/>
          <w:sz w:val="20"/>
          <w:szCs w:val="20"/>
          <w:lang w:val="ru-RU"/>
        </w:rPr>
        <w:t>Каждый имеет право обратиться к заказчику, рецензенту комиссии.</w:t>
      </w:r>
      <w:r>
        <w:rPr>
          <w:rFonts w:cs="Sylfaen" w:ascii="GHEA Mariam" w:hAnsi="GHEA Mariam"/>
          <w:sz w:val="20"/>
          <w:szCs w:val="20"/>
          <w:lang w:val="af-ZA"/>
        </w:rPr>
        <w:t xml:space="preserve"> </w:t>
      </w:r>
      <w:r>
        <w:rPr>
          <w:rFonts w:cs="Sylfaen" w:ascii="GHEA Grapalat" w:hAnsi="GHEA Grapalat"/>
          <w:sz w:val="20"/>
          <w:szCs w:val="20"/>
          <w:lang w:val="af-ZA"/>
        </w:rPr>
        <w:t xml:space="preserve"> действия (бездействие) և решения.</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12.2 Отношения, связанные с закупкой, в том числе с рассмотрением жалобы, не являются административными отношениями, они регулируются законодательством, регулирующим гражданско-правовые отношения Республики Армения.</w:t>
      </w:r>
    </w:p>
    <w:p>
      <w:pPr>
        <w:pStyle w:val="Normal"/>
        <w:ind w:firstLine="567"/>
        <w:jc w:val="both"/>
        <w:rPr/>
      </w:pPr>
      <w:r>
        <w:rPr>
          <w:rFonts w:cs="Sylfaen" w:ascii="GHEA Grapalat" w:hAnsi="GHEA Grapalat"/>
          <w:sz w:val="20"/>
          <w:szCs w:val="20"/>
          <w:lang w:val="af-ZA"/>
        </w:rPr>
        <w:t xml:space="preserve">12.3 Каждый имеет право по закону:</w:t>
      </w:r>
    </w:p>
    <w:p>
      <w:pPr>
        <w:pStyle w:val="Normal"/>
        <w:ind w:firstLine="567"/>
        <w:jc w:val="both"/>
        <w:rPr/>
      </w:pPr>
      <w:r>
        <w:rPr>
          <w:rFonts w:cs="Sylfaen" w:ascii="GHEA Grapalat" w:hAnsi="GHEA Grapalat"/>
          <w:sz w:val="20"/>
          <w:szCs w:val="20"/>
          <w:lang w:val="af-ZA"/>
        </w:rPr>
        <w:t xml:space="preserve">1) до заключения договора обжаловать действия действия (бездействия) заказчика և решения лицу, рассматривающему жалобы, связанные с закупкой.</w:t>
      </w:r>
    </w:p>
    <w:p>
      <w:pPr>
        <w:pStyle w:val="Normal"/>
        <w:ind w:firstLine="567"/>
        <w:jc w:val="both"/>
        <w:rPr>
          <w:rFonts w:ascii="GHEA Grapalat" w:hAnsi="GHEA Grapalat" w:cs="Sylfaen"/>
          <w:sz w:val="20"/>
          <w:szCs w:val="20"/>
          <w:lang w:val="af-ZA"/>
        </w:rPr>
      </w:pPr>
      <w:bookmarkStart w:id="10" w:name="_Hlk9264573"/>
      <w:bookmarkEnd w:id="10"/>
      <w:r>
        <w:rPr>
          <w:rFonts w:cs="Sylfaen" w:ascii="GHEA Grapalat" w:hAnsi="GHEA Grapalat"/>
          <w:sz w:val="20"/>
          <w:szCs w:val="20"/>
          <w:lang w:val="af-ZA"/>
        </w:rPr>
        <w:t>Порядок деятельности лица, рассматривающего жалобы по закупкам, утвержден приказом Министра финансов РА от 6 декабря 2018 г. N 600-Н.</w:t>
      </w:r>
    </w:p>
    <w:p>
      <w:pPr>
        <w:pStyle w:val="Normal"/>
        <w:ind w:firstLine="567"/>
        <w:jc w:val="both"/>
        <w:rPr>
          <w:rFonts w:ascii="GHEA Grapalat" w:hAnsi="GHEA Grapalat" w:cs="Sylfaen"/>
          <w:sz w:val="20"/>
          <w:szCs w:val="20"/>
          <w:lang w:val="af-ZA"/>
        </w:rPr>
      </w:pPr>
      <w:bookmarkStart w:id="11" w:name="_Hlk9264573"/>
      <w:bookmarkEnd w:id="11"/>
      <w:r>
        <w:rPr>
          <w:rFonts w:cs="Sylfaen" w:ascii="GHEA Grapalat" w:hAnsi="GHEA Grapalat"/>
          <w:sz w:val="20"/>
          <w:szCs w:val="20"/>
          <w:lang w:val="af-ZA"/>
        </w:rPr>
        <w:t xml:space="preserve">2) обжаловать в суд решения лица, рассматривающего жалобы на закупки, действия комиссии անգ комиссия (бездействие) ։.</w:t>
      </w:r>
    </w:p>
    <w:p>
      <w:pPr>
        <w:pStyle w:val="Normal"/>
        <w:ind w:firstLine="567"/>
        <w:jc w:val="both"/>
        <w:rPr/>
      </w:pPr>
      <w:r>
        <w:rPr>
          <w:rFonts w:cs="Sylfaen" w:ascii="GHEA Grapalat" w:hAnsi="GHEA Grapalat"/>
          <w:sz w:val="20"/>
          <w:szCs w:val="20"/>
          <w:lang w:val="af-ZA"/>
        </w:rPr>
        <w:t xml:space="preserve">12.4 Если заявитель подает апелляцию:</w:t>
      </w:r>
    </w:p>
    <w:p>
      <w:pPr>
        <w:pStyle w:val="Normal"/>
        <w:ind w:firstLine="567"/>
        <w:jc w:val="both"/>
        <w:rPr/>
      </w:pPr>
      <w:r>
        <w:rPr>
          <w:rFonts w:cs="Sylfaen" w:ascii="GHEA Grapalat" w:hAnsi="GHEA Grapalat"/>
          <w:sz w:val="20"/>
          <w:szCs w:val="20"/>
          <w:lang w:val="af-ZA"/>
        </w:rPr>
        <w:t xml:space="preserve">1) решение о заключении договора, затем подает жалобу в период бездействия, предусмотренного пунктом 8.28 части 1 настоящего приглашения;</w:t>
      </w:r>
    </w:p>
    <w:p>
      <w:pPr>
        <w:pStyle w:val="Normal"/>
        <w:ind w:firstLine="567"/>
        <w:jc w:val="both"/>
        <w:rPr/>
      </w:pPr>
      <w:r>
        <w:rPr>
          <w:rFonts w:cs="Sylfaen" w:ascii="GHEA Grapalat" w:hAnsi="GHEA Grapalat"/>
          <w:sz w:val="20"/>
          <w:szCs w:val="20"/>
          <w:lang w:val="af-ZA"/>
        </w:rPr>
        <w:t xml:space="preserve">2) характеристика предмета закупки или требования приглашения, тогда жалоба подается до истечения срока подачи заявок. </w:t>
      </w:r>
    </w:p>
    <w:p>
      <w:pPr>
        <w:pStyle w:val="Normal"/>
        <w:ind w:firstLine="567"/>
        <w:jc w:val="both"/>
        <w:rPr/>
      </w:pPr>
      <w:r>
        <w:rPr>
          <w:rFonts w:cs="Sylfaen" w:ascii="GHEA Grapalat" w:hAnsi="GHEA Grapalat"/>
          <w:sz w:val="20"/>
          <w:szCs w:val="20"/>
          <w:lang w:val="af-ZA"/>
        </w:rPr>
        <w:t xml:space="preserve">12.5 Жалоба, подаваемая Заявителю на закупку, должна быть подана в письменной форме с подписью, включая:</w:t>
      </w:r>
    </w:p>
    <w:p>
      <w:pPr>
        <w:pStyle w:val="Normal"/>
        <w:ind w:firstLine="567"/>
        <w:jc w:val="both"/>
        <w:rPr/>
      </w:pPr>
      <w:r>
        <w:rPr>
          <w:rFonts w:cs="Sylfaen" w:ascii="GHEA Grapalat" w:hAnsi="GHEA Grapalat"/>
          <w:sz w:val="20"/>
          <w:szCs w:val="20"/>
          <w:lang w:val="af-ZA"/>
        </w:rPr>
        <w:t xml:space="preserve">1) Имя лица, подавшего жалобу (имя, фамилия, копия документа, удостоверяющего личность) և Адрес;</w:t>
      </w:r>
    </w:p>
    <w:p>
      <w:pPr>
        <w:pStyle w:val="Normal"/>
        <w:ind w:firstLine="567"/>
        <w:jc w:val="both"/>
        <w:rPr/>
      </w:pPr>
      <w:r>
        <w:rPr>
          <w:rFonts w:cs="Sylfaen" w:ascii="GHEA Grapalat" w:hAnsi="GHEA Grapalat"/>
          <w:sz w:val="20"/>
          <w:szCs w:val="20"/>
          <w:lang w:val="af-ZA"/>
        </w:rPr>
        <w:t>2) наименование заказчика և адрес;</w:t>
      </w:r>
    </w:p>
    <w:p>
      <w:pPr>
        <w:pStyle w:val="Normal"/>
        <w:ind w:firstLine="567"/>
        <w:jc w:val="both"/>
        <w:rPr/>
      </w:pPr>
      <w:r>
        <w:rPr>
          <w:rFonts w:cs="Sylfaen" w:ascii="GHEA Grapalat" w:hAnsi="GHEA Grapalat"/>
          <w:sz w:val="20"/>
          <w:szCs w:val="20"/>
          <w:lang w:val="af-ZA"/>
        </w:rPr>
        <w:t xml:space="preserve">3) код обжалуемой процедуры закупки ան;</w:t>
      </w:r>
    </w:p>
    <w:p>
      <w:pPr>
        <w:pStyle w:val="Normal"/>
        <w:ind w:firstLine="567"/>
        <w:jc w:val="both"/>
        <w:rPr/>
      </w:pPr>
      <w:r>
        <w:rPr>
          <w:rFonts w:cs="Sylfaen" w:ascii="GHEA Grapalat" w:hAnsi="GHEA Grapalat"/>
          <w:sz w:val="20"/>
          <w:szCs w:val="20"/>
          <w:lang w:val="af-ZA"/>
        </w:rPr>
        <w:t xml:space="preserve">4) предмет спора - заявление лица, подавшего жалобу;</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5) фактико-правовые основания жалобы, доказательства;</w:t>
      </w:r>
    </w:p>
    <w:p>
      <w:pPr>
        <w:pStyle w:val="Normal"/>
        <w:ind w:firstLine="567"/>
        <w:jc w:val="both"/>
        <w:rPr/>
      </w:pPr>
      <w:r>
        <w:rPr>
          <w:rFonts w:cs="Sylfaen" w:ascii="GHEA Grapalat" w:hAnsi="GHEA Grapalat"/>
          <w:sz w:val="20"/>
          <w:szCs w:val="20"/>
          <w:lang w:val="af-ZA"/>
        </w:rPr>
        <w:t xml:space="preserve">6) копия документа об оплате апелляции. Кроме того, размер апелляционного сбора составляет 30 тысяч драмов, которые уплачиваются в государственный бюджет РА, открытый на имя уполномоченного органа с этой целью.</w:t>
      </w:r>
      <w:r>
        <w:rPr>
          <w:rFonts w:cs="GHEA Grapalat" w:ascii="GHEA Grapalat" w:hAnsi="GHEA Grapalat"/>
          <w:sz w:val="20"/>
          <w:szCs w:val="20"/>
          <w:lang w:val="af-ZA"/>
        </w:rPr>
        <w:t>«</w:t>
      </w:r>
      <w:r>
        <w:rPr>
          <w:rFonts w:cs="Sylfaen" w:ascii="GHEA Grapalat" w:hAnsi="GHEA Grapalat"/>
          <w:sz w:val="20"/>
          <w:szCs w:val="20"/>
          <w:lang w:val="af-ZA"/>
        </w:rPr>
        <w:t>900008000482:</w:t>
      </w:r>
      <w:r>
        <w:rPr>
          <w:rFonts w:cs="GHEA Grapalat" w:ascii="GHEA Grapalat" w:hAnsi="GHEA Grapalat"/>
          <w:sz w:val="20"/>
          <w:szCs w:val="20"/>
          <w:lang w:val="af-ZA"/>
        </w:rPr>
        <w:t>»</w:t>
      </w:r>
      <w:r>
        <w:rPr>
          <w:rFonts w:cs="Sylfaen" w:ascii="GHEA Grapalat" w:hAnsi="GHEA Grapalat"/>
          <w:sz w:val="20"/>
          <w:szCs w:val="20"/>
          <w:lang w:val="af-ZA"/>
        </w:rPr>
        <w:t xml:space="preserve"> за счет казны. </w:t>
      </w:r>
    </w:p>
    <w:p>
      <w:pPr>
        <w:pStyle w:val="Normal"/>
        <w:ind w:firstLine="567"/>
        <w:jc w:val="both"/>
        <w:rPr/>
      </w:pPr>
      <w:r>
        <w:rPr>
          <w:rFonts w:cs="Sylfaen" w:ascii="GHEA Grapalat" w:hAnsi="GHEA Grapalat"/>
          <w:sz w:val="20"/>
          <w:szCs w:val="20"/>
          <w:lang w:val="af-ZA"/>
        </w:rPr>
        <w:t xml:space="preserve">7) наименование банка և ​​счет, на который должен быть возвращен платеж в случае удовлетворения жалобы;</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8) прочая необходимая информация.</w:t>
      </w:r>
    </w:p>
    <w:p>
      <w:pPr>
        <w:pStyle w:val="Normal"/>
        <w:ind w:firstLine="567"/>
        <w:jc w:val="both"/>
        <w:rPr/>
      </w:pPr>
      <w:r>
        <w:rPr>
          <w:rFonts w:cs="Sylfaen" w:ascii="GHEA Grapalat" w:hAnsi="GHEA Grapalat"/>
          <w:sz w:val="20"/>
          <w:szCs w:val="20"/>
          <w:lang w:val="af-ZA"/>
        </w:rPr>
        <w:t>12.6. Жалоба лицу, рассматривающему жалобы, связанные с закупкой, подается в Республику Армения, 0010, c. Отправив копию (отсканированную) на адрес Мелик-Адамян 1 или ее оригинал по электронной почте на адрес секретариат@minfin.am .</w:t>
      </w:r>
      <w:r>
        <w:rPr>
          <w:rFonts w:cs="Calibri" w:ascii="Calibri" w:hAnsi="Calibri"/>
          <w:sz w:val="20"/>
          <w:szCs w:val="20"/>
          <w:lang w:val="af-ZA"/>
        </w:rPr>
        <w:t> </w:t>
      </w:r>
      <w:r>
        <w:rPr>
          <w:rFonts w:cs="Sylfaen" w:ascii="GHEA Grapalat" w:hAnsi="GHEA Grapalat"/>
          <w:sz w:val="20"/>
          <w:szCs w:val="20"/>
          <w:lang w:val="af-ZA"/>
        </w:rPr>
        <w:t xml:space="preserve">12.7 В рабочий день после публикации решения по жалобе, включая частичную жалобу лицом, рассматривающим жалобу, лицо, рассматривающее жалобу, должно предоставить уполномоченному органу по рассмотрению жалоб письменную копию документа по жалобе արը название банка և ​​счет և возвращаемая сумма должна быть переведена. Уполномоченный орган возвращает плату за апелляцию лицу, уплатившему ее, в течение пяти рабочих дней со дня получения копии документа, указанного в настоящем пункте, путем перечисления ее на представленный банковский счет.</w:t>
      </w:r>
    </w:p>
    <w:p>
      <w:pPr>
        <w:pStyle w:val="Normal"/>
        <w:ind w:firstLine="567"/>
        <w:jc w:val="both"/>
        <w:rPr/>
      </w:pPr>
      <w:r>
        <w:rPr>
          <w:rFonts w:cs="Sylfaen" w:ascii="GHEA Grapalat" w:hAnsi="GHEA Grapalat"/>
          <w:sz w:val="20"/>
          <w:szCs w:val="20"/>
          <w:lang w:val="af-ZA"/>
        </w:rPr>
        <w:t xml:space="preserve">12.8 Если жалоба не соответствует требованиям статьи 50 Закона, в течение двух рабочих дней после ее получения лицо должно уведомить лицо, подавшее жалобу в письменной форме, о претензии в письменной форме, предоставив ему два рабочих дня для устранения недостатков. . В день отправки письма лицо, рассматривающее жалобу на закупку, отправляет ее копию (отсканированную) на адрес электронной почты, указанный в жалобе. При этом, если жалоба, поданная в срок, указанный в подпункте 2.4 пункта 12.4 настоящего приглашения, не соответствовала требованиям статьи 50 Закона, жалоба направляется лицу, проверяющему исправления, связанные с закупкой, в срок, определенный законом. данный пункт считается поданным в установленный срок.</w:t>
      </w:r>
      <w:bookmarkStart w:id="12" w:name="_Hlk9264773"/>
      <w:bookmarkEnd w:id="12"/>
    </w:p>
    <w:p>
      <w:pPr>
        <w:pStyle w:val="Normal"/>
        <w:ind w:firstLine="567"/>
        <w:jc w:val="both"/>
        <w:rPr/>
      </w:pPr>
      <w:r>
        <w:rPr>
          <w:rFonts w:cs="Sylfaen" w:ascii="GHEA Grapalat" w:hAnsi="GHEA Grapalat"/>
          <w:sz w:val="20"/>
          <w:szCs w:val="20"/>
          <w:lang w:val="af-ZA"/>
        </w:rPr>
        <w:t>12.9 Претензии по закупкам в течение одного рабочего дня с момента получения претензии. Кроме того, в объявлении упоминается ссылка в Интернете, чтобы вернуться к слушаниям, созванным с целью рассмотрения жалобы. Жалоба считается просроченной в связи с истечением срока, предусмотренного п. 12.8 настоящего Приглашения по устранению зарегистрированных недостатков, а в случае устранения устраненных недостатков - с даты ее предоставления закупающей организации. .</w:t>
      </w:r>
      <w:bookmarkStart w:id="13" w:name="_Hlk9264833"/>
    </w:p>
    <w:p>
      <w:pPr>
        <w:pStyle w:val="Normal"/>
        <w:ind w:firstLine="567"/>
        <w:jc w:val="both"/>
        <w:rPr/>
      </w:pPr>
      <w:r>
        <w:rPr>
          <w:rFonts w:cs="Sylfaen" w:ascii="GHEA Grapalat" w:hAnsi="GHEA Grapalat"/>
          <w:sz w:val="20"/>
          <w:szCs w:val="20"/>
          <w:lang w:val="af-ZA"/>
        </w:rPr>
        <w:t xml:space="preserve">12.10 В течение двух рабочих дней с даты получения претензии закупающая организация должна представить заказчику письменную позицию по претензии, а также запрос о предоставлении письменных документов, необходимых для рассмотрения претензии, с приложением копии. жалобы, если таковая имеется.: Позиция Заказчика по Жалобе և Требуемые документы должны быть предоставлены Заявителю на закупку в письменной форме или в их оригинальной (отсканированной) форме, отправив их на электронную почту, указанную в пункте 12.5 настоящего Приглашения. Документы, указанные в данном пункте, должны быть представлены заказчиком лицу, рассматривающему жалобы на закупку, в течение двух рабочих дней с даты получения такого запроса.</w:t>
      </w:r>
    </w:p>
    <w:p>
      <w:pPr>
        <w:pStyle w:val="Normal"/>
        <w:ind w:firstLine="567"/>
        <w:jc w:val="both"/>
        <w:rPr>
          <w:rFonts w:ascii="GHEA Grapalat" w:hAnsi="GHEA Grapalat" w:cs="Sylfaen"/>
          <w:sz w:val="20"/>
          <w:szCs w:val="20"/>
          <w:lang w:val="af-ZA"/>
        </w:rPr>
      </w:pPr>
      <w:bookmarkEnd w:id="13"/>
      <w:r>
        <w:rPr>
          <w:rFonts w:cs="Sylfaen" w:ascii="GHEA Grapalat" w:hAnsi="GHEA Grapalat"/>
          <w:sz w:val="20"/>
          <w:szCs w:val="20"/>
          <w:lang w:val="af-ZA"/>
        </w:rPr>
        <w:t xml:space="preserve">12.11 Решения по жалобе должны приниматься таким образом, чтобы лицо, подающее жалобу, клиент բոլոր и все вовлеченные стороны имели право присутствовать на слушаниях по жалобе ացնելու, чтобы изложить свое мнение.</w:t>
      </w:r>
    </w:p>
    <w:p>
      <w:pPr>
        <w:pStyle w:val="Normal"/>
        <w:ind w:firstLine="567"/>
        <w:jc w:val="both"/>
        <w:rPr/>
      </w:pPr>
      <w:r>
        <w:rPr>
          <w:rFonts w:cs="Sylfaen" w:ascii="GHEA Grapalat" w:hAnsi="GHEA Grapalat"/>
          <w:sz w:val="20"/>
          <w:szCs w:val="20"/>
          <w:lang w:val="af-ZA"/>
        </w:rPr>
        <w:t xml:space="preserve">12.12 Жалоба рассматривается և Решение принимается не позднее двадцати календарных дней со дня поступления жалобы. Этот период может быть продлен один раз до десяти календарных дней по мотивированному временному решению закупающей организации. Кроме того, в день принятия промежуточного решения лицо, рассматривающее жалобы, связанные с закупкой, должно обеспечить публикацию соответствующего объявления в бюллетене.</w:t>
      </w:r>
    </w:p>
    <w:p>
      <w:pPr>
        <w:pStyle w:val="Normal"/>
        <w:ind w:firstLine="567"/>
        <w:jc w:val="both"/>
        <w:rPr/>
      </w:pPr>
      <w:r>
        <w:rPr>
          <w:rFonts w:cs="Sylfaen" w:ascii="GHEA Grapalat" w:hAnsi="GHEA Grapalat"/>
          <w:sz w:val="20"/>
          <w:szCs w:val="20"/>
          <w:lang w:val="ru-RU"/>
        </w:rPr>
        <w:t>Решение оценщика закупки является обязательным и может быть изменено или отменено, в том числе частично, только судом.</w:t>
      </w:r>
    </w:p>
    <w:p>
      <w:pPr>
        <w:pStyle w:val="Normal"/>
        <w:ind w:firstLine="567"/>
        <w:jc w:val="both"/>
        <w:rPr/>
      </w:pPr>
      <w:r>
        <w:rPr>
          <w:rFonts w:cs="Sylfaen" w:ascii="GHEA Grapalat" w:hAnsi="GHEA Grapalat"/>
          <w:sz w:val="20"/>
          <w:szCs w:val="20"/>
          <w:lang w:val="af-ZA"/>
        </w:rPr>
        <w:t xml:space="preserve">12.13 Сотрудник по рассмотрению жалоб на закупки:</w:t>
      </w:r>
    </w:p>
    <w:p>
      <w:pPr>
        <w:pStyle w:val="Normal"/>
        <w:ind w:firstLine="720"/>
        <w:jc w:val="both"/>
        <w:rPr/>
      </w:pPr>
      <w:r>
        <w:rPr>
          <w:rFonts w:cs="Sylfaen" w:ascii="GHEA Grapalat" w:hAnsi="GHEA Grapalat"/>
          <w:sz w:val="20"/>
          <w:szCs w:val="20"/>
          <w:lang w:val="af-ZA"/>
        </w:rPr>
        <w:t xml:space="preserve">1) вправе принимать следующие решения по действиям или бездействию заказчика;</w:t>
      </w:r>
    </w:p>
    <w:p>
      <w:pPr>
        <w:pStyle w:val="Normal"/>
        <w:ind w:firstLine="720"/>
        <w:jc w:val="both"/>
        <w:rPr/>
      </w:pPr>
      <w:r>
        <w:rPr>
          <w:rFonts w:cs="Sylfaen" w:ascii="GHEA Grapalat" w:hAnsi="GHEA Grapalat"/>
          <w:sz w:val="20"/>
          <w:szCs w:val="20"/>
        </w:rPr>
        <w:t>а. запрещать определенные действия և принимать решения,</w:t>
      </w:r>
    </w:p>
    <w:p>
      <w:pPr>
        <w:pStyle w:val="Normal"/>
        <w:ind w:firstLine="720"/>
        <w:jc w:val="both"/>
        <w:rPr/>
      </w:pPr>
      <w:r>
        <w:rPr>
          <w:rFonts w:cs="Sylfaen" w:ascii="GHEA Grapalat" w:hAnsi="GHEA Grapalat"/>
          <w:sz w:val="20"/>
          <w:szCs w:val="20"/>
        </w:rPr>
        <w:t>б. обязать принимать соответствующие решения, в том числе о признании процедуры закупки несостоявшейся, за исключением решения о признании договора недействительным;</w:t>
      </w:r>
    </w:p>
    <w:p>
      <w:pPr>
        <w:pStyle w:val="Normal"/>
        <w:ind w:firstLine="720"/>
        <w:jc w:val="both"/>
        <w:rPr/>
      </w:pPr>
      <w:r>
        <w:rPr>
          <w:rFonts w:cs="Sylfaen" w:ascii="GHEA Grapalat" w:hAnsi="GHEA Grapalat"/>
          <w:sz w:val="20"/>
          <w:szCs w:val="20"/>
          <w:lang w:val="af-ZA"/>
        </w:rPr>
        <w:t xml:space="preserve">2) принимает решение о включении участника в список участников, не имеющих права участвовать в процессе закупки;</w:t>
      </w:r>
    </w:p>
    <w:p>
      <w:pPr>
        <w:pStyle w:val="Normal"/>
        <w:ind w:firstLine="720"/>
        <w:jc w:val="both"/>
        <w:rPr/>
      </w:pPr>
      <w:r>
        <w:rPr>
          <w:rFonts w:cs="Sylfaen" w:ascii="GHEA Grapalat" w:hAnsi="GHEA Grapalat"/>
          <w:sz w:val="20"/>
          <w:szCs w:val="20"/>
          <w:lang w:val="af-ZA"/>
        </w:rPr>
        <w:t xml:space="preserve">3) фиксирует решения лица, рассматривающего жалобы о закупках, осуществляет контроль за их исполнением.</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12.14. Если лицо, рассматривающее претензии по закупкам, удовлетворено, заказчик несет ответственность за ущерб, причиненный лицу, подающему претензию, должным образом обоснованным образом.</w:t>
      </w:r>
    </w:p>
    <w:p>
      <w:pPr>
        <w:pStyle w:val="Style16"/>
        <w:shd w:fill="FFFFFF" w:val="clear"/>
        <w:spacing w:before="0" w:after="0"/>
        <w:ind w:firstLine="567"/>
        <w:jc w:val="both"/>
        <w:rPr>
          <w:rFonts w:ascii="Arial Unicode" w:hAnsi="Arial Unicode" w:cs="Arial Unicode"/>
          <w:color w:val="000000"/>
          <w:sz w:val="21"/>
          <w:szCs w:val="21"/>
          <w:lang w:val="af-ZA"/>
        </w:rPr>
      </w:pPr>
      <w:r>
        <w:rPr>
          <w:rFonts w:cs="Sylfaen" w:ascii="GHEA Grapalat" w:hAnsi="GHEA Grapalat"/>
          <w:sz w:val="20"/>
          <w:szCs w:val="20"/>
          <w:lang w:val="af-ZA"/>
        </w:rPr>
        <w:t xml:space="preserve">12.15 Рассмотрение жалоб открыто для общественности. Жалобы рассматриваются в судебном порядке. Слушания протоколируются և вместе с решением по жалобе публикуются в бюллетене. В случае невозможности записи сеансы записываются. Сеансы также транслируются в режиме онлайн в Интернете.</w:t>
      </w:r>
      <w:bookmarkStart w:id="14" w:name="_Hlk9265079"/>
    </w:p>
    <w:p>
      <w:pPr>
        <w:pStyle w:val="Normal"/>
        <w:ind w:firstLine="567"/>
        <w:jc w:val="both"/>
        <w:rPr>
          <w:rFonts w:ascii="GHEA Grapalat" w:hAnsi="GHEA Grapalat" w:cs="Sylfaen"/>
          <w:sz w:val="20"/>
          <w:szCs w:val="20"/>
          <w:lang w:val="af-ZA"/>
        </w:rPr>
      </w:pPr>
      <w:bookmarkEnd w:id="14"/>
      <w:r>
        <w:rPr>
          <w:rFonts w:eastAsia="GHEA Grapalat" w:cs="GHEA Grapalat" w:ascii="GHEA Grapalat" w:hAnsi="GHEA Grapalat"/>
          <w:sz w:val="20"/>
          <w:szCs w:val="20"/>
          <w:lang w:val="af-ZA"/>
        </w:rPr>
        <w:t xml:space="preserve"> </w:t>
      </w:r>
      <w:r>
        <w:rPr>
          <w:rFonts w:cs="Sylfaen" w:ascii="GHEA Grapalat" w:hAnsi="GHEA Grapalat"/>
          <w:sz w:val="20"/>
          <w:szCs w:val="20"/>
          <w:lang w:val="af-ZA"/>
        </w:rPr>
        <w:t xml:space="preserve">12.16 Любое лицо, интересы которого были или могут быть ущемлены в результате действий, которые послужили основанием для подачи апелляции, имеет право участвовать в апелляционном производстве до подачи решения по апелляции путем подачи аналогичной жалобы в закупающую организацию. . Согласно статье 50 Закона, лицо, не участвовавшее в процедуре обжалования, лишается права подать аналогичную жалобу лицу, рассматривающему жалобы о закупках.</w:t>
      </w:r>
    </w:p>
    <w:p>
      <w:pPr>
        <w:pStyle w:val="Normal"/>
        <w:ind w:firstLine="567"/>
        <w:jc w:val="both"/>
        <w:rPr/>
      </w:pPr>
      <w:r>
        <w:rPr>
          <w:rFonts w:cs="Sylfaen" w:ascii="GHEA Grapalat" w:hAnsi="GHEA Grapalat"/>
          <w:sz w:val="20"/>
          <w:szCs w:val="20"/>
          <w:lang w:val="af-ZA"/>
        </w:rPr>
        <w:t xml:space="preserve">12.17 Заявитель о закупке должен опубликовать решение в бюллетене в течение двух рабочих дней после даты принятия решения с указанием даты публикации. Решение Заявителя о закупке вступает в силу на следующий день после его публикации в Бюллетене.</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12.18 Любое лицо, заинтересованное в заключении конкретной сделки, которое понесло убытки в результате действий или бездействия покупателя, комиссии или закупающей организации, имеет право требовать возмещения убытков в суде.</w:t>
      </w:r>
    </w:p>
    <w:p>
      <w:pPr>
        <w:pStyle w:val="Normal"/>
        <w:ind w:firstLine="567"/>
        <w:jc w:val="both"/>
        <w:rPr/>
      </w:pPr>
      <w:r>
        <w:rPr>
          <w:rFonts w:cs="Sylfaen" w:ascii="GHEA Grapalat" w:hAnsi="GHEA Grapalat"/>
          <w:sz w:val="20"/>
          <w:szCs w:val="20"/>
          <w:lang w:val="af-ZA"/>
        </w:rPr>
        <w:t xml:space="preserve">12.19 Заявитель о закупке</w:t>
      </w:r>
      <w:r>
        <w:rPr>
          <w:rFonts w:cs="Sylfaen" w:ascii="GHEA Mariam" w:hAnsi="GHEA Mariam"/>
          <w:sz w:val="20"/>
          <w:szCs w:val="20"/>
          <w:lang w:val="af-ZA"/>
        </w:rPr>
        <w:t xml:space="preserve"> </w:t>
      </w:r>
      <w:r>
        <w:rPr>
          <w:rFonts w:cs="Sylfaen" w:ascii="GHEA Grapalat" w:hAnsi="GHEA Grapalat"/>
          <w:sz w:val="20"/>
          <w:szCs w:val="20"/>
          <w:lang w:val="ru-RU"/>
        </w:rPr>
        <w:t>Поданная жалоба автоматически приостанавливает процесс закупки со дня публикации объявления, предусмотренного частью 9 статьи 50 Закона, до дня вступления в силу решения по результатам рассмотрения жалобы. </w:t>
      </w:r>
    </w:p>
    <w:p>
      <w:pPr>
        <w:pStyle w:val="Normal"/>
        <w:ind w:firstLine="567"/>
        <w:jc w:val="both"/>
        <w:rPr/>
      </w:pPr>
      <w:r>
        <w:rPr>
          <w:rFonts w:cs="Sylfaen" w:ascii="GHEA Grapalat" w:hAnsi="GHEA Grapalat"/>
          <w:sz w:val="20"/>
          <w:szCs w:val="20"/>
          <w:lang w:val="ru-RU"/>
        </w:rPr>
        <w:t>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определенных в статье 2 (1) Закона, а также в случае юридических лиц, руководителя исполнительного органа или защиты և в интересах национальной безопасности необходимо продолжить процесс закупки.</w:t>
      </w:r>
    </w:p>
    <w:p>
      <w:pPr>
        <w:pStyle w:val="Normal"/>
        <w:ind w:firstLine="567"/>
        <w:jc w:val="both"/>
        <w:rPr>
          <w:rFonts w:ascii="GHEA Grapalat" w:hAnsi="GHEA Grapalat" w:cs="Sylfaen"/>
          <w:b/>
          <w:b/>
          <w:sz w:val="20"/>
          <w:szCs w:val="20"/>
          <w:lang w:val="es-ES"/>
        </w:rPr>
      </w:pPr>
      <w:r>
        <w:rPr>
          <w:rFonts w:cs="Sylfaen" w:ascii="GHEA Grapalat" w:hAnsi="GHEA Grapalat"/>
          <w:sz w:val="20"/>
          <w:szCs w:val="20"/>
          <w:lang w:val="ru-RU"/>
        </w:rPr>
        <w:t>Приостановление может быть отменено решением Заявителя о закупке, если в соответствии с доводами, предоставленными Заказчиком, необходимо продолжить процесс закупки в интересах государственной безопасности или обороны. Лицо, рассматривающее жалобы на закупку, публикует решение, предусмотренное настоящим пунктом, в бюллетене в рабочий день, следующий за днем ​​его принятия.</w:t>
      </w:r>
    </w:p>
    <w:p>
      <w:pPr>
        <w:pStyle w:val="Normal"/>
        <w:ind w:firstLine="567"/>
        <w:jc w:val="center"/>
        <w:rPr>
          <w:rFonts w:ascii="GHEA Grapalat" w:hAnsi="GHEA Grapalat" w:cs="Sylfaen"/>
          <w:b/>
          <w:b/>
          <w:sz w:val="20"/>
          <w:szCs w:val="22"/>
          <w:lang w:val="es-ES"/>
        </w:rPr>
      </w:pPr>
      <w:r>
        <w:rPr>
          <w:rFonts w:cs="Sylfaen" w:ascii="GHEA Grapalat" w:hAnsi="GHEA Grapalat"/>
          <w:b/>
          <w:sz w:val="20"/>
          <w:szCs w:val="22"/>
          <w:lang w:val="es-ES"/>
        </w:rPr>
      </w:r>
      <w:r>
        <w:br w:type="page"/>
      </w:r>
    </w:p>
    <w:p>
      <w:pPr>
        <w:pStyle w:val="Normal"/>
        <w:ind w:firstLine="567"/>
        <w:jc w:val="center"/>
        <w:rPr/>
      </w:pPr>
      <w:r>
        <w:rPr>
          <w:rFonts w:cs="Sylfaen" w:ascii="GHEA Grapalat" w:hAnsi="GHEA Grapalat"/>
          <w:b/>
          <w:szCs w:val="22"/>
          <w:lang w:val="es-ES"/>
        </w:rPr>
        <w:t>ЧАСТЬ:</w:t>
      </w:r>
      <w:r>
        <w:rPr>
          <w:rFonts w:cs="GHEA Grapalat" w:ascii="GHEA Grapalat" w:hAnsi="GHEA Grapalat"/>
          <w:b/>
          <w:szCs w:val="22"/>
          <w:lang w:val="af-ZA"/>
        </w:rPr>
        <w:t xml:space="preserve"> II:</w:t>
      </w:r>
    </w:p>
    <w:p>
      <w:pPr>
        <w:pStyle w:val="TextBody"/>
        <w:ind w:end="-7" w:hanging="0"/>
        <w:jc w:val="center"/>
        <w:rPr>
          <w:rFonts w:ascii="GHEA Grapalat" w:hAnsi="GHEA Grapalat" w:cs="GHEA Grapalat"/>
          <w:b/>
          <w:b/>
          <w:szCs w:val="22"/>
          <w:lang w:val="af-ZA"/>
        </w:rPr>
      </w:pP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Р:</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N:</w:t>
      </w:r>
      <w:r>
        <w:rPr>
          <w:rFonts w:cs="GHEA Grapalat" w:ascii="GHEA Grapalat" w:hAnsi="GHEA Grapalat"/>
          <w:b/>
          <w:szCs w:val="22"/>
          <w:lang w:val="af-ZA"/>
        </w:rPr>
        <w:t xml:space="preserve"> </w:t>
      </w:r>
      <w:r>
        <w:rPr>
          <w:rFonts w:cs="Sylfaen" w:ascii="GHEA Grapalat" w:hAnsi="GHEA Grapalat"/>
          <w:b/>
          <w:szCs w:val="22"/>
          <w:lang w:val="es-ES"/>
        </w:rPr>
        <w:t>C:</w:t>
      </w:r>
    </w:p>
    <w:p>
      <w:pPr>
        <w:pStyle w:val="TextBody"/>
        <w:ind w:end="-7" w:hanging="0"/>
        <w:jc w:val="center"/>
        <w:rPr>
          <w:rFonts w:ascii="GHEA Grapalat" w:hAnsi="GHEA Grapalat" w:cs="GHEA Grapalat"/>
          <w:b/>
          <w:b/>
          <w:szCs w:val="22"/>
          <w:lang w:val="af-ZA"/>
        </w:rPr>
      </w:pPr>
      <w:r>
        <w:rPr>
          <w:rFonts w:cs="Sylfaen" w:ascii="GHEA Grapalat" w:hAnsi="GHEA Grapalat"/>
          <w:b/>
          <w:szCs w:val="22"/>
          <w:lang w:val="es-ES"/>
        </w:rPr>
        <w:t>ПУТЕШЕСТВОВАТЬ</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Y:</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Вопрос: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Р:</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S:</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E:</w:t>
      </w:r>
      <w:r>
        <w:rPr>
          <w:rFonts w:cs="GHEA Grapalat" w:ascii="GHEA Grapalat" w:hAnsi="GHEA Grapalat"/>
          <w:b/>
          <w:szCs w:val="22"/>
          <w:lang w:val="af-ZA"/>
        </w:rPr>
        <w:t xml:space="preserve"> </w:t>
      </w:r>
      <w:r>
        <w:rPr>
          <w:rFonts w:cs="Sylfaen" w:ascii="GHEA Grapalat" w:hAnsi="GHEA Grapalat"/>
          <w:b/>
          <w:szCs w:val="22"/>
          <w:lang w:val="es-ES"/>
        </w:rPr>
        <w:t>L:</w:t>
      </w:r>
      <w:r>
        <w:rPr>
          <w:rFonts w:cs="GHEA Grapalat" w:ascii="GHEA Grapalat" w:hAnsi="GHEA Grapalat"/>
          <w:b/>
          <w:szCs w:val="22"/>
          <w:lang w:val="af-ZA"/>
        </w:rPr>
        <w:t xml:space="preserve"> </w:t>
      </w:r>
      <w:r>
        <w:rPr>
          <w:rFonts w:cs="Sylfaen" w:ascii="GHEA Grapalat" w:hAnsi="GHEA Grapalat"/>
          <w:b/>
          <w:szCs w:val="22"/>
          <w:lang w:val="es-ES"/>
        </w:rPr>
        <w:t>И</w:t>
      </w:r>
    </w:p>
    <w:p>
      <w:pPr>
        <w:pStyle w:val="Normal"/>
        <w:ind w:firstLine="567"/>
        <w:jc w:val="center"/>
        <w:rPr>
          <w:rFonts w:ascii="GHEA Grapalat" w:hAnsi="GHEA Grapalat" w:cs="GHEA Grapalat"/>
          <w:b/>
          <w:b/>
          <w:szCs w:val="22"/>
          <w:lang w:val="af-ZA"/>
        </w:rPr>
      </w:pPr>
      <w:r>
        <w:rPr>
          <w:rFonts w:cs="GHEA Grapalat" w:ascii="GHEA Grapalat" w:hAnsi="GHEA Grapalat"/>
          <w:b/>
          <w:szCs w:val="22"/>
          <w:lang w:val="af-ZA"/>
        </w:rPr>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1. </w:t>
      </w:r>
      <w:r>
        <w:rPr>
          <w:rFonts w:cs="Sylfaen" w:ascii="GHEA Grapalat" w:hAnsi="GHEA Grapalat"/>
          <w:b/>
          <w:sz w:val="20"/>
          <w:lang w:val="es-ES"/>
        </w:rPr>
        <w:t>ОБЩЕЕ</w:t>
      </w:r>
      <w:r>
        <w:rPr>
          <w:rFonts w:cs="GHEA Grapalat" w:ascii="GHEA Grapalat" w:hAnsi="GHEA Grapalat"/>
          <w:b/>
          <w:sz w:val="20"/>
          <w:lang w:val="af-ZA"/>
        </w:rPr>
        <w:t xml:space="preserve"> </w:t>
      </w:r>
      <w:r>
        <w:rPr>
          <w:rFonts w:cs="Sylfaen" w:ascii="GHEA Grapalat" w:hAnsi="GHEA Grapalat"/>
          <w:b/>
          <w:sz w:val="20"/>
          <w:lang w:val="es-ES"/>
        </w:rPr>
        <w:t>ПОЛОЖЕНИЯ:</w:t>
      </w:r>
    </w:p>
    <w:p>
      <w:pPr>
        <w:pStyle w:val="Normal"/>
        <w:ind w:firstLine="567"/>
        <w:jc w:val="both"/>
        <w:rPr>
          <w:rFonts w:ascii="GHEA Grapalat" w:hAnsi="GHEA Grapalat" w:eastAsia="GHEA Grapalat" w:cs="GHEA Grapalat"/>
          <w:szCs w:val="22"/>
          <w:lang w:val="af-ZA"/>
        </w:rPr>
      </w:pPr>
      <w:r>
        <w:rPr>
          <w:rFonts w:eastAsia="GHEA Grapalat" w:cs="GHEA Grapalat" w:ascii="GHEA Grapalat" w:hAnsi="GHEA Grapalat"/>
          <w:szCs w:val="22"/>
          <w:lang w:val="af-ZA"/>
        </w:rPr>
        <w:t xml:space="preserve"> </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1.1 Настоящая Директива предназначена для помощи участникам в подготовке их заявок.</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1.2 В случае целесообразности участник может предоставить необходимую информацию, отличную от яиц, предлагаемых данной инструкцией, вместе с другими яйцами, соблюдая необходимые реквизиты.</w:t>
      </w:r>
    </w:p>
    <w:p>
      <w:pPr>
        <w:pStyle w:val="Normal"/>
        <w:ind w:firstLine="567"/>
        <w:jc w:val="both"/>
        <w:rPr/>
      </w:pPr>
      <w:r>
        <w:rPr>
          <w:rFonts w:cs="Sylfaen" w:ascii="GHEA Grapalat" w:hAnsi="GHEA Grapalat"/>
          <w:sz w:val="20"/>
          <w:lang w:val="af-ZA"/>
        </w:rPr>
        <w:t xml:space="preserve">1.3 Заявки, помимо армянского, можно подавать также на английском или русском языках. </w:t>
      </w:r>
    </w:p>
    <w:p>
      <w:pPr>
        <w:pStyle w:val="Normal"/>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2. </w:t>
      </w:r>
      <w:r>
        <w:rPr>
          <w:rFonts w:cs="Sylfaen" w:ascii="GHEA Grapalat" w:hAnsi="GHEA Grapalat"/>
          <w:b/>
          <w:sz w:val="20"/>
          <w:lang w:val="es-ES"/>
        </w:rPr>
        <w:t>ПРОЦЕДУРА:</w:t>
      </w:r>
      <w:r>
        <w:rPr>
          <w:rFonts w:cs="GHEA Grapalat" w:ascii="GHEA Grapalat" w:hAnsi="GHEA Grapalat"/>
          <w:b/>
          <w:sz w:val="20"/>
          <w:lang w:val="af-ZA"/>
        </w:rPr>
        <w:t xml:space="preserve"> </w:t>
      </w:r>
      <w:r>
        <w:rPr>
          <w:rFonts w:cs="Sylfaen" w:ascii="GHEA Grapalat" w:hAnsi="GHEA Grapalat"/>
          <w:b/>
          <w:sz w:val="20"/>
          <w:lang w:val="es-ES"/>
        </w:rPr>
        <w:t>ПРИМЕНЕНИЕ:</w:t>
      </w:r>
    </w:p>
    <w:p>
      <w:pPr>
        <w:pStyle w:val="Normal"/>
        <w:ind w:firstLine="720"/>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ind w:firstLine="567"/>
        <w:jc w:val="both"/>
        <w:rPr/>
      </w:pPr>
      <w:r>
        <w:rPr>
          <w:rFonts w:cs="GHEA Grapalat" w:ascii="GHEA Grapalat" w:hAnsi="GHEA Grapalat"/>
          <w:sz w:val="20"/>
          <w:szCs w:val="20"/>
          <w:lang w:val="hy-AM"/>
        </w:rPr>
        <w:t xml:space="preserve">Для участия в процедуре участник подает заявку в соответствии с процедурой, определенной в Части 2 Раздела 3 настоящего приглашения. К заявлению прилагаются соответствующие документы, предусмотренные настоящим приглашением.</w:t>
      </w:r>
    </w:p>
    <w:p>
      <w:pPr>
        <w:pStyle w:val="Normal"/>
        <w:ind w:firstLine="567"/>
        <w:jc w:val="both"/>
        <w:rPr>
          <w:rFonts w:ascii="GHEA Grapalat" w:hAnsi="GHEA Grapalat" w:cs="Sylfaen"/>
          <w:sz w:val="20"/>
          <w:lang w:val="es-ES"/>
        </w:rPr>
      </w:pPr>
      <w:r>
        <w:rPr>
          <w:rFonts w:cs="Sylfaen" w:ascii="GHEA Grapalat" w:hAnsi="GHEA Grapalat"/>
          <w:sz w:val="20"/>
        </w:rPr>
        <w:t>Претендент подает одобренную им заявку:</w:t>
      </w:r>
    </w:p>
    <w:p>
      <w:pPr>
        <w:pStyle w:val="Normal"/>
        <w:ind w:firstLine="567"/>
        <w:jc w:val="both"/>
        <w:rPr>
          <w:rFonts w:ascii="GHEA Grapalat" w:hAnsi="GHEA Grapalat" w:cs="Sylfaen"/>
          <w:sz w:val="20"/>
          <w:lang w:val="es-ES"/>
        </w:rPr>
      </w:pPr>
      <w:r>
        <w:rPr>
          <w:rFonts w:cs="Sylfaen" w:ascii="GHEA Grapalat" w:hAnsi="GHEA Grapalat"/>
          <w:sz w:val="20"/>
          <w:lang w:val="es-ES"/>
        </w:rPr>
        <w:t xml:space="preserve">2.1 Заявка-объявление на участие в процедуре согласно Приложению N 1.</w:t>
      </w:r>
    </w:p>
    <w:p>
      <w:pPr>
        <w:pStyle w:val="Normal"/>
        <w:ind w:firstLine="567"/>
        <w:jc w:val="both"/>
        <w:rPr/>
      </w:pPr>
      <w:r>
        <w:rPr>
          <w:rFonts w:cs="GHEA Grapalat" w:ascii="GHEA Grapalat" w:hAnsi="GHEA Grapalat"/>
          <w:sz w:val="20"/>
          <w:lang w:val="es-ES"/>
        </w:rPr>
        <w:t xml:space="preserve">2.2: </w:t>
      </w:r>
      <w:r>
        <w:rPr>
          <w:rFonts w:cs="Sylfaen" w:ascii="GHEA Grapalat" w:hAnsi="GHEA Grapalat"/>
          <w:sz w:val="20"/>
          <w:lang w:val="es-ES"/>
        </w:rPr>
        <w:t xml:space="preserve">Утвержденный продукт, предлагаемый им </w:t>
      </w:r>
      <w:r>
        <w:rPr>
          <w:rFonts w:cs="GHEA Grapalat" w:ascii="GHEA Grapalat" w:hAnsi="GHEA Grapalat"/>
          <w:sz w:val="20"/>
          <w:szCs w:val="20"/>
          <w:lang w:val="hy-AM"/>
        </w:rPr>
        <w:t>Полное описание согласно Приложению 1.1.</w:t>
      </w:r>
      <w:r>
        <w:rPr>
          <w:rFonts w:cs="Sylfaen" w:ascii="GHEA Grapalat" w:hAnsi="GHEA Grapalat"/>
          <w:sz w:val="20"/>
          <w:lang w:val="es-ES"/>
        </w:rPr>
        <w:t>.</w:t>
      </w:r>
    </w:p>
    <w:p>
      <w:pPr>
        <w:pStyle w:val="Norm"/>
        <w:spacing w:lineRule="auto" w:line="276"/>
        <w:ind w:firstLine="567"/>
        <w:rPr/>
      </w:pPr>
      <w:r>
        <w:rPr>
          <w:rFonts w:cs="Sylfaen" w:ascii="GHEA Grapalat" w:hAnsi="GHEA Grapalat"/>
          <w:sz w:val="20"/>
          <w:lang w:val="af-ZA"/>
        </w:rPr>
        <w:t xml:space="preserve">2.3 Копия договора агентства և данные лица, являющегося его стороной, если договор будет реализовываться через агентство.</w:t>
      </w:r>
    </w:p>
    <w:p>
      <w:pPr>
        <w:pStyle w:val="Norm"/>
        <w:spacing w:lineRule="auto" w:line="240"/>
        <w:ind w:firstLine="567"/>
        <w:rPr>
          <w:rFonts w:ascii="GHEA Grapalat" w:hAnsi="GHEA Grapalat" w:cs="Sylfaen"/>
          <w:color w:val="FFFFFF"/>
          <w:sz w:val="20"/>
          <w:szCs w:val="24"/>
          <w:lang w:val="af-ZA" w:eastAsia="en-US"/>
        </w:rPr>
      </w:pPr>
      <w:r>
        <w:rPr>
          <w:rFonts w:cs="Sylfaen" w:ascii="GHEA Grapalat" w:hAnsi="GHEA Grapalat"/>
          <w:sz w:val="20"/>
          <w:szCs w:val="24"/>
          <w:lang w:val="af-ZA" w:eastAsia="en-US"/>
        </w:rPr>
        <w:t xml:space="preserve">2.4 Соглашение о совместном предприятии, если участники участвуют в процедуре закупки через совместное предприятие (консорциум) .15 </w:t>
      </w:r>
      <w:r>
        <w:rPr>
          <w:rStyle w:val="FootnoteCharacters"/>
          <w:rStyle w:val="FootnoteAnchor"/>
          <w:rFonts w:cs="Sylfaen" w:ascii="GHEA Grapalat" w:hAnsi="GHEA Grapalat"/>
          <w:color w:val="FFFFFF"/>
          <w:sz w:val="20"/>
          <w:szCs w:val="24"/>
          <w:lang w:val="af-ZA" w:eastAsia="en-US"/>
        </w:rPr>
        <w:footnoteReference w:id="9"/>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2.6 ценовое предложение согласно приложению N 2. Цена заявки - это стоимость (сумма ориентировочной стоимости և прогнозируемой прибыли)</w:t>
      </w:r>
      <w:r>
        <w:rPr>
          <w:rFonts w:cs="Sylfaen" w:ascii="GHEA Grapalat" w:hAnsi="GHEA Grapalat"/>
          <w:sz w:val="22"/>
          <w:szCs w:val="22"/>
          <w:lang w:val="af-ZA"/>
        </w:rPr>
        <w:t xml:space="preserve"> </w:t>
      </w:r>
      <w:r>
        <w:rPr>
          <w:rFonts w:cs="Sylfaen" w:ascii="GHEA Grapalat" w:hAnsi="GHEA Grapalat"/>
          <w:sz w:val="20"/>
          <w:lang w:val="hy-AM"/>
        </w:rPr>
        <w:t>հարկ Налог на добавленную стоимость в расчете на общие составляющие. Расчет стоимостных компонентов: вскрытие и другие детали не требуются վում предоставлено.</w:t>
      </w:r>
    </w:p>
    <w:p>
      <w:pPr>
        <w:pStyle w:val="Normal"/>
        <w:ind w:firstLine="567"/>
        <w:jc w:val="both"/>
        <w:rPr>
          <w:rFonts w:ascii="GHEA Grapalat" w:hAnsi="GHEA Grapalat" w:cs="Sylfaen"/>
          <w:sz w:val="20"/>
          <w:lang w:val="af-ZA"/>
        </w:rPr>
      </w:pPr>
      <w:r>
        <w:rPr>
          <w:rFonts w:cs="Sylfaen" w:ascii="GHEA Grapalat" w:hAnsi="GHEA Grapalat"/>
          <w:sz w:val="20"/>
          <w:lang w:val="af-ZA"/>
        </w:rPr>
      </w:r>
    </w:p>
    <w:p>
      <w:pPr>
        <w:pStyle w:val="Normal"/>
        <w:jc w:val="center"/>
        <w:rPr/>
      </w:pPr>
      <w:r>
        <w:rPr>
          <w:rFonts w:cs="GHEA Grapalat" w:ascii="GHEA Grapalat" w:hAnsi="GHEA Grapalat"/>
          <w:b/>
          <w:sz w:val="20"/>
          <w:lang w:val="es-ES"/>
        </w:rPr>
        <w:t xml:space="preserve">3. </w:t>
      </w:r>
      <w:r>
        <w:rPr>
          <w:rFonts w:cs="Sylfaen" w:ascii="GHEA Grapalat" w:hAnsi="GHEA Grapalat"/>
          <w:b/>
          <w:sz w:val="20"/>
          <w:lang w:val="es-ES"/>
        </w:rPr>
        <w:t>ПРИМЕНЕНИЕ:</w:t>
      </w:r>
      <w:r>
        <w:rPr>
          <w:rFonts w:cs="Arial" w:ascii="GHEA Grapalat" w:hAnsi="GHEA Grapalat"/>
          <w:b/>
          <w:sz w:val="20"/>
          <w:lang w:val="es-ES"/>
        </w:rPr>
        <w:t xml:space="preserve"> </w:t>
      </w:r>
      <w:r>
        <w:rPr>
          <w:rFonts w:cs="Sylfaen" w:ascii="GHEA Grapalat" w:hAnsi="GHEA Grapalat"/>
          <w:b/>
          <w:sz w:val="20"/>
          <w:lang w:val="es-ES"/>
        </w:rPr>
        <w:t>ПОДГОТОВИТЬ</w:t>
      </w:r>
      <w:r>
        <w:rPr>
          <w:rFonts w:cs="Arial" w:ascii="GHEA Grapalat" w:hAnsi="GHEA Grapalat"/>
          <w:b/>
          <w:sz w:val="20"/>
          <w:lang w:val="es-ES"/>
        </w:rPr>
        <w:t xml:space="preserve"> </w:t>
      </w:r>
      <w:r>
        <w:rPr>
          <w:rFonts w:cs="Sylfaen" w:ascii="GHEA Grapalat" w:hAnsi="GHEA Grapalat"/>
          <w:b/>
          <w:sz w:val="20"/>
          <w:lang w:val="es-ES"/>
        </w:rPr>
        <w:t>ПРОЦЕДУРА:</w:t>
      </w:r>
    </w:p>
    <w:p>
      <w:pPr>
        <w:pStyle w:val="Normal"/>
        <w:jc w:val="center"/>
        <w:rPr>
          <w:rFonts w:ascii="GHEA Grapalat" w:hAnsi="GHEA Grapalat" w:cs="Sylfaen"/>
          <w:b/>
          <w:b/>
          <w:sz w:val="20"/>
          <w:lang w:val="es-ES"/>
        </w:rPr>
      </w:pPr>
      <w:r>
        <w:rPr>
          <w:rFonts w:cs="Sylfaen" w:ascii="GHEA Grapalat" w:hAnsi="GHEA Grapalat"/>
          <w:b/>
          <w:sz w:val="20"/>
          <w:lang w:val="es-ES"/>
        </w:rPr>
      </w:r>
    </w:p>
    <w:p>
      <w:pPr>
        <w:pStyle w:val="Normal"/>
        <w:ind w:firstLine="567"/>
        <w:jc w:val="both"/>
        <w:rPr/>
      </w:pPr>
      <w:r>
        <w:rPr>
          <w:rFonts w:cs="GHEA Grapalat" w:ascii="GHEA Grapalat" w:hAnsi="GHEA Grapalat"/>
          <w:sz w:val="20"/>
          <w:szCs w:val="20"/>
          <w:lang w:val="es-ES"/>
        </w:rPr>
        <w:t xml:space="preserve">3.1: </w:t>
      </w:r>
      <w:r>
        <w:rPr>
          <w:rFonts w:cs="Sylfaen" w:ascii="GHEA Grapalat" w:hAnsi="GHEA Grapalat"/>
          <w:sz w:val="20"/>
          <w:szCs w:val="20"/>
          <w:lang w:val="ru-RU"/>
        </w:rPr>
        <w:t>Претендент подает заявку в порядке, установленном настоящим приглашением. </w:t>
      </w:r>
    </w:p>
    <w:p>
      <w:pPr>
        <w:pStyle w:val="Normal"/>
        <w:ind w:firstLine="567"/>
        <w:jc w:val="both"/>
        <w:rPr>
          <w:rFonts w:ascii="GHEA Grapalat" w:hAnsi="GHEA Grapalat" w:cs="Sylfaen"/>
          <w:sz w:val="20"/>
          <w:lang w:val="af-ZA"/>
        </w:rPr>
      </w:pPr>
      <w:r>
        <w:rPr>
          <w:rFonts w:cs="GHEA Grapalat" w:ascii="GHEA Grapalat" w:hAnsi="GHEA Grapalat"/>
          <w:sz w:val="20"/>
          <w:szCs w:val="20"/>
        </w:rPr>
        <w:t>М:</w:t>
      </w:r>
      <w:r>
        <w:rPr>
          <w:rFonts w:cs="Sylfaen" w:ascii="GHEA Grapalat" w:hAnsi="GHEA Grapalat"/>
          <w:sz w:val="20"/>
          <w:szCs w:val="20"/>
        </w:rPr>
        <w:t>Компаньон:</w:t>
      </w:r>
      <w:r>
        <w:rPr>
          <w:rFonts w:cs="GHEA Grapalat" w:ascii="GHEA Grapalat" w:hAnsi="GHEA Grapalat"/>
          <w:sz w:val="20"/>
          <w:szCs w:val="20"/>
          <w:lang w:val="es-ES"/>
        </w:rPr>
        <w:t xml:space="preserve"> </w:t>
      </w:r>
      <w:r>
        <w:rPr>
          <w:rFonts w:cs="Sylfaen" w:ascii="GHEA Grapalat" w:hAnsi="GHEA Grapalat"/>
          <w:sz w:val="20"/>
          <w:szCs w:val="20"/>
        </w:rPr>
        <w:t>Предложения:</w:t>
      </w:r>
      <w:r>
        <w:rPr>
          <w:rFonts w:cs="GHEA Grapalat" w:ascii="GHEA Grapalat" w:hAnsi="GHEA Grapalat"/>
          <w:sz w:val="20"/>
          <w:szCs w:val="20"/>
          <w:lang w:val="es-ES"/>
        </w:rPr>
        <w:t xml:space="preserve">, </w:t>
      </w:r>
      <w:r>
        <w:rPr>
          <w:rFonts w:cs="Sylfaen" w:ascii="GHEA Grapalat" w:hAnsi="GHEA Grapalat"/>
          <w:sz w:val="20"/>
          <w:szCs w:val="20"/>
        </w:rPr>
        <w:t>их</w:t>
      </w:r>
      <w:r>
        <w:rPr>
          <w:rFonts w:cs="GHEA Grapalat" w:ascii="GHEA Grapalat" w:hAnsi="GHEA Grapalat"/>
          <w:sz w:val="20"/>
          <w:szCs w:val="20"/>
          <w:lang w:val="es-ES"/>
        </w:rPr>
        <w:t xml:space="preserve"> </w:t>
      </w:r>
      <w:r>
        <w:rPr>
          <w:rFonts w:cs="Sylfaen" w:ascii="GHEA Grapalat" w:hAnsi="GHEA Grapalat"/>
          <w:sz w:val="20"/>
          <w:szCs w:val="20"/>
        </w:rPr>
        <w:t>относящийся к:</w:t>
      </w:r>
      <w:r>
        <w:rPr>
          <w:rFonts w:cs="GHEA Grapalat" w:ascii="GHEA Grapalat" w:hAnsi="GHEA Grapalat"/>
          <w:sz w:val="20"/>
          <w:szCs w:val="20"/>
          <w:lang w:val="es-ES"/>
        </w:rPr>
        <w:t xml:space="preserve"> </w:t>
      </w:r>
      <w:r>
        <w:rPr>
          <w:rFonts w:cs="Sylfaen" w:ascii="GHEA Grapalat" w:hAnsi="GHEA Grapalat"/>
          <w:sz w:val="20"/>
          <w:szCs w:val="20"/>
        </w:rPr>
        <w:t>документы:</w:t>
      </w:r>
      <w:r>
        <w:rPr>
          <w:rFonts w:cs="GHEA Grapalat" w:ascii="GHEA Grapalat" w:hAnsi="GHEA Grapalat"/>
          <w:sz w:val="20"/>
          <w:szCs w:val="20"/>
          <w:lang w:val="es-ES"/>
        </w:rPr>
        <w:t xml:space="preserve"> </w:t>
      </w:r>
      <w:r>
        <w:rPr>
          <w:rFonts w:cs="Sylfaen" w:ascii="GHEA Grapalat" w:hAnsi="GHEA Grapalat"/>
          <w:sz w:val="20"/>
          <w:szCs w:val="20"/>
        </w:rPr>
        <w:t>ставить</w:t>
      </w:r>
      <w:r>
        <w:rPr>
          <w:rFonts w:cs="GHEA Grapalat" w:ascii="GHEA Grapalat" w:hAnsi="GHEA Grapalat"/>
          <w:sz w:val="20"/>
          <w:szCs w:val="20"/>
          <w:lang w:val="es-ES"/>
        </w:rPr>
        <w:t xml:space="preserve"> </w:t>
      </w:r>
      <w:r>
        <w:rPr>
          <w:rFonts w:cs="Sylfaen" w:ascii="GHEA Grapalat" w:hAnsi="GHEA Grapalat"/>
          <w:sz w:val="20"/>
          <w:szCs w:val="20"/>
        </w:rPr>
        <w:t>являются:</w:t>
      </w:r>
      <w:r>
        <w:rPr>
          <w:rFonts w:cs="GHEA Grapalat" w:ascii="GHEA Grapalat" w:hAnsi="GHEA Grapalat"/>
          <w:sz w:val="20"/>
          <w:szCs w:val="20"/>
          <w:lang w:val="es-ES"/>
        </w:rPr>
        <w:t xml:space="preserve"> </w:t>
      </w:r>
      <w:r>
        <w:rPr>
          <w:rFonts w:cs="Sylfaen" w:ascii="GHEA Grapalat" w:hAnsi="GHEA Grapalat"/>
          <w:sz w:val="20"/>
          <w:szCs w:val="20"/>
        </w:rPr>
        <w:t>конверт</w:t>
      </w:r>
      <w:r>
        <w:rPr>
          <w:rFonts w:cs="GHEA Grapalat" w:ascii="GHEA Grapalat" w:hAnsi="GHEA Grapalat"/>
          <w:sz w:val="20"/>
          <w:szCs w:val="20"/>
          <w:lang w:val="es-ES"/>
        </w:rPr>
        <w:t xml:space="preserve"> </w:t>
      </w:r>
      <w:r>
        <w:rPr>
          <w:rFonts w:cs="Sylfaen" w:ascii="GHEA Grapalat" w:hAnsi="GHEA Grapalat"/>
          <w:sz w:val="20"/>
          <w:szCs w:val="20"/>
        </w:rPr>
        <w:t>в:</w:t>
      </w:r>
      <w:r>
        <w:rPr>
          <w:rFonts w:cs="GHEA Grapalat" w:ascii="GHEA Grapalat" w:hAnsi="GHEA Grapalat"/>
          <w:sz w:val="20"/>
          <w:szCs w:val="20"/>
          <w:lang w:val="es-ES"/>
        </w:rPr>
        <w:t xml:space="preserve">, </w:t>
      </w:r>
      <w:r>
        <w:rPr>
          <w:rFonts w:cs="Sylfaen" w:ascii="GHEA Grapalat" w:hAnsi="GHEA Grapalat"/>
          <w:sz w:val="20"/>
          <w:szCs w:val="20"/>
        </w:rPr>
        <w:t>который:</w:t>
      </w:r>
      <w:r>
        <w:rPr>
          <w:rFonts w:cs="GHEA Grapalat" w:ascii="GHEA Grapalat" w:hAnsi="GHEA Grapalat"/>
          <w:sz w:val="20"/>
          <w:szCs w:val="20"/>
          <w:lang w:val="es-ES"/>
        </w:rPr>
        <w:t xml:space="preserve"> </w:t>
      </w:r>
      <w:r>
        <w:rPr>
          <w:rFonts w:cs="Sylfaen" w:ascii="GHEA Grapalat" w:hAnsi="GHEA Grapalat"/>
          <w:sz w:val="20"/>
          <w:szCs w:val="20"/>
        </w:rPr>
        <w:t>склейка</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r>
        <w:rPr>
          <w:rFonts w:cs="Sylfaen" w:ascii="GHEA Grapalat" w:hAnsi="GHEA Grapalat"/>
          <w:sz w:val="20"/>
          <w:szCs w:val="20"/>
        </w:rPr>
        <w:t>Это:</w:t>
      </w:r>
      <w:r>
        <w:rPr>
          <w:rFonts w:cs="GHEA Grapalat" w:ascii="GHEA Grapalat" w:hAnsi="GHEA Grapalat"/>
          <w:sz w:val="20"/>
          <w:szCs w:val="20"/>
          <w:lang w:val="es-ES"/>
        </w:rPr>
        <w:t xml:space="preserve"> </w:t>
      </w:r>
      <w:r>
        <w:rPr>
          <w:rFonts w:cs="Sylfaen" w:ascii="GHEA Grapalat" w:hAnsi="GHEA Grapalat"/>
          <w:sz w:val="20"/>
          <w:szCs w:val="20"/>
        </w:rPr>
        <w:t>Ведущий:</w:t>
      </w:r>
      <w:r>
        <w:rPr>
          <w:rFonts w:cs="GHEA Grapalat" w:ascii="GHEA Grapalat" w:hAnsi="GHEA Grapalat"/>
          <w:sz w:val="20"/>
          <w:szCs w:val="20"/>
          <w:lang w:val="es-ES"/>
        </w:rPr>
        <w:t xml:space="preserve">: </w:t>
      </w:r>
      <w:r>
        <w:rPr>
          <w:rFonts w:cs="Sylfaen" w:ascii="GHEA Grapalat" w:hAnsi="GHEA Grapalat"/>
          <w:sz w:val="20"/>
          <w:szCs w:val="20"/>
        </w:rPr>
        <w:t>Конверт:</w:t>
      </w:r>
      <w:r>
        <w:rPr>
          <w:rFonts w:cs="GHEA Grapalat" w:ascii="GHEA Grapalat" w:hAnsi="GHEA Grapalat"/>
          <w:sz w:val="20"/>
          <w:szCs w:val="20"/>
          <w:lang w:val="es-ES"/>
        </w:rPr>
        <w:t xml:space="preserve"> </w:t>
      </w:r>
      <w:r>
        <w:rPr>
          <w:rFonts w:cs="Sylfaen" w:ascii="GHEA Grapalat" w:hAnsi="GHEA Grapalat"/>
          <w:sz w:val="20"/>
          <w:szCs w:val="20"/>
        </w:rPr>
        <w:t>включены:</w:t>
      </w:r>
      <w:r>
        <w:rPr>
          <w:rFonts w:cs="GHEA Grapalat" w:ascii="GHEA Grapalat" w:hAnsi="GHEA Grapalat"/>
          <w:sz w:val="20"/>
          <w:szCs w:val="20"/>
          <w:lang w:val="es-ES"/>
        </w:rPr>
        <w:t xml:space="preserve"> </w:t>
      </w:r>
      <w:r>
        <w:rPr>
          <w:rFonts w:cs="Sylfaen" w:ascii="GHEA Grapalat" w:hAnsi="GHEA Grapalat"/>
          <w:sz w:val="20"/>
          <w:szCs w:val="20"/>
        </w:rPr>
        <w:t>документы составлены</w:t>
      </w:r>
      <w:r>
        <w:rPr>
          <w:rFonts w:cs="GHEA Grapalat" w:ascii="GHEA Grapalat" w:hAnsi="GHEA Grapalat"/>
          <w:sz w:val="20"/>
          <w:szCs w:val="20"/>
          <w:lang w:val="es-ES"/>
        </w:rPr>
        <w:t xml:space="preserve"> </w:t>
      </w:r>
      <w:r>
        <w:rPr>
          <w:rFonts w:cs="Sylfaen" w:ascii="GHEA Grapalat" w:hAnsi="GHEA Grapalat"/>
          <w:sz w:val="20"/>
          <w:szCs w:val="20"/>
        </w:rPr>
        <w:t>являются:</w:t>
      </w:r>
      <w:r>
        <w:rPr>
          <w:rFonts w:cs="GHEA Grapalat" w:ascii="GHEA Grapalat" w:hAnsi="GHEA Grapalat"/>
          <w:sz w:val="20"/>
          <w:szCs w:val="20"/>
          <w:lang w:val="es-ES"/>
        </w:rPr>
        <w:t xml:space="preserve"> </w:t>
      </w:r>
      <w:r>
        <w:rPr>
          <w:rFonts w:cs="Sylfaen" w:ascii="GHEA Grapalat" w:hAnsi="GHEA Grapalat"/>
          <w:sz w:val="20"/>
          <w:szCs w:val="20"/>
        </w:rPr>
        <w:t>оригинал</w:t>
      </w:r>
      <w:r>
        <w:rPr>
          <w:rFonts w:cs="GHEA Grapalat" w:ascii="GHEA Grapalat" w:hAnsi="GHEA Grapalat"/>
          <w:sz w:val="20"/>
          <w:szCs w:val="20"/>
          <w:lang w:val="es-ES"/>
        </w:rPr>
        <w:t xml:space="preserve"> </w:t>
      </w:r>
      <w:r>
        <w:rPr>
          <w:rFonts w:cs="Sylfaen" w:ascii="GHEA Grapalat" w:hAnsi="GHEA Grapalat"/>
          <w:sz w:val="20"/>
          <w:szCs w:val="20"/>
          <w:lang w:val="es-ES"/>
        </w:rPr>
        <w:t xml:space="preserve">/ за исключением документов, предоставленных или одобренных третьей стороной, в этом случае предоставляется копия оригинала / և</w:t>
      </w:r>
      <w:r>
        <w:rPr>
          <w:rFonts w:cs="GHEA Grapalat" w:ascii="GHEA Grapalat" w:hAnsi="GHEA Grapalat"/>
          <w:sz w:val="20"/>
          <w:szCs w:val="20"/>
          <w:lang w:val="es-ES"/>
        </w:rPr>
        <w:t xml:space="preserve"> 2 примера </w:t>
      </w:r>
      <w:r>
        <w:rPr>
          <w:rFonts w:cs="Sylfaen" w:ascii="GHEA Grapalat" w:hAnsi="GHEA Grapalat"/>
          <w:sz w:val="20"/>
          <w:szCs w:val="20"/>
        </w:rPr>
        <w:t>с копий</w:t>
      </w:r>
      <w:r>
        <w:rPr>
          <w:rFonts w:cs="GHEA Grapalat" w:ascii="GHEA Grapalat" w:hAnsi="GHEA Grapalat"/>
          <w:sz w:val="20"/>
          <w:szCs w:val="20"/>
          <w:lang w:val="es-ES"/>
        </w:rPr>
        <w:t xml:space="preserve">: </w:t>
      </w:r>
      <w:r>
        <w:rPr>
          <w:rFonts w:cs="Sylfaen" w:ascii="GHEA Grapalat" w:hAnsi="GHEA Grapalat"/>
          <w:sz w:val="20"/>
          <w:szCs w:val="20"/>
        </w:rPr>
        <w:t>Документы:</w:t>
      </w:r>
      <w:r>
        <w:rPr>
          <w:rFonts w:cs="GHEA Grapalat" w:ascii="GHEA Grapalat" w:hAnsi="GHEA Grapalat"/>
          <w:sz w:val="20"/>
          <w:szCs w:val="20"/>
          <w:lang w:val="es-ES"/>
        </w:rPr>
        <w:t xml:space="preserve"> </w:t>
      </w:r>
      <w:r>
        <w:rPr>
          <w:rFonts w:cs="Sylfaen" w:ascii="GHEA Grapalat" w:hAnsi="GHEA Grapalat"/>
          <w:sz w:val="20"/>
          <w:szCs w:val="20"/>
        </w:rPr>
        <w:t>пакеты:</w:t>
      </w:r>
      <w:r>
        <w:rPr>
          <w:rFonts w:cs="GHEA Grapalat" w:ascii="GHEA Grapalat" w:hAnsi="GHEA Grapalat"/>
          <w:sz w:val="20"/>
          <w:szCs w:val="20"/>
          <w:lang w:val="es-ES"/>
        </w:rPr>
        <w:t xml:space="preserve"> </w:t>
      </w:r>
      <w:r>
        <w:rPr>
          <w:rFonts w:cs="Sylfaen" w:ascii="GHEA Grapalat" w:hAnsi="GHEA Grapalat"/>
          <w:sz w:val="20"/>
          <w:szCs w:val="20"/>
        </w:rPr>
        <w:t>на:</w:t>
      </w:r>
      <w:r>
        <w:rPr>
          <w:rFonts w:cs="GHEA Grapalat" w:ascii="GHEA Grapalat" w:hAnsi="GHEA Grapalat"/>
          <w:sz w:val="20"/>
          <w:szCs w:val="20"/>
          <w:lang w:val="es-ES"/>
        </w:rPr>
        <w:t xml:space="preserve"> </w:t>
      </w:r>
      <w:r>
        <w:rPr>
          <w:rFonts w:cs="Sylfaen" w:ascii="GHEA Grapalat" w:hAnsi="GHEA Grapalat"/>
          <w:sz w:val="20"/>
          <w:szCs w:val="20"/>
        </w:rPr>
        <w:t>соответственно</w:t>
      </w:r>
      <w:r>
        <w:rPr>
          <w:rFonts w:cs="GHEA Grapalat" w:ascii="GHEA Grapalat" w:hAnsi="GHEA Grapalat"/>
          <w:sz w:val="20"/>
          <w:szCs w:val="20"/>
          <w:lang w:val="es-ES"/>
        </w:rPr>
        <w:t xml:space="preserve"> </w:t>
      </w:r>
      <w:r>
        <w:rPr>
          <w:rFonts w:cs="Sylfaen" w:ascii="GHEA Grapalat" w:hAnsi="GHEA Grapalat"/>
          <w:sz w:val="20"/>
          <w:szCs w:val="20"/>
        </w:rPr>
        <w:t>написано:</w:t>
      </w:r>
      <w:r>
        <w:rPr>
          <w:rFonts w:cs="GHEA Grapalat" w:ascii="GHEA Grapalat" w:hAnsi="GHEA Grapalat"/>
          <w:sz w:val="20"/>
          <w:szCs w:val="20"/>
          <w:lang w:val="es-ES"/>
        </w:rPr>
        <w:t xml:space="preserve"> </w:t>
      </w:r>
      <w:r>
        <w:rPr>
          <w:rFonts w:cs="Sylfaen" w:ascii="GHEA Grapalat" w:hAnsi="GHEA Grapalat"/>
          <w:sz w:val="20"/>
          <w:szCs w:val="20"/>
        </w:rPr>
        <w:t>являются:</w:t>
      </w:r>
      <w:r>
        <w:rPr>
          <w:rFonts w:cs="GHEA Grapalat" w:ascii="GHEA Grapalat" w:hAnsi="GHEA Grapalat"/>
          <w:sz w:val="20"/>
          <w:szCs w:val="20"/>
          <w:lang w:val="es-ES"/>
        </w:rPr>
        <w:t xml:space="preserve"> «</w:t>
      </w:r>
      <w:r>
        <w:rPr>
          <w:rFonts w:cs="Sylfaen" w:ascii="GHEA Grapalat" w:hAnsi="GHEA Grapalat"/>
          <w:sz w:val="20"/>
          <w:szCs w:val="20"/>
        </w:rPr>
        <w:t>оригинал:</w:t>
      </w:r>
      <w:r>
        <w:rPr>
          <w:rFonts w:cs="GHEA Grapalat" w:ascii="GHEA Grapalat" w:hAnsi="GHEA Grapalat"/>
          <w:sz w:val="20"/>
          <w:szCs w:val="20"/>
          <w:lang w:val="es-ES"/>
        </w:rPr>
        <w:t xml:space="preserve">» </w:t>
      </w:r>
      <w:r>
        <w:rPr>
          <w:rFonts w:cs="Sylfaen" w:ascii="GHEA Grapalat" w:hAnsi="GHEA Grapalat"/>
          <w:sz w:val="20"/>
          <w:szCs w:val="20"/>
        </w:rPr>
        <w:t>և:</w:t>
      </w:r>
      <w:r>
        <w:rPr>
          <w:rFonts w:cs="GHEA Grapalat" w:ascii="GHEA Grapalat" w:hAnsi="GHEA Grapalat"/>
          <w:sz w:val="20"/>
          <w:szCs w:val="20"/>
          <w:lang w:val="es-ES"/>
        </w:rPr>
        <w:t xml:space="preserve"> «</w:t>
      </w:r>
      <w:r>
        <w:rPr>
          <w:rFonts w:cs="Sylfaen" w:ascii="GHEA Grapalat" w:hAnsi="GHEA Grapalat"/>
          <w:sz w:val="20"/>
          <w:szCs w:val="20"/>
        </w:rPr>
        <w:t>копия:</w:t>
      </w:r>
      <w:r>
        <w:rPr>
          <w:rFonts w:cs="GHEA Grapalat" w:ascii="GHEA Grapalat" w:hAnsi="GHEA Grapalat"/>
          <w:sz w:val="20"/>
          <w:szCs w:val="20"/>
          <w:lang w:val="es-ES"/>
        </w:rPr>
        <w:t xml:space="preserve">» </w:t>
      </w:r>
      <w:r>
        <w:rPr>
          <w:rFonts w:cs="Sylfaen" w:ascii="GHEA Grapalat" w:hAnsi="GHEA Grapalat"/>
          <w:sz w:val="20"/>
          <w:szCs w:val="20"/>
        </w:rPr>
        <w:t>слова:</w:t>
      </w:r>
      <w:r>
        <w:rPr>
          <w:rFonts w:cs="GHEA Grapalat" w:ascii="GHEA Grapalat" w:hAnsi="GHEA Grapalat"/>
          <w:sz w:val="20"/>
          <w:szCs w:val="20"/>
          <w:lang w:val="es-ES"/>
        </w:rPr>
        <w:t xml:space="preserve">: </w:t>
      </w:r>
      <w:r>
        <w:rPr>
          <w:rFonts w:cs="Sylfaen" w:ascii="GHEA Grapalat" w:hAnsi="GHEA Grapalat"/>
          <w:sz w:val="20"/>
          <w:lang w:val="ru-RU"/>
        </w:rPr>
        <w:t>Вместо оригиналов документов, включенных в заявку, могут быть представлены нотариально заверенные копии.</w:t>
      </w:r>
    </w:p>
    <w:p>
      <w:pPr>
        <w:pStyle w:val="Normal"/>
        <w:ind w:firstLine="720"/>
        <w:jc w:val="both"/>
        <w:rPr>
          <w:rFonts w:ascii="GHEA Grapalat" w:hAnsi="GHEA Grapalat" w:cs="GHEA Grapalat"/>
          <w:sz w:val="20"/>
          <w:szCs w:val="20"/>
          <w:lang w:val="af-ZA"/>
        </w:rPr>
      </w:pPr>
      <w:r>
        <w:rPr>
          <w:rFonts w:cs="Sylfaen" w:ascii="GHEA Grapalat" w:hAnsi="GHEA Grapalat"/>
          <w:sz w:val="20"/>
          <w:szCs w:val="20"/>
        </w:rPr>
        <w:t>Конверт:</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это: </w:t>
      </w:r>
      <w:r>
        <w:rPr>
          <w:rFonts w:cs="Sylfaen" w:ascii="GHEA Grapalat" w:hAnsi="GHEA Grapalat"/>
          <w:sz w:val="20"/>
          <w:szCs w:val="20"/>
        </w:rPr>
        <w:t>по приглашению</w:t>
      </w:r>
      <w:r>
        <w:rPr>
          <w:rFonts w:cs="GHEA Grapalat" w:ascii="GHEA Grapalat" w:hAnsi="GHEA Grapalat"/>
          <w:sz w:val="20"/>
          <w:szCs w:val="20"/>
          <w:lang w:val="af-ZA"/>
        </w:rPr>
        <w:t xml:space="preserve"> </w:t>
      </w:r>
      <w:r>
        <w:rPr>
          <w:rFonts w:cs="Sylfaen" w:ascii="GHEA Grapalat" w:hAnsi="GHEA Grapalat"/>
          <w:sz w:val="20"/>
          <w:szCs w:val="20"/>
        </w:rPr>
        <w:t>Предназначен для:</w:t>
      </w:r>
      <w:r>
        <w:rPr>
          <w:rFonts w:cs="GHEA Grapalat" w:ascii="GHEA Grapalat" w:hAnsi="GHEA Grapalat"/>
          <w:sz w:val="20"/>
          <w:szCs w:val="20"/>
          <w:lang w:val="af-ZA"/>
        </w:rPr>
        <w:t xml:space="preserve">`м:</w:t>
      </w:r>
      <w:r>
        <w:rPr>
          <w:rFonts w:cs="Sylfaen" w:ascii="GHEA Grapalat" w:hAnsi="GHEA Grapalat"/>
          <w:sz w:val="20"/>
          <w:szCs w:val="20"/>
        </w:rPr>
        <w:t>Компаньон:</w:t>
      </w:r>
      <w:r>
        <w:rPr>
          <w:rFonts w:cs="GHEA Grapalat" w:ascii="GHEA Grapalat" w:hAnsi="GHEA Grapalat"/>
          <w:sz w:val="20"/>
          <w:szCs w:val="20"/>
          <w:lang w:val="af-ZA"/>
        </w:rPr>
        <w:t xml:space="preserve"> </w:t>
      </w:r>
      <w:r>
        <w:rPr>
          <w:rFonts w:cs="Sylfaen" w:ascii="GHEA Grapalat" w:hAnsi="GHEA Grapalat"/>
          <w:sz w:val="20"/>
          <w:szCs w:val="20"/>
        </w:rPr>
        <w:t>состоит из:</w:t>
      </w:r>
      <w:r>
        <w:rPr>
          <w:rFonts w:cs="GHEA Grapalat" w:ascii="GHEA Grapalat" w:hAnsi="GHEA Grapalat"/>
          <w:sz w:val="20"/>
          <w:szCs w:val="20"/>
          <w:lang w:val="af-ZA"/>
        </w:rPr>
        <w:t xml:space="preserve"> </w:t>
      </w:r>
      <w:r>
        <w:rPr>
          <w:rFonts w:cs="Sylfaen" w:ascii="GHEA Grapalat" w:hAnsi="GHEA Grapalat"/>
          <w:sz w:val="20"/>
          <w:szCs w:val="20"/>
        </w:rPr>
        <w:t>документы:</w:t>
      </w:r>
      <w:r>
        <w:rPr>
          <w:rFonts w:cs="GHEA Grapalat" w:ascii="GHEA Grapalat" w:hAnsi="GHEA Grapalat"/>
          <w:sz w:val="20"/>
          <w:szCs w:val="20"/>
          <w:lang w:val="af-ZA"/>
        </w:rPr>
        <w:t xml:space="preserve"> </w:t>
      </w:r>
      <w:r>
        <w:rPr>
          <w:rFonts w:cs="Sylfaen" w:ascii="GHEA Grapalat" w:hAnsi="GHEA Grapalat"/>
          <w:sz w:val="20"/>
          <w:szCs w:val="20"/>
        </w:rPr>
        <w:t>Подписание:</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их</w:t>
      </w:r>
      <w:r>
        <w:rPr>
          <w:rFonts w:cs="GHEA Grapalat" w:ascii="GHEA Grapalat" w:hAnsi="GHEA Grapalat"/>
          <w:sz w:val="20"/>
          <w:szCs w:val="20"/>
          <w:lang w:val="af-ZA"/>
        </w:rPr>
        <w:t xml:space="preserve"> </w:t>
      </w:r>
      <w:r>
        <w:rPr>
          <w:rFonts w:cs="Sylfaen" w:ascii="GHEA Grapalat" w:hAnsi="GHEA Grapalat"/>
          <w:sz w:val="20"/>
          <w:szCs w:val="20"/>
        </w:rPr>
        <w:t>Представитель:</w:t>
      </w:r>
      <w:r>
        <w:rPr>
          <w:rFonts w:cs="GHEA Grapalat" w:ascii="GHEA Grapalat" w:hAnsi="GHEA Grapalat"/>
          <w:sz w:val="20"/>
          <w:szCs w:val="20"/>
          <w:lang w:val="af-ZA"/>
        </w:rPr>
        <w:t xml:space="preserve"> </w:t>
      </w:r>
      <w:r>
        <w:rPr>
          <w:rFonts w:cs="Sylfaen" w:ascii="GHEA Grapalat" w:hAnsi="GHEA Grapalat"/>
          <w:sz w:val="20"/>
          <w:szCs w:val="20"/>
        </w:rPr>
        <w:t>человек:</w:t>
      </w:r>
      <w:r>
        <w:rPr>
          <w:rFonts w:cs="GHEA Grapalat" w:ascii="GHEA Grapalat" w:hAnsi="GHEA Grapalat"/>
          <w:sz w:val="20"/>
          <w:szCs w:val="20"/>
          <w:lang w:val="af-ZA"/>
        </w:rPr>
        <w:t xml:space="preserve"> </w:t>
      </w:r>
      <w:r>
        <w:rPr>
          <w:rFonts w:cs="Sylfaen" w:ascii="GHEA Grapalat" w:hAnsi="GHEA Grapalat"/>
          <w:sz w:val="20"/>
          <w:szCs w:val="20"/>
        </w:rPr>
        <w:t>или:</w:t>
      </w:r>
      <w:r>
        <w:rPr>
          <w:rFonts w:cs="GHEA Grapalat" w:ascii="GHEA Grapalat" w:hAnsi="GHEA Grapalat"/>
          <w:sz w:val="20"/>
          <w:szCs w:val="20"/>
          <w:lang w:val="af-ZA"/>
        </w:rPr>
        <w:t xml:space="preserve"> </w:t>
      </w:r>
      <w:r>
        <w:rPr>
          <w:rFonts w:cs="Sylfaen" w:ascii="GHEA Grapalat" w:hAnsi="GHEA Grapalat"/>
          <w:sz w:val="20"/>
          <w:szCs w:val="20"/>
        </w:rPr>
        <w:t>последний</w:t>
      </w:r>
      <w:r>
        <w:rPr>
          <w:rFonts w:cs="GHEA Grapalat" w:ascii="GHEA Grapalat" w:hAnsi="GHEA Grapalat"/>
          <w:sz w:val="20"/>
          <w:szCs w:val="20"/>
          <w:lang w:val="af-ZA"/>
        </w:rPr>
        <w:t xml:space="preserve"> </w:t>
      </w:r>
      <w:r>
        <w:rPr>
          <w:rFonts w:cs="Sylfaen" w:ascii="GHEA Grapalat" w:hAnsi="GHEA Grapalat"/>
          <w:sz w:val="20"/>
          <w:szCs w:val="20"/>
        </w:rPr>
        <w:t>уполномоченный</w:t>
      </w:r>
      <w:r>
        <w:rPr>
          <w:rFonts w:cs="GHEA Grapalat" w:ascii="GHEA Grapalat" w:hAnsi="GHEA Grapalat"/>
          <w:sz w:val="20"/>
          <w:szCs w:val="20"/>
          <w:lang w:val="af-ZA"/>
        </w:rPr>
        <w:t xml:space="preserve"> </w:t>
      </w:r>
      <w:r>
        <w:rPr>
          <w:rFonts w:cs="Sylfaen" w:ascii="GHEA Grapalat" w:hAnsi="GHEA Grapalat"/>
          <w:sz w:val="20"/>
          <w:szCs w:val="20"/>
        </w:rPr>
        <w:t>человек:</w:t>
      </w:r>
      <w:r>
        <w:rPr>
          <w:rFonts w:cs="GHEA Grapalat" w:ascii="GHEA Grapalat" w:hAnsi="GHEA Grapalat"/>
          <w:sz w:val="20"/>
          <w:szCs w:val="20"/>
          <w:lang w:val="af-ZA"/>
        </w:rPr>
        <w:t xml:space="preserve"> (</w:t>
      </w:r>
      <w:r>
        <w:rPr>
          <w:rFonts w:cs="Sylfaen" w:ascii="GHEA Grapalat" w:hAnsi="GHEA Grapalat"/>
          <w:sz w:val="20"/>
          <w:szCs w:val="20"/>
        </w:rPr>
        <w:t>впредь</w:t>
      </w:r>
      <w:r>
        <w:rPr>
          <w:rFonts w:cs="GHEA Grapalat" w:ascii="GHEA Grapalat" w:hAnsi="GHEA Grapalat"/>
          <w:sz w:val="20"/>
          <w:szCs w:val="20"/>
          <w:lang w:val="af-ZA"/>
        </w:rPr>
        <w:t xml:space="preserve">`: </w:t>
      </w:r>
      <w:r>
        <w:rPr>
          <w:rFonts w:cs="Sylfaen" w:ascii="GHEA Grapalat" w:hAnsi="GHEA Grapalat"/>
          <w:sz w:val="20"/>
          <w:szCs w:val="20"/>
        </w:rPr>
        <w:t>агент:</w:t>
      </w:r>
      <w:r>
        <w:rPr>
          <w:rFonts w:cs="GHEA Grapalat" w:ascii="GHEA Grapalat" w:hAnsi="GHEA Grapalat"/>
          <w:sz w:val="20"/>
          <w:szCs w:val="20"/>
          <w:lang w:val="af-ZA"/>
        </w:rPr>
        <w:t xml:space="preserve">): </w:t>
      </w:r>
      <w:r>
        <w:rPr>
          <w:rFonts w:cs="Sylfaen" w:ascii="GHEA Grapalat" w:hAnsi="GHEA Grapalat"/>
          <w:sz w:val="20"/>
          <w:szCs w:val="20"/>
        </w:rPr>
        <w:t>Если:</w:t>
      </w:r>
      <w:r>
        <w:rPr>
          <w:rFonts w:cs="GHEA Grapalat" w:ascii="GHEA Grapalat" w:hAnsi="GHEA Grapalat"/>
          <w:sz w:val="20"/>
          <w:szCs w:val="20"/>
          <w:lang w:val="af-ZA"/>
        </w:rPr>
        <w:t xml:space="preserve"> </w:t>
      </w:r>
      <w:r>
        <w:rPr>
          <w:rFonts w:cs="Sylfaen" w:ascii="GHEA Grapalat" w:hAnsi="GHEA Grapalat"/>
          <w:sz w:val="20"/>
          <w:szCs w:val="20"/>
        </w:rPr>
        <w:t>применение:</w:t>
      </w:r>
      <w:r>
        <w:rPr>
          <w:rFonts w:cs="GHEA Grapalat" w:ascii="GHEA Grapalat" w:hAnsi="GHEA Grapalat"/>
          <w:sz w:val="20"/>
          <w:szCs w:val="20"/>
          <w:lang w:val="af-ZA"/>
        </w:rPr>
        <w:t xml:space="preserve"> </w:t>
      </w:r>
      <w:r>
        <w:rPr>
          <w:rFonts w:cs="Sylfaen" w:ascii="GHEA Grapalat" w:hAnsi="GHEA Grapalat"/>
          <w:sz w:val="20"/>
          <w:szCs w:val="20"/>
        </w:rPr>
        <w:t>представляет</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агент:</w:t>
      </w:r>
      <w:r>
        <w:rPr>
          <w:rFonts w:cs="GHEA Grapalat" w:ascii="GHEA Grapalat" w:hAnsi="GHEA Grapalat"/>
          <w:sz w:val="20"/>
          <w:szCs w:val="20"/>
          <w:lang w:val="af-ZA"/>
        </w:rPr>
        <w:t xml:space="preserve">, </w:t>
      </w:r>
      <w:r>
        <w:rPr>
          <w:rFonts w:cs="Sylfaen" w:ascii="GHEA Grapalat" w:hAnsi="GHEA Grapalat"/>
          <w:sz w:val="20"/>
          <w:szCs w:val="20"/>
        </w:rPr>
        <w:t>тогда:</w:t>
      </w:r>
      <w:r>
        <w:rPr>
          <w:rFonts w:cs="GHEA Grapalat" w:ascii="GHEA Grapalat" w:hAnsi="GHEA Grapalat"/>
          <w:sz w:val="20"/>
          <w:szCs w:val="20"/>
          <w:lang w:val="af-ZA"/>
        </w:rPr>
        <w:t xml:space="preserve"> </w:t>
      </w:r>
      <w:r>
        <w:rPr>
          <w:rFonts w:cs="Sylfaen" w:ascii="GHEA Grapalat" w:hAnsi="GHEA Grapalat"/>
          <w:sz w:val="20"/>
          <w:szCs w:val="20"/>
        </w:rPr>
        <w:t>по заявке:</w:t>
      </w:r>
      <w:r>
        <w:rPr>
          <w:rFonts w:cs="GHEA Grapalat" w:ascii="GHEA Grapalat" w:hAnsi="GHEA Grapalat"/>
          <w:sz w:val="20"/>
          <w:szCs w:val="20"/>
          <w:lang w:val="af-ZA"/>
        </w:rPr>
        <w:t xml:space="preserve"> </w:t>
      </w:r>
      <w:r>
        <w:rPr>
          <w:rFonts w:cs="Sylfaen" w:ascii="GHEA Grapalat" w:hAnsi="GHEA Grapalat"/>
          <w:sz w:val="20"/>
          <w:szCs w:val="20"/>
        </w:rPr>
        <w:t>представлен</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последний</w:t>
      </w:r>
      <w:r>
        <w:rPr>
          <w:rFonts w:cs="GHEA Grapalat" w:ascii="GHEA Grapalat" w:hAnsi="GHEA Grapalat"/>
          <w:sz w:val="20"/>
          <w:szCs w:val="20"/>
          <w:lang w:val="af-ZA"/>
        </w:rPr>
        <w:t xml:space="preserve"> </w:t>
      </w:r>
      <w:r>
        <w:rPr>
          <w:rFonts w:cs="Sylfaen" w:ascii="GHEA Grapalat" w:hAnsi="GHEA Grapalat"/>
          <w:sz w:val="20"/>
          <w:szCs w:val="20"/>
        </w:rPr>
        <w:t>тот</w:t>
      </w:r>
      <w:r>
        <w:rPr>
          <w:rFonts w:cs="GHEA Grapalat" w:ascii="GHEA Grapalat" w:hAnsi="GHEA Grapalat"/>
          <w:sz w:val="20"/>
          <w:szCs w:val="20"/>
          <w:lang w:val="af-ZA"/>
        </w:rPr>
        <w:t xml:space="preserve"> </w:t>
      </w:r>
      <w:r>
        <w:rPr>
          <w:rFonts w:cs="Sylfaen" w:ascii="GHEA Grapalat" w:hAnsi="GHEA Grapalat"/>
          <w:sz w:val="20"/>
          <w:szCs w:val="20"/>
        </w:rPr>
        <w:t>орган власти:</w:t>
      </w:r>
      <w:r>
        <w:rPr>
          <w:rFonts w:cs="GHEA Grapalat" w:ascii="GHEA Grapalat" w:hAnsi="GHEA Grapalat"/>
          <w:sz w:val="20"/>
          <w:szCs w:val="20"/>
          <w:lang w:val="af-ZA"/>
        </w:rPr>
        <w:t xml:space="preserve"> </w:t>
      </w:r>
      <w:r>
        <w:rPr>
          <w:rFonts w:cs="Sylfaen" w:ascii="GHEA Grapalat" w:hAnsi="GHEA Grapalat"/>
          <w:sz w:val="20"/>
          <w:szCs w:val="20"/>
        </w:rPr>
        <w:t>сдержанный</w:t>
      </w:r>
      <w:r>
        <w:rPr>
          <w:rFonts w:cs="GHEA Grapalat" w:ascii="GHEA Grapalat" w:hAnsi="GHEA Grapalat"/>
          <w:sz w:val="20"/>
          <w:szCs w:val="20"/>
          <w:lang w:val="af-ZA"/>
        </w:rPr>
        <w:t xml:space="preserve"> </w:t>
      </w:r>
      <w:r>
        <w:rPr>
          <w:rFonts w:cs="Sylfaen" w:ascii="GHEA Grapalat" w:hAnsi="GHEA Grapalat"/>
          <w:sz w:val="20"/>
          <w:szCs w:val="20"/>
        </w:rPr>
        <w:t>быть:</w:t>
      </w:r>
      <w:r>
        <w:rPr>
          <w:rFonts w:cs="GHEA Grapalat" w:ascii="GHEA Grapalat" w:hAnsi="GHEA Grapalat"/>
          <w:sz w:val="20"/>
          <w:szCs w:val="20"/>
          <w:lang w:val="af-ZA"/>
        </w:rPr>
        <w:t xml:space="preserve"> </w:t>
      </w:r>
      <w:r>
        <w:rPr>
          <w:rFonts w:cs="Sylfaen" w:ascii="GHEA Grapalat" w:hAnsi="GHEA Grapalat"/>
          <w:sz w:val="20"/>
          <w:szCs w:val="20"/>
        </w:rPr>
        <w:t>Документ о:</w:t>
      </w:r>
    </w:p>
    <w:p>
      <w:pPr>
        <w:pStyle w:val="Normal"/>
        <w:ind w:firstLine="720"/>
        <w:jc w:val="both"/>
        <w:rPr/>
      </w:pPr>
      <w:r>
        <w:rPr>
          <w:rFonts w:cs="GHEA Grapalat" w:ascii="GHEA Grapalat" w:hAnsi="GHEA Grapalat"/>
          <w:sz w:val="20"/>
          <w:szCs w:val="20"/>
          <w:lang w:val="af-ZA"/>
        </w:rPr>
        <w:t xml:space="preserve">3.2: </w:t>
      </w:r>
      <w:r>
        <w:rPr>
          <w:rFonts w:cs="Sylfaen" w:ascii="GHEA Grapalat" w:hAnsi="GHEA Grapalat"/>
          <w:sz w:val="20"/>
          <w:szCs w:val="20"/>
        </w:rPr>
        <w:t>Этот:</w:t>
      </w:r>
      <w:r>
        <w:rPr>
          <w:rFonts w:cs="GHEA Grapalat" w:ascii="GHEA Grapalat" w:hAnsi="GHEA Grapalat"/>
          <w:sz w:val="20"/>
          <w:szCs w:val="20"/>
          <w:lang w:val="af-ZA"/>
        </w:rPr>
        <w:t xml:space="preserve"> в пункте 3.1 инструкции </w:t>
      </w:r>
      <w:r>
        <w:rPr>
          <w:rFonts w:cs="Sylfaen" w:ascii="GHEA Grapalat" w:hAnsi="GHEA Grapalat"/>
          <w:sz w:val="20"/>
          <w:szCs w:val="20"/>
        </w:rPr>
        <w:t>отмечены:</w:t>
      </w:r>
      <w:r>
        <w:rPr>
          <w:rFonts w:cs="GHEA Grapalat" w:ascii="GHEA Grapalat" w:hAnsi="GHEA Grapalat"/>
          <w:sz w:val="20"/>
          <w:szCs w:val="20"/>
          <w:lang w:val="af-ZA"/>
        </w:rPr>
        <w:t xml:space="preserve"> </w:t>
      </w:r>
      <w:r>
        <w:rPr>
          <w:rFonts w:cs="Sylfaen" w:ascii="GHEA Grapalat" w:hAnsi="GHEA Grapalat"/>
          <w:sz w:val="20"/>
          <w:szCs w:val="20"/>
        </w:rPr>
        <w:t>конверт</w:t>
      </w:r>
      <w:r>
        <w:rPr>
          <w:rFonts w:cs="GHEA Grapalat" w:ascii="GHEA Grapalat" w:hAnsi="GHEA Grapalat"/>
          <w:sz w:val="20"/>
          <w:szCs w:val="20"/>
          <w:lang w:val="af-ZA"/>
        </w:rPr>
        <w:t xml:space="preserve"> </w:t>
      </w:r>
      <w:r>
        <w:rPr>
          <w:rFonts w:cs="Sylfaen" w:ascii="GHEA Grapalat" w:hAnsi="GHEA Grapalat"/>
          <w:sz w:val="20"/>
          <w:szCs w:val="20"/>
        </w:rPr>
        <w:t>на:</w:t>
      </w:r>
      <w:r>
        <w:rPr>
          <w:rFonts w:cs="GHEA Grapalat" w:ascii="GHEA Grapalat" w:hAnsi="GHEA Grapalat"/>
          <w:sz w:val="20"/>
          <w:szCs w:val="20"/>
          <w:lang w:val="af-ZA"/>
        </w:rPr>
        <w:t xml:space="preserve"> </w:t>
      </w:r>
      <w:r>
        <w:rPr>
          <w:rFonts w:cs="Sylfaen" w:ascii="GHEA Grapalat" w:hAnsi="GHEA Grapalat"/>
          <w:sz w:val="20"/>
          <w:szCs w:val="20"/>
        </w:rPr>
        <w:t>применение:</w:t>
      </w:r>
      <w:r>
        <w:rPr>
          <w:rFonts w:cs="GHEA Grapalat" w:ascii="GHEA Grapalat" w:hAnsi="GHEA Grapalat"/>
          <w:sz w:val="20"/>
          <w:szCs w:val="20"/>
          <w:lang w:val="af-ZA"/>
        </w:rPr>
        <w:t xml:space="preserve"> </w:t>
      </w:r>
      <w:r>
        <w:rPr>
          <w:rFonts w:cs="Sylfaen" w:ascii="GHEA Grapalat" w:hAnsi="GHEA Grapalat"/>
          <w:sz w:val="20"/>
          <w:szCs w:val="20"/>
        </w:rPr>
        <w:t>Скомпилировать:</w:t>
      </w:r>
      <w:r>
        <w:rPr>
          <w:rFonts w:cs="GHEA Grapalat" w:ascii="GHEA Grapalat" w:hAnsi="GHEA Grapalat"/>
          <w:sz w:val="20"/>
          <w:szCs w:val="20"/>
          <w:lang w:val="af-ZA"/>
        </w:rPr>
        <w:t xml:space="preserve"> </w:t>
      </w:r>
      <w:r>
        <w:rPr>
          <w:rFonts w:cs="Sylfaen" w:ascii="GHEA Grapalat" w:hAnsi="GHEA Grapalat"/>
          <w:sz w:val="20"/>
          <w:szCs w:val="20"/>
        </w:rPr>
        <w:t>на языке:</w:t>
      </w:r>
      <w:r>
        <w:rPr>
          <w:rFonts w:cs="GHEA Grapalat" w:ascii="GHEA Grapalat" w:hAnsi="GHEA Grapalat"/>
          <w:sz w:val="20"/>
          <w:szCs w:val="20"/>
          <w:lang w:val="af-ZA"/>
        </w:rPr>
        <w:t xml:space="preserve"> </w:t>
      </w:r>
      <w:r>
        <w:rPr>
          <w:rFonts w:cs="Sylfaen" w:ascii="GHEA Grapalat" w:hAnsi="GHEA Grapalat"/>
          <w:sz w:val="20"/>
          <w:szCs w:val="20"/>
        </w:rPr>
        <w:t>отмечен:</w:t>
      </w:r>
      <w:r>
        <w:rPr>
          <w:rFonts w:cs="GHEA Grapalat" w:ascii="GHEA Grapalat" w:hAnsi="GHEA Grapalat"/>
          <w:sz w:val="20"/>
          <w:szCs w:val="20"/>
          <w:lang w:val="af-ZA"/>
        </w:rPr>
        <w:t xml:space="preserve"> </w:t>
      </w:r>
      <w:r>
        <w:rPr>
          <w:rFonts w:cs="Sylfaen" w:ascii="GHEA Grapalat" w:hAnsi="GHEA Grapalat"/>
          <w:sz w:val="20"/>
          <w:szCs w:val="20"/>
        </w:rPr>
        <w:t>являются:</w:t>
      </w:r>
      <w:r>
        <w:rPr>
          <w:rFonts w:cs="GHEA Grapalat" w:ascii="GHEA Grapalat" w:hAnsi="GHEA Grapalat"/>
          <w:sz w:val="20"/>
          <w:szCs w:val="20"/>
          <w:lang w:val="af-ZA"/>
        </w:rPr>
        <w:t xml:space="preserve">`: </w:t>
      </w:r>
    </w:p>
    <w:p>
      <w:pPr>
        <w:pStyle w:val="Normal"/>
        <w:ind w:firstLine="720"/>
        <w:rPr>
          <w:rFonts w:ascii="GHEA Grapalat" w:hAnsi="GHEA Grapalat" w:cs="GHEA Grapalat"/>
          <w:sz w:val="20"/>
          <w:szCs w:val="20"/>
          <w:lang w:val="af-ZA"/>
        </w:rPr>
      </w:pPr>
      <w:r>
        <w:rPr>
          <w:rFonts w:cs="GHEA Grapalat" w:ascii="GHEA Grapalat" w:hAnsi="GHEA Grapalat"/>
          <w:sz w:val="20"/>
          <w:szCs w:val="20"/>
          <w:lang w:val="af-ZA"/>
        </w:rPr>
        <w:t xml:space="preserve">1) п:</w:t>
      </w:r>
      <w:r>
        <w:rPr>
          <w:rFonts w:cs="Sylfaen" w:ascii="GHEA Grapalat" w:hAnsi="GHEA Grapalat"/>
          <w:sz w:val="20"/>
          <w:szCs w:val="20"/>
        </w:rPr>
        <w:t>клиент:</w:t>
      </w:r>
      <w:r>
        <w:rPr>
          <w:rFonts w:cs="GHEA Grapalat" w:ascii="GHEA Grapalat" w:hAnsi="GHEA Grapalat"/>
          <w:sz w:val="20"/>
          <w:szCs w:val="20"/>
          <w:lang w:val="af-ZA"/>
        </w:rPr>
        <w:t xml:space="preserve"> </w:t>
      </w:r>
      <w:r>
        <w:rPr>
          <w:rFonts w:cs="Sylfaen" w:ascii="GHEA Grapalat" w:hAnsi="GHEA Grapalat"/>
          <w:sz w:val="20"/>
          <w:szCs w:val="20"/>
        </w:rPr>
        <w:t>название</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w:t>
      </w:r>
      <w:r>
        <w:rPr>
          <w:rFonts w:cs="Sylfaen" w:ascii="GHEA Grapalat" w:hAnsi="GHEA Grapalat"/>
          <w:sz w:val="20"/>
          <w:szCs w:val="20"/>
        </w:rPr>
        <w:t>применение:</w:t>
      </w:r>
      <w:r>
        <w:rPr>
          <w:rFonts w:cs="GHEA Grapalat" w:ascii="GHEA Grapalat" w:hAnsi="GHEA Grapalat"/>
          <w:sz w:val="20"/>
          <w:szCs w:val="20"/>
          <w:lang w:val="af-ZA"/>
        </w:rPr>
        <w:t xml:space="preserve"> </w:t>
      </w:r>
      <w:r>
        <w:rPr>
          <w:rFonts w:cs="Sylfaen" w:ascii="GHEA Grapalat" w:hAnsi="GHEA Grapalat"/>
          <w:sz w:val="20"/>
          <w:szCs w:val="20"/>
        </w:rPr>
        <w:t>Подчинение:</w:t>
      </w:r>
      <w:r>
        <w:rPr>
          <w:rFonts w:cs="GHEA Grapalat" w:ascii="GHEA Grapalat" w:hAnsi="GHEA Grapalat"/>
          <w:sz w:val="20"/>
          <w:szCs w:val="20"/>
          <w:lang w:val="af-ZA"/>
        </w:rPr>
        <w:t xml:space="preserve"> </w:t>
      </w:r>
      <w:r>
        <w:rPr>
          <w:rFonts w:cs="Sylfaen" w:ascii="GHEA Grapalat" w:hAnsi="GHEA Grapalat"/>
          <w:sz w:val="20"/>
          <w:szCs w:val="20"/>
        </w:rPr>
        <w:t>место:</w:t>
      </w:r>
      <w:r>
        <w:rPr>
          <w:rFonts w:cs="GHEA Grapalat" w:ascii="GHEA Grapalat" w:hAnsi="GHEA Grapalat"/>
          <w:sz w:val="20"/>
          <w:szCs w:val="20"/>
          <w:lang w:val="af-ZA"/>
        </w:rPr>
        <w:t xml:space="preserve"> (</w:t>
      </w:r>
      <w:r>
        <w:rPr>
          <w:rFonts w:cs="Sylfaen" w:ascii="GHEA Grapalat" w:hAnsi="GHEA Grapalat"/>
          <w:sz w:val="20"/>
          <w:szCs w:val="20"/>
        </w:rPr>
        <w:t>адрес</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 xml:space="preserve">2) процедура</w:t>
      </w:r>
      <w:r>
        <w:rPr>
          <w:rFonts w:cs="Sylfaen" w:ascii="GHEA Grapalat" w:hAnsi="GHEA Grapalat"/>
          <w:sz w:val="20"/>
          <w:szCs w:val="20"/>
          <w:lang w:val="af-ZA"/>
        </w:rPr>
        <w:t xml:space="preserve"> пароль:</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3) «</w:t>
      </w:r>
      <w:r>
        <w:rPr>
          <w:rFonts w:cs="Sylfaen" w:ascii="GHEA Grapalat" w:hAnsi="GHEA Grapalat"/>
          <w:sz w:val="20"/>
          <w:szCs w:val="20"/>
        </w:rPr>
        <w:t>не открывайте</w:t>
      </w:r>
      <w:r>
        <w:rPr>
          <w:rFonts w:cs="GHEA Grapalat" w:ascii="GHEA Grapalat" w:hAnsi="GHEA Grapalat"/>
          <w:sz w:val="20"/>
          <w:szCs w:val="20"/>
          <w:lang w:val="af-ZA"/>
        </w:rPr>
        <w:t xml:space="preserve"> </w:t>
      </w:r>
      <w:r>
        <w:rPr>
          <w:rFonts w:cs="Sylfaen" w:ascii="GHEA Grapalat" w:hAnsi="GHEA Grapalat"/>
          <w:sz w:val="20"/>
          <w:szCs w:val="20"/>
        </w:rPr>
        <w:t>к:</w:t>
      </w:r>
      <w:r>
        <w:rPr>
          <w:rFonts w:cs="GHEA Grapalat" w:ascii="GHEA Grapalat" w:hAnsi="GHEA Grapalat"/>
          <w:sz w:val="20"/>
          <w:szCs w:val="20"/>
          <w:lang w:val="af-ZA"/>
        </w:rPr>
        <w:t xml:space="preserve"> </w:t>
      </w:r>
      <w:r>
        <w:rPr>
          <w:rFonts w:cs="Sylfaen" w:ascii="GHEA Grapalat" w:hAnsi="GHEA Grapalat"/>
          <w:sz w:val="20"/>
          <w:szCs w:val="20"/>
        </w:rPr>
        <w:t>Приложения:</w:t>
      </w:r>
      <w:r>
        <w:rPr>
          <w:rFonts w:cs="GHEA Grapalat" w:ascii="GHEA Grapalat" w:hAnsi="GHEA Grapalat"/>
          <w:sz w:val="20"/>
          <w:szCs w:val="20"/>
          <w:lang w:val="af-ZA"/>
        </w:rPr>
        <w:t xml:space="preserve"> </w:t>
      </w:r>
      <w:r>
        <w:rPr>
          <w:rFonts w:cs="Sylfaen" w:ascii="GHEA Grapalat" w:hAnsi="GHEA Grapalat"/>
          <w:sz w:val="20"/>
          <w:szCs w:val="20"/>
        </w:rPr>
        <w:t>открытие:</w:t>
      </w:r>
      <w:r>
        <w:rPr>
          <w:rFonts w:cs="GHEA Grapalat" w:ascii="GHEA Grapalat" w:hAnsi="GHEA Grapalat"/>
          <w:sz w:val="20"/>
          <w:szCs w:val="20"/>
          <w:lang w:val="af-ZA"/>
        </w:rPr>
        <w:t xml:space="preserve"> </w:t>
      </w:r>
      <w:r>
        <w:rPr>
          <w:rFonts w:cs="Sylfaen" w:ascii="GHEA Grapalat" w:hAnsi="GHEA Grapalat"/>
          <w:sz w:val="20"/>
          <w:szCs w:val="20"/>
        </w:rPr>
        <w:t>Сессия:</w:t>
      </w:r>
      <w:r>
        <w:rPr>
          <w:rFonts w:cs="GHEA Grapalat" w:ascii="GHEA Grapalat" w:hAnsi="GHEA Grapalat"/>
          <w:sz w:val="20"/>
          <w:szCs w:val="20"/>
          <w:lang w:val="af-ZA"/>
        </w:rPr>
        <w:t xml:space="preserve">» </w:t>
      </w:r>
      <w:r>
        <w:rPr>
          <w:rFonts w:cs="Sylfaen" w:ascii="GHEA Grapalat" w:hAnsi="GHEA Grapalat"/>
          <w:sz w:val="20"/>
          <w:szCs w:val="20"/>
        </w:rPr>
        <w:t>слова:</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 xml:space="preserve">4) м:</w:t>
      </w:r>
      <w:r>
        <w:rPr>
          <w:rFonts w:cs="Sylfaen" w:ascii="GHEA Grapalat" w:hAnsi="GHEA Grapalat"/>
          <w:sz w:val="20"/>
          <w:szCs w:val="20"/>
        </w:rPr>
        <w:t>Компаньон:</w:t>
      </w:r>
      <w:r>
        <w:rPr>
          <w:rFonts w:cs="GHEA Grapalat" w:ascii="GHEA Grapalat" w:hAnsi="GHEA Grapalat"/>
          <w:sz w:val="20"/>
          <w:szCs w:val="20"/>
          <w:lang w:val="af-ZA"/>
        </w:rPr>
        <w:t xml:space="preserve"> </w:t>
      </w:r>
      <w:r>
        <w:rPr>
          <w:rFonts w:cs="Sylfaen" w:ascii="GHEA Grapalat" w:hAnsi="GHEA Grapalat"/>
          <w:sz w:val="20"/>
          <w:szCs w:val="20"/>
        </w:rPr>
        <w:t>название</w:t>
      </w:r>
      <w:r>
        <w:rPr>
          <w:rFonts w:cs="GHEA Grapalat" w:ascii="GHEA Grapalat" w:hAnsi="GHEA Grapalat"/>
          <w:sz w:val="20"/>
          <w:szCs w:val="20"/>
          <w:lang w:val="af-ZA"/>
        </w:rPr>
        <w:t xml:space="preserve"> (</w:t>
      </w:r>
      <w:r>
        <w:rPr>
          <w:rFonts w:cs="Sylfaen" w:ascii="GHEA Grapalat" w:hAnsi="GHEA Grapalat"/>
          <w:sz w:val="20"/>
          <w:szCs w:val="20"/>
        </w:rPr>
        <w:t>название</w:t>
      </w:r>
      <w:r>
        <w:rPr>
          <w:rFonts w:cs="GHEA Grapalat" w:ascii="GHEA Grapalat" w:hAnsi="GHEA Grapalat"/>
          <w:sz w:val="20"/>
          <w:szCs w:val="20"/>
          <w:lang w:val="af-ZA"/>
        </w:rPr>
        <w:t xml:space="preserve">), </w:t>
      </w:r>
      <w:r>
        <w:rPr>
          <w:rFonts w:cs="Sylfaen" w:ascii="GHEA Grapalat" w:hAnsi="GHEA Grapalat"/>
          <w:sz w:val="20"/>
          <w:szCs w:val="20"/>
        </w:rPr>
        <w:t>Место расположения:</w:t>
      </w:r>
      <w:r>
        <w:rPr>
          <w:rFonts w:cs="GHEA Grapalat" w:ascii="GHEA Grapalat" w:hAnsi="GHEA Grapalat"/>
          <w:sz w:val="20"/>
          <w:szCs w:val="20"/>
          <w:lang w:val="af-ZA"/>
        </w:rPr>
        <w:t xml:space="preserve"> </w:t>
      </w:r>
      <w:r>
        <w:rPr>
          <w:rFonts w:cs="Sylfaen" w:ascii="GHEA Grapalat" w:hAnsi="GHEA Grapalat"/>
          <w:sz w:val="20"/>
          <w:szCs w:val="20"/>
        </w:rPr>
        <w:t>место:</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w:t>
      </w:r>
      <w:r>
        <w:rPr>
          <w:rFonts w:cs="Sylfaen" w:ascii="GHEA Grapalat" w:hAnsi="GHEA Grapalat"/>
          <w:sz w:val="20"/>
          <w:szCs w:val="20"/>
        </w:rPr>
        <w:t>телефонный номер:</w:t>
      </w:r>
      <w:r>
        <w:rPr>
          <w:rFonts w:cs="GHEA Grapalat" w:ascii="GHEA Grapalat" w:hAnsi="GHEA Grapalat"/>
          <w:sz w:val="20"/>
          <w:szCs w:val="20"/>
          <w:lang w:val="af-ZA"/>
        </w:rPr>
        <w:t>:</w:t>
      </w:r>
    </w:p>
    <w:p>
      <w:pPr>
        <w:pStyle w:val="Normal"/>
        <w:ind w:firstLine="720"/>
        <w:jc w:val="both"/>
        <w:rPr/>
      </w:pPr>
      <w:r>
        <w:rPr>
          <w:rFonts w:cs="Sylfaen" w:ascii="GHEA Grapalat" w:hAnsi="GHEA Grapalat"/>
          <w:sz w:val="20"/>
          <w:szCs w:val="20"/>
          <w:lang w:val="af-ZA"/>
        </w:rPr>
        <w:t xml:space="preserve">3.3 Тендерные предложения, не соответствующие требованиям пунктов 3.1 и 3.2 настоящей Директивы, должны быть отклонены Комиссией на открытии тендерного заседания и возвращены подателю таким же образом.</w:t>
      </w:r>
    </w:p>
    <w:p>
      <w:pPr>
        <w:pStyle w:val="Norm"/>
        <w:spacing w:lineRule="auto" w:line="240"/>
        <w:ind w:firstLine="284"/>
        <w:jc w:val="end"/>
        <w:rPr>
          <w:rFonts w:ascii="GHEA Grapalat" w:hAnsi="GHEA Grapalat" w:cs="Sylfaen"/>
          <w:b/>
          <w:b/>
          <w:sz w:val="20"/>
          <w:szCs w:val="20"/>
          <w:lang w:val="es-ES"/>
        </w:rPr>
      </w:pPr>
      <w:r>
        <w:rPr>
          <w:rFonts w:cs="Sylfaen" w:ascii="GHEA Grapalat" w:hAnsi="GHEA Grapalat"/>
          <w:b/>
          <w:sz w:val="20"/>
          <w:szCs w:val="20"/>
          <w:lang w:val="es-ES"/>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r>
        <w:br w:type="page"/>
      </w:r>
    </w:p>
    <w:p>
      <w:pPr>
        <w:pStyle w:val="Norm"/>
        <w:spacing w:lineRule="auto" w:line="240"/>
        <w:ind w:firstLine="284"/>
        <w:jc w:val="end"/>
        <w:rPr/>
      </w:pPr>
      <w:r>
        <w:rPr>
          <w:rFonts w:cs="Sylfaen" w:ascii="GHEA Grapalat" w:hAnsi="GHEA Grapalat"/>
          <w:b/>
          <w:sz w:val="20"/>
          <w:lang w:val="es-ES"/>
        </w:rPr>
        <w:t>Приложение:</w:t>
      </w:r>
      <w:r>
        <w:rPr>
          <w:rFonts w:cs="Arial" w:ascii="GHEA Grapalat" w:hAnsi="GHEA Grapalat"/>
          <w:b/>
          <w:sz w:val="20"/>
          <w:lang w:val="es-ES"/>
        </w:rPr>
        <w:t xml:space="preserve"> № 1:</w:t>
      </w:r>
    </w:p>
    <w:p>
      <w:pPr>
        <w:pStyle w:val="33"/>
        <w:spacing w:lineRule="auto" w:line="240"/>
        <w:jc w:val="end"/>
        <w:rPr>
          <w:rFonts w:ascii="GHEA Grapalat" w:hAnsi="GHEA Grapalat" w:cs="Sylfaen"/>
          <w:b/>
          <w:b/>
          <w:lang w:val="hy-AM"/>
        </w:rPr>
      </w:pPr>
      <w:r>
        <w:rPr>
          <w:rFonts w:cs="Sylfaen" w:ascii="GHEA Grapalat" w:hAnsi="GHEA Grapalat"/>
          <w:b/>
          <w:lang w:val="hy-AM"/>
        </w:rPr>
        <w:t>«</w:t>
      </w:r>
      <w:r>
        <w:rPr>
          <w:rFonts w:cs="GHEA Grapalat" w:ascii="GHEA Grapalat" w:hAnsi="GHEA Grapalat"/>
          <w:i/>
          <w:lang w:val="af-ZA"/>
        </w:rPr>
        <w:t>IMAX-HMAPDZB-21/5</w:t>
      </w:r>
      <w:r>
        <w:rPr>
          <w:rFonts w:cs="Sylfaen" w:ascii="GHEA Grapalat" w:hAnsi="GHEA Grapalat"/>
          <w:b/>
          <w:lang w:val="hy-AM"/>
        </w:rPr>
        <w:t>»* С кодом:</w:t>
      </w:r>
    </w:p>
    <w:p>
      <w:pPr>
        <w:pStyle w:val="33"/>
        <w:spacing w:lineRule="auto" w:line="240"/>
        <w:jc w:val="end"/>
        <w:rPr>
          <w:rFonts w:ascii="GHEA Grapalat" w:hAnsi="GHEA Grapalat" w:cs="Arial"/>
          <w:b/>
          <w:b/>
          <w:lang w:val="es-ES"/>
        </w:rPr>
      </w:pPr>
      <w:r>
        <w:rPr>
          <w:rFonts w:cs="GHEA Grapalat" w:ascii="GHEA Grapalat" w:hAnsi="GHEA Grapalat"/>
          <w:i/>
          <w:lang w:val="af-ZA"/>
        </w:rPr>
        <w:t>Срочная покупка от одного человека</w:t>
      </w:r>
      <w:r>
        <w:rPr>
          <w:rFonts w:cs="Arial" w:ascii="GHEA Grapalat" w:hAnsi="GHEA Grapalat"/>
          <w:b/>
          <w:lang w:val="hy-AM"/>
        </w:rPr>
        <w:t xml:space="preserve"> </w:t>
      </w:r>
      <w:r>
        <w:rPr>
          <w:rFonts w:cs="Sylfaen" w:ascii="GHEA Grapalat" w:hAnsi="GHEA Grapalat"/>
          <w:b/>
          <w:lang w:val="hy-AM"/>
        </w:rPr>
        <w:t>приглашение:</w:t>
      </w:r>
    </w:p>
    <w:p>
      <w:pPr>
        <w:pStyle w:val="Normal"/>
        <w:jc w:val="center"/>
        <w:rPr>
          <w:rFonts w:ascii="GHEA Grapalat" w:hAnsi="GHEA Grapalat" w:cs="Sylfaen"/>
          <w:b/>
          <w:b/>
          <w:lang w:val="es-ES"/>
        </w:rPr>
      </w:pPr>
      <w:r>
        <w:rPr>
          <w:rFonts w:cs="Sylfaen" w:ascii="GHEA Grapalat" w:hAnsi="GHEA Grapalat"/>
          <w:b/>
          <w:lang w:val="es-ES"/>
        </w:rPr>
      </w:r>
    </w:p>
    <w:p>
      <w:pPr>
        <w:pStyle w:val="Normal"/>
        <w:jc w:val="center"/>
        <w:rPr>
          <w:rFonts w:ascii="GHEA Grapalat" w:hAnsi="GHEA Grapalat" w:cs="Arial"/>
          <w:b/>
          <w:b/>
          <w:lang w:val="es-ES"/>
        </w:rPr>
      </w:pPr>
      <w:r>
        <w:rPr>
          <w:rFonts w:cs="Sylfaen" w:ascii="GHEA Grapalat" w:hAnsi="GHEA Grapalat"/>
          <w:b/>
          <w:lang w:val="es-ES"/>
        </w:rPr>
        <w:t>ПРИМЕНЕНИЕ *</w:t>
      </w:r>
    </w:p>
    <w:p>
      <w:pPr>
        <w:pStyle w:val="Heading6"/>
        <w:jc w:val="center"/>
        <w:rPr/>
      </w:pPr>
      <w:r>
        <w:rPr>
          <w:rFonts w:cs="GHEA Grapalat" w:ascii="GHEA Grapalat" w:hAnsi="GHEA Grapalat"/>
          <w:i/>
          <w:lang w:val="af-ZA"/>
        </w:rPr>
        <w:t>Срочная покупка от одного человека</w:t>
      </w:r>
      <w:r>
        <w:rPr>
          <w:rFonts w:cs="Sylfaen" w:ascii="GHEA Grapalat" w:hAnsi="GHEA Grapalat"/>
          <w:color w:val="000000"/>
          <w:sz w:val="24"/>
          <w:szCs w:val="24"/>
          <w:lang w:val="es-ES"/>
        </w:rPr>
        <w:t xml:space="preserve"> участвовать</w:t>
      </w:r>
      <w:r>
        <w:rPr>
          <w:rFonts w:cs="Arial" w:ascii="GHEA Grapalat" w:hAnsi="GHEA Grapalat"/>
          <w:color w:val="000000"/>
          <w:sz w:val="24"/>
          <w:szCs w:val="24"/>
          <w:lang w:val="es-ES"/>
        </w:rPr>
        <w:t xml:space="preserve"> </w:t>
      </w:r>
    </w:p>
    <w:p>
      <w:pPr>
        <w:pStyle w:val="Normal"/>
        <w:rPr>
          <w:rFonts w:ascii="GHEA Grapalat" w:hAnsi="GHEA Grapalat" w:cs="Arial"/>
          <w:color w:val="000000"/>
          <w:sz w:val="24"/>
          <w:szCs w:val="24"/>
          <w:lang w:val="es-ES" w:eastAsia="ru-RU"/>
        </w:rPr>
      </w:pPr>
      <w:r>
        <w:rPr>
          <w:rFonts w:cs="Arial" w:ascii="GHEA Grapalat" w:hAnsi="GHEA Grapalat"/>
          <w:color w:val="000000"/>
          <w:sz w:val="24"/>
          <w:szCs w:val="24"/>
          <w:lang w:val="es-ES" w:eastAsia="ru-RU"/>
        </w:rPr>
      </w:r>
    </w:p>
    <w:p>
      <w:pPr>
        <w:pStyle w:val="Normal"/>
        <w:jc w:val="both"/>
        <w:rPr>
          <w:rFonts w:ascii="GHEA Grapalat" w:hAnsi="GHEA Grapalat" w:cs="Arial"/>
          <w:sz w:val="20"/>
          <w:szCs w:val="20"/>
          <w:lang w:val="es-ES"/>
        </w:rPr>
      </w:pPr>
      <w:r>
        <w:rPr>
          <w:rFonts w:eastAsia="GHEA Grapalat" w:cs="GHEA Grapalat" w:ascii="GHEA Grapalat" w:hAnsi="GHEA Grapalat"/>
          <w:sz w:val="22"/>
          <w:szCs w:val="22"/>
          <w:u w:val="single"/>
          <w:lang w:val="es-ES"/>
        </w:rPr>
        <w:t xml:space="preserve"> </w:t>
      </w:r>
      <w:r>
        <w:rPr>
          <w:rFonts w:cs="GHEA Grapalat" w:ascii="GHEA Grapalat" w:hAnsi="GHEA Grapalat"/>
          <w:sz w:val="22"/>
          <w:szCs w:val="22"/>
          <w:u w:val="single"/>
          <w:lang w:val="es-ES"/>
        </w:rPr>
        <w:tab/>
        <w:tab/>
        <w:t xml:space="preserve"> </w:t>
      </w:r>
      <w:r>
        <w:rPr>
          <w:rFonts w:cs="GHEA Grapalat" w:ascii="GHEA Grapalat" w:hAnsi="GHEA Grapalat"/>
          <w:sz w:val="22"/>
          <w:szCs w:val="22"/>
          <w:lang w:val="es-ES"/>
        </w:rPr>
        <w:t xml:space="preserve"> </w:t>
      </w:r>
      <w:r>
        <w:rPr>
          <w:rFonts w:cs="Sylfaen" w:ascii="GHEA Grapalat" w:hAnsi="GHEA Grapalat"/>
          <w:sz w:val="20"/>
          <w:szCs w:val="20"/>
          <w:lang w:val="es-ES"/>
        </w:rPr>
        <w:t>отчеты:</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тот:</w:t>
      </w:r>
      <w:r>
        <w:rPr>
          <w:rFonts w:cs="Arial" w:ascii="GHEA Grapalat" w:hAnsi="GHEA Grapalat"/>
          <w:sz w:val="20"/>
          <w:szCs w:val="20"/>
          <w:lang w:val="es-ES"/>
        </w:rPr>
        <w:t xml:space="preserve"> </w:t>
      </w:r>
      <w:r>
        <w:rPr>
          <w:rFonts w:cs="Sylfaen" w:ascii="GHEA Grapalat" w:hAnsi="GHEA Grapalat"/>
          <w:sz w:val="20"/>
          <w:szCs w:val="20"/>
          <w:lang w:val="es-ES"/>
        </w:rPr>
        <w:t>желание:</w:t>
      </w:r>
      <w:r>
        <w:rPr>
          <w:rFonts w:cs="Arial" w:ascii="GHEA Grapalat" w:hAnsi="GHEA Grapalat"/>
          <w:sz w:val="20"/>
          <w:szCs w:val="20"/>
          <w:lang w:val="es-ES"/>
        </w:rPr>
        <w:t xml:space="preserve"> </w:t>
      </w:r>
      <w:r>
        <w:rPr>
          <w:rFonts w:cs="Sylfaen" w:ascii="GHEA Grapalat" w:hAnsi="GHEA Grapalat"/>
          <w:sz w:val="20"/>
          <w:szCs w:val="20"/>
          <w:lang w:val="es-ES"/>
        </w:rPr>
        <w:t>имеет</w:t>
      </w:r>
      <w:r>
        <w:rPr>
          <w:rFonts w:cs="Arial" w:ascii="GHEA Grapalat" w:hAnsi="GHEA Grapalat"/>
          <w:sz w:val="20"/>
          <w:szCs w:val="20"/>
          <w:lang w:val="es-ES"/>
        </w:rPr>
        <w:t xml:space="preserve"> </w:t>
      </w:r>
      <w:r>
        <w:rPr>
          <w:rFonts w:cs="Sylfaen" w:ascii="GHEA Grapalat" w:hAnsi="GHEA Grapalat"/>
          <w:sz w:val="20"/>
          <w:szCs w:val="20"/>
          <w:lang w:val="es-ES"/>
        </w:rPr>
        <w:t>участвовать:</w:t>
      </w:r>
    </w:p>
    <w:p>
      <w:pPr>
        <w:pStyle w:val="Normal"/>
        <w:jc w:val="both"/>
        <w:rPr>
          <w:rFonts w:ascii="GHEA Grapalat" w:hAnsi="GHEA Grapalat" w:cs="GHEA Grapalat"/>
          <w:sz w:val="22"/>
          <w:szCs w:val="22"/>
          <w:vertAlign w:val="superscript"/>
          <w:lang w:val="es-ES"/>
        </w:rPr>
      </w:pPr>
      <w:r>
        <w:rPr>
          <w:rFonts w:eastAsia="GHEA Grapalat" w:cs="GHEA Grapalat" w:ascii="GHEA Grapalat" w:hAnsi="GHEA Grapalat"/>
          <w:vertAlign w:val="superscript"/>
          <w:lang w:val="es-ES"/>
        </w:rPr>
        <w:t xml:space="preserve"> </w:t>
      </w:r>
      <w:r>
        <w:rPr>
          <w:rFonts w:eastAsia="GHEA Grapalat" w:cs="GHEA Grapalat" w:ascii="GHEA Grapalat" w:hAnsi="GHEA Grapala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название</w:t>
      </w:r>
      <w:r>
        <w:rPr>
          <w:rFonts w:cs="Arial" w:ascii="GHEA Grapalat" w:hAnsi="GHEA Grapalat"/>
          <w:vertAlign w:val="superscript"/>
          <w:lang w:val="es-ES"/>
        </w:rPr>
        <w:t xml:space="preserve"> </w:t>
      </w:r>
    </w:p>
    <w:p>
      <w:pPr>
        <w:pStyle w:val="Normal"/>
        <w:jc w:val="both"/>
        <w:rPr>
          <w:rFonts w:ascii="GHEA Grapalat" w:hAnsi="GHEA Grapalat" w:cs="GHEA Grapalat"/>
          <w:sz w:val="22"/>
          <w:szCs w:val="22"/>
          <w:u w:val="single"/>
          <w:lang w:val="es-ES"/>
        </w:rPr>
      </w:pPr>
      <w:r>
        <w:rPr>
          <w:rFonts w:cs="GHEA Grapalat" w:ascii="GHEA Grapalat" w:hAnsi="GHEA Grapalat"/>
          <w:sz w:val="22"/>
          <w:szCs w:val="22"/>
          <w:u w:val="single"/>
          <w:lang w:val="es-ES"/>
        </w:rPr>
        <w:tab/>
        <w:tab/>
        <w:tab/>
      </w:r>
      <w:r>
        <w:rPr>
          <w:rFonts w:cs="GHEA Grapalat" w:ascii="GHEA Grapalat" w:hAnsi="GHEA Grapalat"/>
          <w:sz w:val="22"/>
          <w:szCs w:val="22"/>
          <w:lang w:val="es-ES"/>
        </w:rPr>
        <w:t>-</w:t>
      </w:r>
      <w:r>
        <w:rPr>
          <w:rFonts w:cs="Sylfaen" w:ascii="GHEA Grapalat" w:hAnsi="GHEA Grapalat"/>
          <w:sz w:val="20"/>
          <w:szCs w:val="20"/>
          <w:lang w:val="es-ES"/>
        </w:rPr>
        <w:t>от кого-то</w:t>
      </w:r>
      <w:r>
        <w:rPr>
          <w:rFonts w:cs="GHEA Grapalat" w:ascii="GHEA Grapalat" w:hAnsi="GHEA Grapalat"/>
          <w:sz w:val="22"/>
          <w:szCs w:val="22"/>
          <w:u w:val="single"/>
          <w:lang w:val="es-ES"/>
        </w:rPr>
        <w:t xml:space="preserve"> </w:t>
      </w:r>
      <w:r>
        <w:rPr>
          <w:rFonts w:cs="GHEA Grapalat" w:ascii="GHEA Grapalat" w:hAnsi="GHEA Grapalat"/>
          <w:lang w:val="es-ES"/>
        </w:rPr>
        <w:t>«IMAX-HMAPDZB-21/5» </w:t>
      </w:r>
      <w:r>
        <w:rPr>
          <w:rFonts w:cs="Sylfaen" w:ascii="GHEA Grapalat" w:hAnsi="GHEA Grapalat"/>
          <w:sz w:val="20"/>
          <w:szCs w:val="20"/>
          <w:lang w:val="es-ES"/>
        </w:rPr>
        <w:t>объявлен кодом:</w:t>
      </w:r>
    </w:p>
    <w:p>
      <w:pPr>
        <w:pStyle w:val="Normal"/>
        <w:jc w:val="both"/>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Имя заказчика:</w:t>
      </w:r>
    </w:p>
    <w:p>
      <w:pPr>
        <w:pStyle w:val="Normal"/>
        <w:jc w:val="both"/>
        <w:rPr/>
      </w:pPr>
      <w:r>
        <w:rPr>
          <w:rFonts w:cs="GHEA Grapalat" w:ascii="GHEA Grapalat" w:hAnsi="GHEA Grapalat"/>
          <w:i/>
          <w:lang w:val="af-ZA"/>
        </w:rPr>
        <w:t>Срочная покупка от одного человека</w:t>
      </w:r>
      <w:r>
        <w:rPr>
          <w:rFonts w:cs="GHEA Grapalat" w:ascii="GHEA Grapalat" w:hAnsi="GHEA Grapalat"/>
          <w:u w:val="single"/>
          <w:lang w:val="es-ES"/>
        </w:rPr>
        <w:tab/>
        <w:t xml:space="preserve"> </w:t>
        <w:tab/>
      </w:r>
      <w:r>
        <w:rPr>
          <w:rFonts w:cs="Sylfaen" w:ascii="GHEA Grapalat" w:hAnsi="GHEA Grapalat"/>
          <w:sz w:val="20"/>
          <w:szCs w:val="20"/>
          <w:lang w:val="es-ES"/>
        </w:rPr>
        <w:t xml:space="preserve"> доза:</w:t>
      </w:r>
      <w:r>
        <w:rPr>
          <w:rFonts w:cs="Arial" w:ascii="GHEA Grapalat" w:hAnsi="GHEA Grapalat"/>
          <w:sz w:val="20"/>
          <w:szCs w:val="20"/>
          <w:lang w:val="es-ES"/>
        </w:rPr>
        <w:t xml:space="preserve"> (</w:t>
      </w:r>
      <w:r>
        <w:rPr>
          <w:rFonts w:cs="Sylfaen" w:ascii="GHEA Grapalat" w:hAnsi="GHEA Grapalat"/>
          <w:sz w:val="20"/>
          <w:szCs w:val="20"/>
          <w:lang w:val="es-ES"/>
        </w:rPr>
        <w:t>порциями</w:t>
      </w:r>
      <w:r>
        <w:rPr>
          <w:rFonts w:cs="Arial" w:ascii="GHEA Grapalat" w:hAnsi="GHEA Grapalat"/>
          <w:sz w:val="20"/>
          <w:szCs w:val="20"/>
          <w:lang w:val="es-ES"/>
        </w:rPr>
        <w:t xml:space="preserve">) </w:t>
      </w:r>
      <w:r>
        <w:rPr>
          <w:rFonts w:cs="Sylfaen" w:ascii="GHEA Grapalat" w:hAnsi="GHEA Grapalat"/>
          <w:sz w:val="20"/>
          <w:szCs w:val="20"/>
          <w:lang w:val="es-ES"/>
        </w:rPr>
        <w:t>և:</w:t>
      </w:r>
      <w:r>
        <w:rPr>
          <w:rFonts w:cs="Arial" w:ascii="GHEA Grapalat" w:hAnsi="GHEA Grapalat"/>
          <w:sz w:val="20"/>
          <w:szCs w:val="20"/>
          <w:lang w:val="es-ES"/>
        </w:rPr>
        <w:t xml:space="preserve"> </w:t>
      </w:r>
      <w:r>
        <w:rPr>
          <w:rFonts w:cs="Sylfaen" w:ascii="GHEA Grapalat" w:hAnsi="GHEA Grapalat"/>
          <w:sz w:val="20"/>
          <w:szCs w:val="20"/>
          <w:lang w:val="es-ES"/>
        </w:rPr>
        <w:t xml:space="preserve">приглашение: </w:t>
      </w:r>
    </w:p>
    <w:p>
      <w:pPr>
        <w:pStyle w:val="Normal"/>
        <w:jc w:val="both"/>
        <w:rPr>
          <w:rFonts w:ascii="GHEA Grapalat" w:hAnsi="GHEA Grapalat" w:cs="GHEA Grapalat"/>
          <w:vertAlign w:val="superscript"/>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доза:</w:t>
      </w:r>
      <w:r>
        <w:rPr>
          <w:rFonts w:cs="Arial" w:ascii="GHEA Grapalat" w:hAnsi="GHEA Grapalat"/>
          <w:vertAlign w:val="superscript"/>
          <w:lang w:val="es-ES"/>
        </w:rPr>
        <w:t xml:space="preserve"> (</w:t>
      </w:r>
      <w:r>
        <w:rPr>
          <w:rFonts w:cs="Sylfaen" w:ascii="GHEA Grapalat" w:hAnsi="GHEA Grapalat"/>
          <w:vertAlign w:val="superscript"/>
          <w:lang w:val="es-ES"/>
        </w:rPr>
        <w:t>дозы</w:t>
      </w:r>
      <w:r>
        <w:rPr>
          <w:rFonts w:cs="Arial" w:ascii="GHEA Grapalat" w:hAnsi="GHEA Grapalat"/>
          <w:vertAlign w:val="superscript"/>
          <w:lang w:val="es-ES"/>
        </w:rPr>
        <w:t xml:space="preserve">) </w:t>
      </w:r>
      <w:r>
        <w:rPr>
          <w:rFonts w:cs="Sylfaen" w:ascii="GHEA Grapalat" w:hAnsi="GHEA Grapalat"/>
          <w:vertAlign w:val="superscript"/>
          <w:lang w:val="es-ES"/>
        </w:rPr>
        <w:t>номер:</w:t>
      </w:r>
    </w:p>
    <w:p>
      <w:pPr>
        <w:pStyle w:val="Normal"/>
        <w:jc w:val="both"/>
        <w:rPr>
          <w:rFonts w:ascii="GHEA Grapalat" w:hAnsi="GHEA Grapalat" w:cs="GHEA Grapalat"/>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sz w:val="20"/>
          <w:szCs w:val="20"/>
          <w:lang w:val="es-ES"/>
        </w:rPr>
        <w:t>в соответствии с требованиями</w:t>
      </w:r>
      <w:r>
        <w:rPr>
          <w:rFonts w:cs="Arial" w:ascii="GHEA Grapalat" w:hAnsi="GHEA Grapalat"/>
          <w:sz w:val="20"/>
          <w:szCs w:val="20"/>
          <w:lang w:val="es-ES"/>
        </w:rPr>
        <w:t xml:space="preserve"> </w:t>
      </w:r>
      <w:r>
        <w:rPr>
          <w:rFonts w:cs="Sylfaen" w:ascii="GHEA Grapalat" w:hAnsi="GHEA Grapalat"/>
          <w:sz w:val="20"/>
          <w:szCs w:val="20"/>
          <w:lang w:val="es-ES"/>
        </w:rPr>
        <w:t>представляет</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Применение:</w:t>
      </w:r>
    </w:p>
    <w:p>
      <w:pPr>
        <w:pStyle w:val="Normal"/>
        <w:jc w:val="both"/>
        <w:rPr>
          <w:rFonts w:ascii="GHEA Grapalat" w:hAnsi="GHEA Grapalat" w:cs="GHEA Grapalat"/>
          <w:sz w:val="12"/>
          <w:szCs w:val="12"/>
          <w:u w:val="single"/>
          <w:lang w:val="es-ES"/>
        </w:rPr>
      </w:pPr>
      <w:r>
        <w:rPr>
          <w:rFonts w:cs="GHEA Grapalat" w:ascii="GHEA Grapalat" w:hAnsi="GHEA Grapalat"/>
          <w:sz w:val="12"/>
          <w:szCs w:val="12"/>
          <w:u w:val="single"/>
          <w:lang w:val="es-ES"/>
        </w:rPr>
      </w:r>
    </w:p>
    <w:p>
      <w:pPr>
        <w:pStyle w:val="Normal"/>
        <w:jc w:val="both"/>
        <w:rPr/>
      </w:pPr>
      <w:r>
        <w:rPr>
          <w:rFonts w:eastAsia="GHEA Grapalat" w:cs="GHEA Grapalat" w:ascii="GHEA Grapalat" w:hAnsi="GHEA Grapalat"/>
          <w:sz w:val="22"/>
          <w:szCs w:val="22"/>
          <w:u w:val="single"/>
          <w:lang w:val="es-ES"/>
        </w:rPr>
        <w:t xml:space="preserve"> </w:t>
      </w:r>
      <w:r>
        <w:rPr>
          <w:rFonts w:cs="GHEA Grapalat" w:ascii="GHEA Grapalat" w:hAnsi="GHEA Grapalat"/>
          <w:sz w:val="22"/>
          <w:szCs w:val="22"/>
          <w:u w:val="single"/>
          <w:lang w:val="es-ES"/>
        </w:rPr>
        <w:tab/>
        <w:tab/>
        <w:t xml:space="preserve"> </w:t>
      </w:r>
      <w:r>
        <w:rPr>
          <w:rFonts w:cs="GHEA Grapalat" w:ascii="GHEA Grapalat" w:hAnsi="GHEA Grapalat"/>
          <w:lang w:val="es-ES"/>
        </w:rPr>
        <w:t>-</w:t>
      </w:r>
      <w:r>
        <w:rPr>
          <w:rFonts w:cs="Sylfaen" w:ascii="GHEA Grapalat" w:hAnsi="GHEA Grapalat"/>
          <w:sz w:val="20"/>
          <w:szCs w:val="20"/>
          <w:lang w:val="es-ES"/>
        </w:rPr>
        <w:t>n:</w:t>
      </w:r>
      <w:r>
        <w:rPr>
          <w:rFonts w:cs="Arial" w:ascii="GHEA Grapalat" w:hAnsi="GHEA Grapalat"/>
          <w:sz w:val="20"/>
          <w:szCs w:val="20"/>
          <w:lang w:val="es-ES"/>
        </w:rPr>
        <w:t xml:space="preserve"> </w:t>
      </w:r>
      <w:r>
        <w:rPr>
          <w:rFonts w:cs="Sylfaen" w:ascii="GHEA Grapalat" w:hAnsi="GHEA Grapalat"/>
          <w:sz w:val="20"/>
          <w:szCs w:val="20"/>
          <w:lang w:val="es-ES"/>
        </w:rPr>
        <w:t>отчеты:</w:t>
      </w:r>
      <w:r>
        <w:rPr>
          <w:rFonts w:cs="Arial" w:ascii="GHEA Grapalat" w:hAnsi="GHEA Grapalat"/>
          <w:sz w:val="20"/>
          <w:szCs w:val="20"/>
          <w:lang w:val="es-ES"/>
        </w:rPr>
        <w:t xml:space="preserve"> </w:t>
      </w:r>
      <w:r>
        <w:rPr>
          <w:rFonts w:cs="Sylfaen" w:ascii="GHEA Grapalat" w:hAnsi="GHEA Grapalat"/>
          <w:sz w:val="20"/>
          <w:szCs w:val="20"/>
          <w:lang w:val="es-ES"/>
        </w:rPr>
        <w:t>և:</w:t>
      </w:r>
      <w:r>
        <w:rPr>
          <w:rFonts w:cs="Arial" w:ascii="GHEA Grapalat" w:hAnsi="GHEA Grapalat"/>
          <w:sz w:val="20"/>
          <w:szCs w:val="20"/>
          <w:lang w:val="es-ES"/>
        </w:rPr>
        <w:t xml:space="preserve"> </w:t>
      </w:r>
      <w:r>
        <w:rPr>
          <w:rFonts w:cs="Sylfaen" w:ascii="GHEA Grapalat" w:hAnsi="GHEA Grapalat"/>
          <w:sz w:val="20"/>
          <w:szCs w:val="20"/>
          <w:lang w:val="es-ES"/>
        </w:rPr>
        <w:t>сертификация</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 xml:space="preserve">это </w:t>
      </w:r>
    </w:p>
    <w:p>
      <w:pPr>
        <w:pStyle w:val="Normal"/>
        <w:jc w:val="both"/>
        <w:rPr>
          <w:rFonts w:ascii="GHEA Grapalat" w:hAnsi="GHEA Grapalat" w:cs="Sylfaen"/>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название</w:t>
      </w:r>
    </w:p>
    <w:p>
      <w:pPr>
        <w:pStyle w:val="Normal"/>
        <w:jc w:val="both"/>
        <w:rPr/>
      </w:pPr>
      <w:r>
        <w:rPr>
          <w:rFonts w:cs="Sylfaen" w:ascii="GHEA Grapalat" w:hAnsi="GHEA Grapalat"/>
          <w:sz w:val="20"/>
          <w:szCs w:val="20"/>
          <w:u w:val="single"/>
          <w:lang w:val="es-ES"/>
        </w:rPr>
        <w:tab/>
        <w:tab/>
        <w:tab/>
        <w:tab/>
        <w:tab/>
        <w:tab/>
        <w:tab/>
      </w:r>
      <w:r>
        <w:rPr>
          <w:rFonts w:cs="Sylfaen" w:ascii="GHEA Grapalat" w:hAnsi="GHEA Grapalat"/>
          <w:sz w:val="20"/>
          <w:szCs w:val="20"/>
          <w:lang w:val="es-ES"/>
        </w:rPr>
        <w:t xml:space="preserve">житель: </w:t>
      </w:r>
    </w:p>
    <w:p>
      <w:pPr>
        <w:pStyle w:val="Normal"/>
        <w:jc w:val="both"/>
        <w:rPr>
          <w:rFonts w:ascii="GHEA Grapalat" w:hAnsi="GHEA Grapalat"/>
          <w:vertAlign w:val="superscript"/>
          <w:lang w:val="es-ES"/>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Имя страны:</w:t>
      </w:r>
    </w:p>
    <w:p>
      <w:pPr>
        <w:pStyle w:val="Normal"/>
        <w:jc w:val="both"/>
        <w:rPr>
          <w:rFonts w:ascii="GHEA Grapalat" w:hAnsi="GHEA Grapalat" w:cs="Sylfaen"/>
          <w:sz w:val="20"/>
          <w:szCs w:val="20"/>
          <w:vertAlign w:val="superscript"/>
          <w:lang w:val="es-ES"/>
        </w:rPr>
      </w:pPr>
      <w:r>
        <w:rPr>
          <w:rFonts w:cs="Sylfaen" w:ascii="GHEA Grapalat" w:hAnsi="GHEA Grapalat"/>
          <w:sz w:val="20"/>
          <w:szCs w:val="20"/>
          <w:vertAlign w:val="superscript"/>
          <w:lang w:val="es-ES"/>
        </w:rPr>
      </w:r>
    </w:p>
    <w:p>
      <w:pPr>
        <w:pStyle w:val="Normal"/>
        <w:jc w:val="both"/>
        <w:rPr>
          <w:rFonts w:cs="Sylfaen"/>
        </w:rPr>
      </w:pPr>
      <w:r>
        <w:rPr>
          <w:rFonts w:eastAsia="GHEA Grapalat" w:cs="GHEA Grapalat" w:ascii="GHEA Grapalat" w:hAnsi="GHEA Grapalat"/>
          <w:sz w:val="20"/>
          <w:szCs w:val="20"/>
          <w:lang w:val="es-ES"/>
        </w:rPr>
        <w:t xml:space="preserve"> </w:t>
      </w:r>
    </w:p>
    <w:p>
      <w:pPr>
        <w:pStyle w:val="Normal"/>
        <w:jc w:val="both"/>
        <w:rPr/>
      </w:pPr>
      <w:r>
        <w:rPr>
          <w:rFonts w:eastAsia="GHEA Grapalat" w:cs="GHEA Grapalat" w:ascii="GHEA Grapalat" w:hAnsi="GHEA Grapalat"/>
          <w:sz w:val="20"/>
          <w:szCs w:val="20"/>
          <w:u w:val="single"/>
          <w:lang w:val="es-ES"/>
        </w:rPr>
        <w:t xml:space="preserve"> </w:t>
      </w:r>
      <w:r>
        <w:rPr>
          <w:rFonts w:cs="GHEA Grapalat" w:ascii="GHEA Grapalat" w:hAnsi="GHEA Grapalat"/>
          <w:sz w:val="20"/>
          <w:szCs w:val="20"/>
          <w:lang w:val="es-ES"/>
        </w:rPr>
        <w:t>-</w:t>
      </w:r>
      <w:r>
        <w:rPr>
          <w:rFonts w:cs="Sylfaen" w:ascii="GHEA Grapalat" w:hAnsi="GHEA Grapalat"/>
          <w:sz w:val="20"/>
          <w:szCs w:val="20"/>
          <w:lang w:val="es-ES"/>
        </w:rPr>
        <w:t>в:</w:t>
      </w:r>
    </w:p>
    <w:p>
      <w:pPr>
        <w:pStyle w:val="Normal"/>
        <w:jc w:val="both"/>
        <w:rPr>
          <w:rFonts w:ascii="GHEA Grapalat" w:hAnsi="GHEA Grapalat" w:cs="Sylfaen"/>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название</w:t>
      </w:r>
      <w:r>
        <w:rPr>
          <w:rFonts w:cs="Arial" w:ascii="GHEA Grapalat" w:hAnsi="GHEA Grapalat"/>
          <w:vertAlign w:val="superscript"/>
          <w:lang w:val="es-ES"/>
        </w:rPr>
        <w:t xml:space="preserve"> </w:t>
      </w:r>
    </w:p>
    <w:p>
      <w:pPr>
        <w:pStyle w:val="Normal"/>
        <w:numPr>
          <w:ilvl w:val="0"/>
          <w:numId w:val="7"/>
        </w:numPr>
        <w:jc w:val="both"/>
        <w:rPr/>
      </w:pPr>
      <w:r>
        <w:rPr>
          <w:rFonts w:cs="Arial" w:ascii="GHEA Grapalat" w:hAnsi="GHEA Grapalat"/>
          <w:sz w:val="20"/>
          <w:szCs w:val="20"/>
          <w:lang w:val="es-ES"/>
        </w:rPr>
        <w:t xml:space="preserve">регистрационный номер налогоплательщика </w:t>
      </w:r>
      <w:r>
        <w:rPr>
          <w:rFonts w:cs="Sylfaen" w:ascii="GHEA Grapalat" w:hAnsi="GHEA Grapalat"/>
          <w:sz w:val="20"/>
          <w:szCs w:val="20"/>
          <w:lang w:val="es-ES"/>
        </w:rPr>
        <w:t>является:</w:t>
      </w:r>
      <w:r>
        <w:rPr>
          <w:rFonts w:cs="Arial" w:ascii="GHEA Grapalat" w:hAnsi="GHEA Grapalat"/>
          <w:sz w:val="20"/>
          <w:szCs w:val="20"/>
          <w:lang w:val="es-ES"/>
        </w:rPr>
        <w:t>`:</w:t>
      </w:r>
      <w:r>
        <w:rPr>
          <w:rFonts w:cs="Arial" w:ascii="GHEA Grapalat" w:hAnsi="GHEA Grapalat"/>
          <w:szCs w:val="22"/>
          <w:lang w:val="es-ES"/>
        </w:rPr>
        <w:t xml:space="preserve"> </w:t>
      </w:r>
      <w:r>
        <w:rPr>
          <w:rFonts w:cs="Arial" w:ascii="GHEA Grapalat" w:hAnsi="GHEA Grapalat"/>
          <w:szCs w:val="22"/>
          <w:u w:val="single"/>
          <w:lang w:val="es-ES"/>
        </w:rPr>
        <w:tab/>
        <w:tab/>
        <w:tab/>
        <w:tab/>
        <w:tab/>
        <w:t>:</w:t>
      </w:r>
    </w:p>
    <w:p>
      <w:pPr>
        <w:pStyle w:val="Normal"/>
        <w:ind w:start="1416" w:firstLine="708"/>
        <w:jc w:val="both"/>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регистрационный номер налогоплательщика</w:t>
      </w:r>
    </w:p>
    <w:p>
      <w:pPr>
        <w:pStyle w:val="Normal"/>
        <w:jc w:val="both"/>
        <w:rPr>
          <w:rFonts w:ascii="GHEA Grapalat" w:hAnsi="GHEA Grapalat" w:cs="Arial"/>
          <w:vertAlign w:val="superscript"/>
          <w:lang w:val="es-ES"/>
        </w:rPr>
      </w:pPr>
      <w:r>
        <w:rPr>
          <w:rFonts w:cs="Arial" w:ascii="GHEA Grapalat" w:hAnsi="GHEA Grapalat"/>
          <w:vertAlign w:val="superscript"/>
          <w:lang w:val="es-ES"/>
        </w:rPr>
      </w:r>
    </w:p>
    <w:p>
      <w:pPr>
        <w:pStyle w:val="Normal"/>
        <w:jc w:val="both"/>
        <w:rPr>
          <w:rFonts w:ascii="GHEA Grapalat" w:hAnsi="GHEA Grapalat" w:cs="GHEA Grapalat"/>
          <w:sz w:val="22"/>
          <w:szCs w:val="22"/>
          <w:vertAlign w:val="superscript"/>
          <w:lang w:val="es-ES"/>
        </w:rPr>
      </w:pPr>
      <w:r>
        <w:rPr>
          <w:rFonts w:cs="GHEA Grapalat" w:ascii="GHEA Grapalat" w:hAnsi="GHEA Grapalat"/>
          <w:sz w:val="22"/>
          <w:szCs w:val="22"/>
          <w:vertAlign w:val="superscript"/>
          <w:lang w:val="es-ES"/>
        </w:rPr>
      </w:r>
    </w:p>
    <w:p>
      <w:pPr>
        <w:pStyle w:val="Normal"/>
        <w:numPr>
          <w:ilvl w:val="0"/>
          <w:numId w:val="7"/>
        </w:numPr>
        <w:jc w:val="both"/>
        <w:rPr>
          <w:rFonts w:ascii="GHEA Grapalat" w:hAnsi="GHEA Grapalat" w:cs="GHEA Grapalat"/>
          <w:sz w:val="22"/>
          <w:szCs w:val="22"/>
          <w:u w:val="single"/>
          <w:lang w:val="es-ES"/>
        </w:rPr>
      </w:pPr>
      <w:r>
        <w:rPr>
          <w:rFonts w:cs="Sylfaen" w:ascii="GHEA Grapalat" w:hAnsi="GHEA Grapalat"/>
          <w:sz w:val="20"/>
          <w:szCs w:val="20"/>
          <w:lang w:val="es-ES"/>
        </w:rPr>
        <w:t>электронный:</w:t>
      </w:r>
      <w:r>
        <w:rPr>
          <w:rFonts w:cs="Arial" w:ascii="GHEA Grapalat" w:hAnsi="GHEA Grapalat"/>
          <w:sz w:val="20"/>
          <w:szCs w:val="20"/>
          <w:lang w:val="es-ES"/>
        </w:rPr>
        <w:t xml:space="preserve"> </w:t>
      </w:r>
      <w:r>
        <w:rPr>
          <w:rFonts w:cs="Sylfaen" w:ascii="GHEA Grapalat" w:hAnsi="GHEA Grapalat"/>
          <w:sz w:val="20"/>
          <w:szCs w:val="20"/>
          <w:lang w:val="es-ES"/>
        </w:rPr>
        <w:t>Электронное письмо:</w:t>
      </w:r>
      <w:r>
        <w:rPr>
          <w:rFonts w:cs="Arial" w:ascii="GHEA Grapalat" w:hAnsi="GHEA Grapalat"/>
          <w:sz w:val="20"/>
          <w:szCs w:val="20"/>
          <w:lang w:val="es-ES"/>
        </w:rPr>
        <w:t xml:space="preserve"> </w:t>
      </w:r>
      <w:r>
        <w:rPr>
          <w:rFonts w:cs="Sylfaen" w:ascii="GHEA Grapalat" w:hAnsi="GHEA Grapalat"/>
          <w:sz w:val="20"/>
          <w:szCs w:val="20"/>
          <w:lang w:val="es-ES"/>
        </w:rPr>
        <w:t>адрес</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w:t>
      </w:r>
      <w:r>
        <w:rPr>
          <w:rFonts w:cs="Arial" w:ascii="GHEA Grapalat" w:hAnsi="GHEA Grapalat"/>
          <w:szCs w:val="22"/>
          <w:lang w:val="es-ES"/>
        </w:rPr>
        <w:t xml:space="preserve"> </w:t>
      </w:r>
      <w:r>
        <w:rPr>
          <w:rFonts w:cs="GHEA Grapalat" w:ascii="GHEA Grapalat" w:hAnsi="GHEA Grapalat"/>
          <w:u w:val="single"/>
          <w:lang w:val="es-ES"/>
        </w:rPr>
        <w:tab/>
        <w:tab/>
        <w:tab/>
        <w:tab/>
        <w:tab/>
        <w:t>:</w:t>
      </w:r>
    </w:p>
    <w:p>
      <w:pPr>
        <w:pStyle w:val="Normal"/>
        <w:jc w:val="both"/>
        <w:rPr>
          <w:rFonts w:ascii="GHEA Grapalat" w:hAnsi="GHEA Grapalat" w:cs="GHEA Grapalat"/>
          <w:sz w:val="10"/>
          <w:szCs w:val="10"/>
          <w:lang w:val="es-ES"/>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Адрес электронной почты:</w:t>
      </w:r>
    </w:p>
    <w:p>
      <w:pPr>
        <w:pStyle w:val="Normal"/>
        <w:jc w:val="end"/>
        <w:rPr>
          <w:rFonts w:ascii="GHEA Grapalat" w:hAnsi="GHEA Grapalat" w:cs="GHEA Grapalat"/>
          <w:sz w:val="10"/>
          <w:szCs w:val="10"/>
          <w:lang w:val="es-ES"/>
        </w:rPr>
      </w:pPr>
      <w:r>
        <w:rPr>
          <w:rFonts w:cs="GHEA Grapalat" w:ascii="GHEA Grapalat" w:hAnsi="GHEA Grapalat"/>
          <w:sz w:val="10"/>
          <w:szCs w:val="10"/>
          <w:lang w:val="es-ES"/>
        </w:rPr>
      </w:r>
    </w:p>
    <w:p>
      <w:pPr>
        <w:pStyle w:val="Normal"/>
        <w:jc w:val="end"/>
        <w:rPr>
          <w:rFonts w:ascii="GHEA Grapalat" w:hAnsi="GHEA Grapalat" w:cs="GHEA Grapalat"/>
          <w:sz w:val="10"/>
          <w:szCs w:val="10"/>
          <w:lang w:val="es-ES"/>
        </w:rPr>
      </w:pPr>
      <w:r>
        <w:rPr>
          <w:rFonts w:cs="GHEA Grapalat" w:ascii="GHEA Grapalat" w:hAnsi="GHEA Grapalat"/>
          <w:sz w:val="10"/>
          <w:szCs w:val="10"/>
          <w:lang w:val="es-ES"/>
        </w:rPr>
      </w:r>
    </w:p>
    <w:p>
      <w:pPr>
        <w:pStyle w:val="Normal"/>
        <w:jc w:val="end"/>
        <w:rPr>
          <w:rFonts w:ascii="GHEA Grapalat" w:hAnsi="GHEA Grapalat" w:cs="GHEA Grapalat"/>
          <w:sz w:val="10"/>
          <w:szCs w:val="10"/>
          <w:lang w:val="es-ES"/>
        </w:rPr>
      </w:pPr>
      <w:r>
        <w:rPr>
          <w:rFonts w:cs="GHEA Grapalat" w:ascii="GHEA Grapalat" w:hAnsi="GHEA Grapalat"/>
          <w:sz w:val="10"/>
          <w:szCs w:val="10"/>
          <w:lang w:val="es-ES"/>
        </w:rPr>
      </w:r>
    </w:p>
    <w:p>
      <w:pPr>
        <w:pStyle w:val="Normal"/>
        <w:jc w:val="end"/>
        <w:rPr>
          <w:rFonts w:ascii="GHEA Grapalat" w:hAnsi="GHEA Grapalat" w:cs="GHEA Grapalat"/>
          <w:sz w:val="10"/>
          <w:szCs w:val="10"/>
          <w:lang w:val="hy-AM"/>
        </w:rPr>
      </w:pPr>
      <w:r>
        <w:rPr>
          <w:rFonts w:cs="GHEA Grapalat" w:ascii="GHEA Grapalat" w:hAnsi="GHEA Grapalat"/>
          <w:sz w:val="10"/>
          <w:szCs w:val="10"/>
          <w:lang w:val="hy-AM"/>
        </w:rPr>
      </w:r>
    </w:p>
    <w:p>
      <w:pPr>
        <w:pStyle w:val="Normal"/>
        <w:numPr>
          <w:ilvl w:val="0"/>
          <w:numId w:val="7"/>
        </w:numPr>
        <w:jc w:val="both"/>
        <w:rPr>
          <w:rFonts w:ascii="GHEA Grapalat" w:hAnsi="GHEA Grapalat" w:cs="Arial"/>
          <w:vertAlign w:val="superscript"/>
          <w:lang w:val="es-ES"/>
        </w:rPr>
      </w:pPr>
      <w:r>
        <w:rPr>
          <w:rFonts w:cs="GHEA Grapalat" w:ascii="GHEA Grapalat" w:hAnsi="GHEA Grapalat"/>
          <w:sz w:val="20"/>
          <w:szCs w:val="20"/>
          <w:lang w:val="hy-AM"/>
        </w:rPr>
        <w:t>адрес деятельности: ---------------------------------------------- ---: </w:t>
      </w:r>
    </w:p>
    <w:p>
      <w:pPr>
        <w:pStyle w:val="Normal"/>
        <w:jc w:val="both"/>
        <w:rPr>
          <w:rFonts w:ascii="GHEA Grapalat" w:hAnsi="GHEA Grapalat" w:cs="GHEA Grapalat"/>
          <w:sz w:val="16"/>
          <w:szCs w:val="16"/>
          <w:lang w:val="hy-AM"/>
        </w:rPr>
      </w:pPr>
      <w:r>
        <w:rPr>
          <w:rFonts w:eastAsia="GHEA Grapalat" w:cs="GHEA Grapalat" w:ascii="GHEA Grapalat" w:hAnsi="GHEA Grapalat"/>
          <w:sz w:val="16"/>
          <w:szCs w:val="16"/>
          <w:lang w:val="hy-AM"/>
        </w:rPr>
        <w:t xml:space="preserve"> </w:t>
      </w:r>
      <w:r>
        <w:rPr>
          <w:rFonts w:cs="GHEA Grapalat" w:ascii="GHEA Grapalat" w:hAnsi="GHEA Grapalat"/>
          <w:sz w:val="16"/>
          <w:szCs w:val="16"/>
          <w:lang w:val="hy-AM"/>
        </w:rPr>
        <w:t>адрес деятельности:</w:t>
      </w:r>
    </w:p>
    <w:p>
      <w:pPr>
        <w:pStyle w:val="Normal"/>
        <w:jc w:val="end"/>
        <w:rPr>
          <w:rFonts w:ascii="GHEA Grapalat" w:hAnsi="GHEA Grapalat" w:cs="GHEA Grapalat"/>
          <w:sz w:val="10"/>
          <w:szCs w:val="10"/>
          <w:lang w:val="hy-AM"/>
        </w:rPr>
      </w:pPr>
      <w:r>
        <w:rPr>
          <w:rFonts w:cs="GHEA Grapalat" w:ascii="GHEA Grapalat" w:hAnsi="GHEA Grapalat"/>
          <w:sz w:val="10"/>
          <w:szCs w:val="10"/>
          <w:lang w:val="hy-AM"/>
        </w:rPr>
      </w:r>
    </w:p>
    <w:p>
      <w:pPr>
        <w:pStyle w:val="Normal"/>
        <w:ind w:firstLine="708"/>
        <w:jc w:val="both"/>
        <w:rPr>
          <w:rFonts w:ascii="GHEA Grapalat" w:hAnsi="GHEA Grapalat" w:cs="Arial"/>
          <w:sz w:val="20"/>
          <w:szCs w:val="20"/>
          <w:lang w:val="hy-AM"/>
        </w:rPr>
      </w:pPr>
      <w:r>
        <w:rPr>
          <w:rFonts w:cs="Arial" w:ascii="GHEA Grapalat" w:hAnsi="GHEA Grapalat"/>
          <w:sz w:val="20"/>
          <w:szCs w:val="20"/>
          <w:lang w:val="hy-AM"/>
        </w:rPr>
      </w:r>
    </w:p>
    <w:p>
      <w:pPr>
        <w:pStyle w:val="Normal"/>
        <w:numPr>
          <w:ilvl w:val="0"/>
          <w:numId w:val="7"/>
        </w:numPr>
        <w:jc w:val="both"/>
        <w:rPr>
          <w:rFonts w:ascii="GHEA Grapalat" w:hAnsi="GHEA Grapalat" w:cs="Arial"/>
          <w:vertAlign w:val="superscript"/>
          <w:lang w:val="es-ES"/>
        </w:rPr>
      </w:pPr>
      <w:r>
        <w:rPr>
          <w:rFonts w:cs="GHEA Grapalat" w:ascii="GHEA Grapalat" w:hAnsi="GHEA Grapalat"/>
          <w:sz w:val="20"/>
          <w:szCs w:val="20"/>
          <w:lang w:val="hy-AM"/>
        </w:rPr>
        <w:t>Номер телефона: --------------------------------------------- - -: </w:t>
      </w:r>
    </w:p>
    <w:p>
      <w:pPr>
        <w:pStyle w:val="Normal"/>
        <w:ind w:start="3540" w:hanging="0"/>
        <w:jc w:val="both"/>
        <w:rPr>
          <w:rFonts w:ascii="GHEA Grapalat" w:hAnsi="GHEA Grapalat" w:cs="GHEA Grapalat"/>
          <w:sz w:val="16"/>
          <w:szCs w:val="16"/>
          <w:lang w:val="hy-AM"/>
        </w:rPr>
      </w:pPr>
      <w:r>
        <w:rPr>
          <w:rFonts w:cs="GHEA Grapalat" w:ascii="GHEA Grapalat" w:hAnsi="GHEA Grapalat"/>
          <w:sz w:val="16"/>
          <w:szCs w:val="16"/>
          <w:lang w:val="hy-AM"/>
        </w:rPr>
        <w:t>телефонный номер:</w:t>
      </w:r>
    </w:p>
    <w:p>
      <w:pPr>
        <w:pStyle w:val="Normal"/>
        <w:ind w:firstLine="709"/>
        <w:rPr>
          <w:rFonts w:ascii="GHEA Grapalat" w:hAnsi="GHEA Grapalat" w:cs="Arial"/>
          <w:sz w:val="20"/>
          <w:szCs w:val="20"/>
          <w:lang w:val="hy-AM"/>
        </w:rPr>
      </w:pPr>
      <w:r>
        <w:rPr>
          <w:rFonts w:cs="Arial" w:ascii="GHEA Grapalat" w:hAnsi="GHEA Grapalat"/>
          <w:sz w:val="20"/>
          <w:szCs w:val="20"/>
          <w:lang w:val="hy-AM"/>
        </w:rPr>
      </w:r>
    </w:p>
    <w:p>
      <w:pPr>
        <w:pStyle w:val="Normal"/>
        <w:ind w:firstLine="709"/>
        <w:jc w:val="both"/>
        <w:rPr>
          <w:rFonts w:ascii="GHEA Grapalat" w:hAnsi="GHEA Grapalat" w:cs="Arial"/>
          <w:sz w:val="20"/>
          <w:szCs w:val="20"/>
          <w:lang w:val="hy-AM"/>
        </w:rPr>
      </w:pPr>
      <w:r>
        <w:rPr>
          <w:rFonts w:cs="Arial" w:ascii="GHEA Grapalat" w:hAnsi="GHEA Grapalat"/>
          <w:sz w:val="20"/>
          <w:szCs w:val="20"/>
          <w:lang w:val="hy-AM"/>
        </w:rPr>
      </w:r>
    </w:p>
    <w:p>
      <w:pPr>
        <w:pStyle w:val="Normal"/>
        <w:ind w:firstLine="709"/>
        <w:jc w:val="both"/>
        <w:rPr>
          <w:rFonts w:ascii="GHEA Grapalat" w:hAnsi="GHEA Grapalat" w:cs="GHEA Grapalat"/>
          <w:sz w:val="20"/>
          <w:lang w:val="es-ES"/>
        </w:rPr>
      </w:pPr>
      <w:r>
        <w:rPr>
          <w:rFonts w:cs="Arial" w:ascii="GHEA Grapalat" w:hAnsi="GHEA Grapalat"/>
          <w:sz w:val="20"/>
          <w:szCs w:val="20"/>
          <w:lang w:val="es-ES"/>
        </w:rPr>
        <w:t>Настоящим:</w:t>
      </w:r>
      <w:r>
        <w:rPr>
          <w:rFonts w:cs="GHEA Grapalat" w:ascii="GHEA Grapalat" w:hAnsi="GHEA Grapalat"/>
          <w:sz w:val="20"/>
          <w:lang w:val="hy-AM"/>
        </w:rPr>
        <w:t xml:space="preserve"> -</w:t>
      </w:r>
      <w:r>
        <w:rPr>
          <w:rFonts w:cs="Arial" w:ascii="GHEA Grapalat" w:hAnsi="GHEA Grapalat"/>
          <w:sz w:val="20"/>
          <w:szCs w:val="20"/>
          <w:lang w:val="es-ES"/>
        </w:rPr>
        <w:t>заявляет և удостоверяет, что: </w:t>
      </w:r>
    </w:p>
    <w:p>
      <w:pPr>
        <w:pStyle w:val="Normal"/>
        <w:jc w:val="both"/>
        <w:rPr>
          <w:rFonts w:ascii="GHEA Grapalat" w:hAnsi="GHEA Grapalat" w:cs="GHEA Grapalat"/>
          <w:i/>
          <w:i/>
          <w:sz w:val="16"/>
          <w:vertAlign w:val="superscript"/>
          <w:lang w:val="es-ES"/>
        </w:rPr>
      </w:pPr>
      <w:r>
        <w:rPr>
          <w:rFonts w:cs="GHEA Grapalat" w:ascii="GHEA Grapalat" w:hAnsi="GHEA Grapalat"/>
          <w:sz w:val="20"/>
          <w:lang w:val="hy-AM"/>
        </w:rPr>
        <w:tab/>
        <w:tab/>
      </w:r>
      <w:r>
        <w:rPr>
          <w:rFonts w:cs="GHEA Grapalat" w:ascii="GHEA Grapalat" w:hAnsi="GHEA Grapalat"/>
          <w:sz w:val="20"/>
          <w:lang w:val="es-ES"/>
        </w:rPr>
        <w:t xml:space="preserve"> </w:t>
      </w:r>
      <w:r>
        <w:rPr>
          <w:rFonts w:cs="Sylfaen" w:ascii="GHEA Grapalat" w:hAnsi="GHEA Grapalat"/>
          <w:vertAlign w:val="superscript"/>
          <w:lang w:val="hy-AM"/>
        </w:rPr>
        <w:t>имя участника:</w:t>
      </w:r>
    </w:p>
    <w:p>
      <w:pPr>
        <w:pStyle w:val="Normal"/>
        <w:ind w:firstLine="708"/>
        <w:jc w:val="both"/>
        <w:rPr>
          <w:rFonts w:ascii="GHEA Grapalat" w:hAnsi="GHEA Grapalat" w:cs="Sylfaen"/>
          <w:sz w:val="20"/>
          <w:lang w:val="hy-AM"/>
        </w:rPr>
      </w:pPr>
      <w:r>
        <w:rPr>
          <w:rFonts w:cs="Arial" w:ascii="GHEA Grapalat" w:hAnsi="GHEA Grapalat"/>
          <w:sz w:val="20"/>
          <w:szCs w:val="20"/>
          <w:lang w:val="es-ES"/>
        </w:rPr>
        <w:t xml:space="preserve">1) удовлетворяет " </w:t>
      </w:r>
      <w:r>
        <w:rPr>
          <w:rFonts w:cs="GHEA Grapalat" w:ascii="GHEA Grapalat" w:hAnsi="GHEA Grapalat"/>
          <w:i/>
          <w:lang w:val="af-ZA"/>
        </w:rPr>
        <w:t>IMAX-HMAPDZB-21/5</w:t>
      </w:r>
      <w:r>
        <w:rPr>
          <w:rFonts w:cs="Arial" w:ascii="GHEA Grapalat" w:hAnsi="GHEA Grapalat"/>
          <w:sz w:val="20"/>
          <w:szCs w:val="20"/>
          <w:lang w:val="es-ES"/>
        </w:rPr>
        <w:t xml:space="preserve">»* С кодом: </w:t>
      </w:r>
      <w:r>
        <w:rPr>
          <w:rFonts w:cs="GHEA Grapalat" w:ascii="GHEA Grapalat" w:hAnsi="GHEA Grapalat"/>
          <w:i/>
          <w:lang w:val="af-ZA"/>
        </w:rPr>
        <w:t>Срочная покупка от одного человека</w:t>
      </w:r>
      <w:r>
        <w:rPr>
          <w:rFonts w:cs="Arial" w:ascii="GHEA Grapalat" w:hAnsi="GHEA Grapalat"/>
          <w:sz w:val="20"/>
          <w:szCs w:val="20"/>
          <w:lang w:val="es-ES"/>
        </w:rPr>
        <w:t xml:space="preserve"> требованиям права участия, определенным приглашением և </w:t>
      </w:r>
      <w:r>
        <w:rPr>
          <w:rFonts w:cs="Sylfaen" w:ascii="GHEA Grapalat" w:hAnsi="GHEA Grapalat"/>
          <w:sz w:val="20"/>
          <w:lang w:val="hy-AM"/>
        </w:rPr>
        <w:t>обязан подать квалификацию в случае признания его отобранным участником в порядке, определенном приглашением, в срок:</w:t>
      </w:r>
      <w:r>
        <w:rPr>
          <w:rStyle w:val="FootnoteCharacters"/>
          <w:rStyle w:val="FootnoteAnchor"/>
          <w:rFonts w:cs="Sylfaen" w:ascii="GHEA Grapalat" w:hAnsi="GHEA Grapalat"/>
          <w:sz w:val="20"/>
          <w:lang w:val="hy-AM"/>
        </w:rPr>
        <w:footnoteReference w:id="10"/>
      </w:r>
      <w:r>
        <w:rPr>
          <w:rFonts w:cs="Sylfaen" w:ascii="GHEA Grapalat" w:hAnsi="GHEA Grapalat"/>
          <w:sz w:val="20"/>
          <w:lang w:val="es-ES"/>
        </w:rPr>
        <w:t>. </w:t>
      </w:r>
    </w:p>
    <w:p>
      <w:pPr>
        <w:pStyle w:val="Normal"/>
        <w:ind w:firstLine="708"/>
        <w:jc w:val="both"/>
        <w:rPr>
          <w:rFonts w:ascii="GHEA Grapalat" w:hAnsi="GHEA Grapalat" w:cs="Arial"/>
          <w:sz w:val="22"/>
          <w:szCs w:val="22"/>
          <w:lang w:val="es-ES"/>
        </w:rPr>
      </w:pPr>
      <w:r>
        <w:rPr>
          <w:rFonts w:cs="Arial" w:ascii="GHEA Grapalat" w:hAnsi="GHEA Grapalat"/>
          <w:sz w:val="20"/>
          <w:szCs w:val="20"/>
          <w:lang w:val="hy-AM"/>
        </w:rPr>
        <w:t>2) </w:t>
      </w:r>
      <w:r>
        <w:rPr>
          <w:rFonts w:cs="GHEA Grapalat" w:ascii="GHEA Grapalat" w:hAnsi="GHEA Grapalat"/>
          <w:lang w:val="es-ES"/>
        </w:rPr>
        <w:t xml:space="preserve">«IMAX-HMAPDZB-21/5»</w:t>
      </w:r>
      <w:r>
        <w:rPr>
          <w:rFonts w:cs="Sylfaen" w:ascii="GHEA Grapalat" w:hAnsi="GHEA Grapalat"/>
          <w:sz w:val="22"/>
          <w:szCs w:val="22"/>
          <w:lang w:val="hy-AM"/>
        </w:rPr>
        <w:t xml:space="preserve">* </w:t>
      </w:r>
      <w:r>
        <w:rPr>
          <w:rFonts w:cs="Arial" w:ascii="GHEA Grapalat" w:hAnsi="GHEA Grapalat"/>
          <w:sz w:val="20"/>
          <w:szCs w:val="20"/>
          <w:lang w:val="es-ES"/>
        </w:rPr>
        <w:t xml:space="preserve">с паролем: </w:t>
      </w:r>
      <w:r>
        <w:rPr>
          <w:rFonts w:cs="GHEA Grapalat" w:ascii="GHEA Grapalat" w:hAnsi="GHEA Grapalat"/>
          <w:i/>
          <w:lang w:val="af-ZA"/>
        </w:rPr>
        <w:t>Срочная покупка от одного человека</w:t>
      </w:r>
      <w:r>
        <w:rPr>
          <w:rFonts w:cs="Arial" w:ascii="GHEA Grapalat" w:hAnsi="GHEA Grapalat"/>
          <w:sz w:val="20"/>
          <w:szCs w:val="20"/>
          <w:lang w:val="es-ES"/>
        </w:rPr>
        <w:t xml:space="preserve"> участвовать в:</w:t>
      </w:r>
      <w:r>
        <w:rPr>
          <w:rFonts w:cs="Sylfaen" w:ascii="GHEA Grapalat" w:hAnsi="GHEA Grapalat"/>
          <w:sz w:val="22"/>
          <w:szCs w:val="22"/>
          <w:lang w:val="es-ES"/>
        </w:rPr>
        <w:t xml:space="preserve"> </w:t>
      </w:r>
    </w:p>
    <w:p>
      <w:pPr>
        <w:pStyle w:val="Normal"/>
        <w:numPr>
          <w:ilvl w:val="0"/>
          <w:numId w:val="2"/>
        </w:numPr>
        <w:ind w:start="0" w:firstLine="720"/>
        <w:jc w:val="both"/>
        <w:rPr>
          <w:rFonts w:ascii="GHEA Grapalat" w:hAnsi="GHEA Grapalat" w:cs="Arial"/>
          <w:sz w:val="20"/>
          <w:szCs w:val="20"/>
          <w:lang w:val="es-ES"/>
        </w:rPr>
      </w:pPr>
      <w:r>
        <w:rPr>
          <w:rFonts w:cs="Arial" w:ascii="GHEA Grapalat" w:hAnsi="GHEA Grapalat"/>
          <w:sz w:val="20"/>
          <w:szCs w:val="20"/>
          <w:lang w:val="es-ES"/>
        </w:rPr>
        <w:t>не և (или) не допустит злоупотребления доминирующим положением և антиконкурентного соглашения;</w:t>
      </w:r>
    </w:p>
    <w:p>
      <w:pPr>
        <w:pStyle w:val="Normal"/>
        <w:numPr>
          <w:ilvl w:val="0"/>
          <w:numId w:val="2"/>
        </w:numPr>
        <w:ind w:start="0" w:firstLine="720"/>
        <w:jc w:val="both"/>
        <w:rPr/>
      </w:pPr>
      <w:r>
        <w:rPr>
          <w:rFonts w:cs="Arial" w:ascii="GHEA Grapalat" w:hAnsi="GHEA Grapalat"/>
          <w:sz w:val="20"/>
          <w:szCs w:val="20"/>
          <w:lang w:val="es-ES"/>
        </w:rPr>
        <w:t>в приглашении не указано</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 xml:space="preserve"> </w:t>
        <w:tab/>
        <w:tab/>
      </w:r>
      <w:r>
        <w:rPr>
          <w:rFonts w:cs="Arial" w:ascii="GHEA Grapalat" w:hAnsi="GHEA Grapalat"/>
          <w:sz w:val="20"/>
          <w:szCs w:val="20"/>
          <w:lang w:val="es-ES"/>
        </w:rPr>
        <w:t>к:</w:t>
      </w:r>
      <w:r>
        <w:rPr>
          <w:rFonts w:cs="GHEA Grapalat" w:ascii="GHEA Grapalat" w:hAnsi="GHEA Grapalat"/>
          <w:sz w:val="22"/>
          <w:szCs w:val="22"/>
          <w:lang w:val="es-ES"/>
        </w:rPr>
        <w:t xml:space="preserve"> </w:t>
      </w:r>
    </w:p>
    <w:p>
      <w:pPr>
        <w:pStyle w:val="Normal"/>
        <w:jc w:val="both"/>
        <w:rPr/>
      </w:pPr>
      <w:r>
        <w:rPr>
          <w:rFonts w:eastAsia="GHEA Grapalat" w:cs="GHEA Grapalat" w:ascii="GHEA Grapalat" w:hAnsi="GHEA Grapalat"/>
          <w:vertAlign w:val="superscript"/>
          <w:lang w:val="es-ES"/>
        </w:rPr>
        <w:t xml:space="preserve"> </w:t>
      </w:r>
      <w:r>
        <w:rPr>
          <w:rFonts w:cs="GHEA Grapalat" w:ascii="GHEA Grapalat" w:hAnsi="GHEA Grapalat"/>
          <w:vertAlign w:val="superscript"/>
          <w:lang w:val="es-ES"/>
        </w:rPr>
        <w:tab/>
        <w:tab/>
        <w:tab/>
        <w:tab/>
        <w:tab/>
        <w:tab/>
        <w:tab/>
        <w:tab/>
        <w:tab/>
        <w:tab/>
        <w:t xml:space="preserve"> </w:t>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название</w:t>
      </w:r>
      <w:r>
        <w:rPr>
          <w:rFonts w:cs="Arial" w:ascii="GHEA Grapalat" w:hAnsi="GHEA Grapalat"/>
          <w:vertAlign w:val="superscript"/>
          <w:lang w:val="hy-AM"/>
        </w:rPr>
        <w:t xml:space="preserve"> </w:t>
      </w:r>
    </w:p>
    <w:p>
      <w:pPr>
        <w:pStyle w:val="Normal"/>
        <w:jc w:val="both"/>
        <w:rPr/>
      </w:pPr>
      <w:r>
        <w:rPr>
          <w:rFonts w:cs="Arial" w:ascii="GHEA Grapalat" w:hAnsi="GHEA Grapalat"/>
          <w:sz w:val="20"/>
          <w:szCs w:val="20"/>
          <w:lang w:val="es-ES"/>
        </w:rPr>
        <w:t>аффилированные лица և (или)</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ab/>
        <w:t xml:space="preserve"> </w:t>
        <w:tab/>
        <w:tab/>
        <w:tab/>
        <w:tab/>
      </w:r>
      <w:r>
        <w:rPr>
          <w:rFonts w:cs="Arial" w:ascii="GHEA Grapalat" w:hAnsi="GHEA Grapalat"/>
          <w:sz w:val="20"/>
          <w:szCs w:val="20"/>
          <w:lang w:val="es-ES"/>
        </w:rPr>
        <w:t>к:</w:t>
      </w:r>
      <w:r>
        <w:rPr>
          <w:rFonts w:cs="GHEA Grapalat" w:ascii="GHEA Grapalat" w:hAnsi="GHEA Grapalat"/>
          <w:sz w:val="22"/>
          <w:szCs w:val="22"/>
          <w:u w:val="single"/>
          <w:lang w:val="es-ES"/>
        </w:rPr>
        <w:t xml:space="preserve"> </w:t>
      </w:r>
    </w:p>
    <w:p>
      <w:pPr>
        <w:pStyle w:val="Normal"/>
        <w:jc w:val="both"/>
        <w:rPr>
          <w:rFonts w:ascii="GHEA Grapalat" w:hAnsi="GHEA Grapalat" w:cs="GHEA Grapalat"/>
          <w:sz w:val="22"/>
          <w:szCs w:val="22"/>
          <w:u w:val="single"/>
          <w:lang w:val="es-ES"/>
        </w:rPr>
      </w:pPr>
      <w:r>
        <w:rPr>
          <w:rFonts w:cs="Sylfaen" w:ascii="GHEA Grapalat" w:hAnsi="GHEA Grapalat"/>
          <w:vertAlign w:val="superscript"/>
          <w:lang w:val="es-ES"/>
        </w:rPr>
        <w:tab/>
        <w:tab/>
        <w:tab/>
        <w:tab/>
        <w:tab/>
        <w:tab/>
        <w:tab/>
        <w:tab/>
        <w:tab/>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название</w:t>
      </w:r>
    </w:p>
    <w:p>
      <w:pPr>
        <w:pStyle w:val="Normal"/>
        <w:jc w:val="both"/>
        <w:rPr>
          <w:rFonts w:ascii="GHEA Grapalat" w:hAnsi="GHEA Grapalat" w:cs="GHEA Grapalat"/>
          <w:sz w:val="22"/>
          <w:szCs w:val="22"/>
          <w:u w:val="single"/>
          <w:lang w:val="es-ES"/>
        </w:rPr>
      </w:pPr>
      <w:r>
        <w:rPr>
          <w:rFonts w:cs="Arial" w:ascii="GHEA Grapalat" w:hAnsi="GHEA Grapalat"/>
          <w:sz w:val="20"/>
          <w:szCs w:val="20"/>
          <w:lang w:val="es-ES"/>
        </w:rPr>
        <w:t>основанный или более чем на пятидесяти процентах</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 xml:space="preserve"> </w:t>
        <w:tab/>
        <w:tab/>
        <w:tab/>
      </w:r>
      <w:r>
        <w:rPr>
          <w:rFonts w:cs="Arial" w:ascii="GHEA Grapalat" w:hAnsi="GHEA Grapalat"/>
          <w:sz w:val="20"/>
          <w:szCs w:val="20"/>
          <w:lang w:val="es-ES"/>
        </w:rPr>
        <w:t>к:</w:t>
      </w:r>
    </w:p>
    <w:p>
      <w:pPr>
        <w:pStyle w:val="Normal"/>
        <w:jc w:val="both"/>
        <w:rPr>
          <w:rFonts w:ascii="GHEA Grapalat" w:hAnsi="GHEA Grapalat" w:cs="GHEA Grapalat"/>
          <w:sz w:val="22"/>
          <w:szCs w:val="22"/>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ab/>
        <w:tab/>
        <w:tab/>
        <w:tab/>
        <w:tab/>
        <w:tab/>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название</w:t>
      </w:r>
    </w:p>
    <w:p>
      <w:pPr>
        <w:pStyle w:val="Normal"/>
        <w:jc w:val="both"/>
        <w:rPr>
          <w:rFonts w:ascii="GHEA Grapalat" w:hAnsi="GHEA Grapalat" w:cs="Arial"/>
          <w:sz w:val="20"/>
          <w:szCs w:val="20"/>
          <w:lang w:val="es-ES"/>
        </w:rPr>
      </w:pPr>
      <w:r>
        <w:rPr>
          <w:rFonts w:cs="Arial" w:ascii="GHEA Grapalat" w:hAnsi="GHEA Grapalat"/>
          <w:sz w:val="20"/>
          <w:szCs w:val="20"/>
          <w:lang w:val="es-ES"/>
        </w:rPr>
        <w:t>Случай одновременного участия организаций с долей (долей).</w:t>
      </w:r>
    </w:p>
    <w:p>
      <w:pPr>
        <w:pStyle w:val="Normal"/>
        <w:ind w:start="720" w:hanging="0"/>
        <w:jc w:val="both"/>
        <w:rPr>
          <w:rFonts w:ascii="GHEA Grapalat" w:hAnsi="GHEA Grapalat" w:cs="Arial"/>
          <w:sz w:val="20"/>
          <w:szCs w:val="20"/>
          <w:lang w:val="es-ES"/>
        </w:rPr>
      </w:pPr>
      <w:r>
        <w:rPr>
          <w:rFonts w:cs="Arial" w:ascii="GHEA Grapalat" w:hAnsi="GHEA Grapalat"/>
          <w:sz w:val="20"/>
          <w:szCs w:val="20"/>
          <w:lang w:val="es-ES"/>
        </w:rPr>
      </w:r>
    </w:p>
    <w:p>
      <w:pPr>
        <w:pStyle w:val="Normal"/>
        <w:ind w:start="720" w:hanging="0"/>
        <w:jc w:val="both"/>
        <w:rPr>
          <w:rFonts w:ascii="GHEA Grapalat" w:hAnsi="GHEA Grapalat" w:cs="GHEA Grapalat"/>
          <w:sz w:val="22"/>
          <w:szCs w:val="22"/>
          <w:lang w:val="es-ES"/>
        </w:rPr>
      </w:pPr>
      <w:r>
        <w:rPr>
          <w:rFonts w:cs="Arial" w:ascii="GHEA Grapalat" w:hAnsi="GHEA Grapalat"/>
          <w:sz w:val="20"/>
          <w:szCs w:val="20"/>
          <w:lang w:val="hy-AM"/>
        </w:rPr>
        <w:t>Ниже: </w:t>
      </w:r>
      <w:r>
        <w:rPr>
          <w:rFonts w:cs="GHEA Grapalat" w:ascii="GHEA Grapalat" w:hAnsi="GHEA Grapalat"/>
          <w:sz w:val="22"/>
          <w:szCs w:val="22"/>
          <w:u w:val="single"/>
          <w:lang w:val="es-ES"/>
        </w:rPr>
        <w:tab/>
        <w:t xml:space="preserve"> </w:t>
        <w:tab/>
        <w:tab/>
      </w:r>
      <w:r>
        <w:rPr>
          <w:rFonts w:cs="Arial" w:ascii="GHEA Grapalat" w:hAnsi="GHEA Grapalat"/>
          <w:sz w:val="20"/>
          <w:szCs w:val="20"/>
          <w:lang w:val="es-ES"/>
        </w:rPr>
        <w:t>на реальных бенефициарах</w:t>
      </w:r>
    </w:p>
    <w:p>
      <w:pPr>
        <w:pStyle w:val="Normal"/>
        <w:jc w:val="both"/>
        <w:rPr/>
      </w:pPr>
      <w:r>
        <w:rPr>
          <w:rFonts w:eastAsia="GHEA Grapalat" w:cs="GHEA Grapalat" w:ascii="GHEA Grapalat" w:hAnsi="GHEA Grapalat"/>
          <w:vertAlign w:val="superscript"/>
          <w:lang w:val="es-ES"/>
        </w:rPr>
        <w:t xml:space="preserve"> </w:t>
      </w:r>
      <w:r>
        <w:rPr>
          <w:rFonts w:cs="GHEA Grapalat" w:ascii="GHEA Grapalat" w:hAnsi="GHEA Grapalat"/>
          <w:vertAlign w:val="superscript"/>
          <w:lang w:val="es-ES"/>
        </w:rPr>
        <w:tab/>
        <w:tab/>
        <w:tab/>
        <w:tab/>
        <w:t xml:space="preserve"> </w:t>
      </w:r>
      <w:r>
        <w:rPr>
          <w:rFonts w:cs="GHEA Grapalat" w:ascii="GHEA Grapalat" w:hAnsi="GHEA Grapalat"/>
          <w:vertAlign w:val="superscript"/>
          <w:lang w:val="hy-AM"/>
        </w:rPr>
        <w:t xml:space="preserve"> </w:t>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название</w:t>
      </w:r>
      <w:r>
        <w:rPr>
          <w:rFonts w:cs="Arial" w:ascii="GHEA Grapalat" w:hAnsi="GHEA Grapalat"/>
          <w:vertAlign w:val="superscript"/>
          <w:lang w:val="hy-AM"/>
        </w:rPr>
        <w:t xml:space="preserve"> </w:t>
      </w:r>
    </w:p>
    <w:p>
      <w:pPr>
        <w:pStyle w:val="Normal"/>
        <w:jc w:val="both"/>
        <w:rPr>
          <w:rFonts w:ascii="GHEA Grapalat" w:hAnsi="GHEA Grapalat" w:cs="GHEA Grapalat"/>
          <w:sz w:val="22"/>
          <w:szCs w:val="22"/>
          <w:vertAlign w:val="superscript"/>
          <w:lang w:val="hy-AM"/>
        </w:rPr>
      </w:pPr>
      <w:r>
        <w:rPr>
          <w:rFonts w:cs="GHEA Grapalat" w:ascii="GHEA Grapalat" w:hAnsi="GHEA Grapalat"/>
          <w:sz w:val="22"/>
          <w:szCs w:val="22"/>
          <w:vertAlign w:val="superscript"/>
          <w:lang w:val="hy-AM"/>
        </w:rPr>
      </w:r>
    </w:p>
    <w:p>
      <w:pPr>
        <w:pStyle w:val="Normal"/>
        <w:jc w:val="both"/>
        <w:rPr/>
      </w:pPr>
      <w:r>
        <w:rPr>
          <w:rFonts w:cs="Arial" w:ascii="GHEA Grapalat" w:hAnsi="GHEA Grapalat"/>
          <w:sz w:val="20"/>
          <w:szCs w:val="20"/>
          <w:lang w:val="es-ES"/>
        </w:rPr>
        <w:t>Ссылка на сайт, содержащая информацию: --------------------------------------------- -------</w:t>
      </w:r>
      <w:r>
        <w:rPr>
          <w:rFonts w:cs="Arial"/>
          <w:sz w:val="18"/>
          <w:szCs w:val="18"/>
          <w:lang w:val="hy-AM"/>
        </w:rPr>
        <w:t>**</w:t>
      </w:r>
      <w:r>
        <w:rPr>
          <w:rFonts w:cs="Arial" w:ascii="GHEA Grapalat" w:hAnsi="GHEA Grapalat"/>
          <w:sz w:val="18"/>
          <w:szCs w:val="18"/>
          <w:vertAlign w:val="superscript"/>
          <w:lang w:val="es-ES"/>
        </w:rPr>
        <w:t xml:space="preserve"> </w:t>
      </w:r>
    </w:p>
    <w:p>
      <w:pPr>
        <w:pStyle w:val="Normal"/>
        <w:jc w:val="end"/>
        <w:rPr>
          <w:rFonts w:ascii="GHEA Grapalat" w:hAnsi="GHEA Grapalat" w:cs="GHEA Grapalat"/>
          <w:sz w:val="10"/>
          <w:szCs w:val="10"/>
          <w:vertAlign w:val="superscript"/>
          <w:lang w:val="es-ES"/>
        </w:rPr>
      </w:pPr>
      <w:r>
        <w:rPr>
          <w:rFonts w:cs="GHEA Grapalat" w:ascii="GHEA Grapalat" w:hAnsi="GHEA Grapalat"/>
          <w:sz w:val="10"/>
          <w:szCs w:val="10"/>
          <w:vertAlign w:val="superscript"/>
          <w:lang w:val="es-ES"/>
        </w:rPr>
      </w:r>
    </w:p>
    <w:p>
      <w:pPr>
        <w:pStyle w:val="Normal"/>
        <w:ind w:firstLine="708"/>
        <w:jc w:val="both"/>
        <w:rPr/>
      </w:pPr>
      <w:r>
        <w:rPr>
          <w:rFonts w:cs="GHEA Grapalat" w:ascii="GHEA Grapalat" w:hAnsi="GHEA Grapalat"/>
          <w:sz w:val="20"/>
          <w:lang w:val="es-ES"/>
        </w:rPr>
        <w:t xml:space="preserve">Прикрепил </w:t>
      </w:r>
      <w:r>
        <w:rPr>
          <w:rFonts w:cs="GHEA Grapalat" w:ascii="GHEA Grapalat" w:hAnsi="GHEA Grapalat"/>
          <w:sz w:val="20"/>
          <w:u w:val="single"/>
          <w:lang w:val="es-ES"/>
        </w:rPr>
        <w:tab/>
        <w:tab/>
        <w:tab/>
        <w:tab/>
        <w:tab/>
        <w:tab/>
        <w:tab/>
        <w:tab/>
      </w:r>
      <w:r>
        <w:rPr>
          <w:rFonts w:cs="GHEA Grapalat" w:ascii="GHEA Grapalat" w:hAnsi="GHEA Grapalat"/>
          <w:sz w:val="20"/>
          <w:lang w:val="es-ES"/>
        </w:rPr>
        <w:t xml:space="preserve"> предложено: </w:t>
      </w:r>
    </w:p>
    <w:p>
      <w:pPr>
        <w:pStyle w:val="Normal"/>
        <w:jc w:val="both"/>
        <w:rPr>
          <w:rFonts w:ascii="GHEA Grapalat" w:hAnsi="GHEA Grapalat" w:cs="GHEA Grapalat"/>
          <w:sz w:val="22"/>
          <w:szCs w:val="22"/>
          <w:lang w:val="es-ES"/>
        </w:rPr>
      </w:pPr>
      <w:r>
        <w:rPr>
          <w:rFonts w:cs="GHEA Grapalat" w:ascii="GHEA Grapalat" w:hAnsi="GHEA Grapalat"/>
          <w:sz w:val="20"/>
          <w:lang w:val="es-ES"/>
        </w:rPr>
        <w:tab/>
        <w:tab/>
        <w:tab/>
        <w:tab/>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название</w:t>
      </w:r>
    </w:p>
    <w:p>
      <w:pPr>
        <w:pStyle w:val="Normal"/>
        <w:jc w:val="both"/>
        <w:rPr/>
      </w:pPr>
      <w:r>
        <w:rPr>
          <w:rFonts w:cs="GHEA Grapalat" w:ascii="GHEA Grapalat" w:hAnsi="GHEA Grapalat"/>
          <w:sz w:val="20"/>
          <w:lang w:val="es-ES"/>
        </w:rPr>
        <w:t xml:space="preserve">Полное описание товара согласно Приложению 1.1. </w:t>
      </w:r>
    </w:p>
    <w:p>
      <w:pPr>
        <w:pStyle w:val="Normal"/>
        <w:ind w:firstLine="708"/>
        <w:jc w:val="both"/>
        <w:rPr>
          <w:rFonts w:ascii="GHEA Grapalat" w:hAnsi="GHEA Grapalat" w:cs="GHEA Grapalat"/>
          <w:sz w:val="20"/>
          <w:lang w:val="es-ES"/>
        </w:rPr>
      </w:pPr>
      <w:r>
        <w:rPr>
          <w:rFonts w:cs="GHEA Grapalat" w:ascii="GHEA Grapalat" w:hAnsi="GHEA Grapalat"/>
          <w:sz w:val="20"/>
          <w:lang w:val="es-ES"/>
        </w:rPr>
      </w:r>
    </w:p>
    <w:p>
      <w:pPr>
        <w:pStyle w:val="Normal"/>
        <w:ind w:firstLine="708"/>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Arial"/>
          <w:sz w:val="20"/>
          <w:vertAlign w:val="superscript"/>
          <w:lang w:val="es-ES"/>
        </w:rPr>
      </w:pPr>
      <w:r>
        <w:rPr>
          <w:rFonts w:eastAsia="GHEA Grapalat" w:cs="GHEA Grapalat" w:ascii="GHEA Grapalat" w:hAnsi="GHEA Grapalat"/>
          <w:sz w:val="20"/>
          <w:lang w:val="es-ES"/>
        </w:rPr>
        <w:t xml:space="preserve"> </w:t>
      </w:r>
      <w:r>
        <w:rPr>
          <w:rFonts w:cs="GHEA Grapalat" w:ascii="GHEA Grapalat" w:hAnsi="GHEA Grapalat"/>
          <w:sz w:val="20"/>
          <w:lang w:val="hy-AM"/>
        </w:rPr>
        <w:t xml:space="preserve">_______________________________________________ ___________</w:t>
        <w:tab/>
      </w:r>
      <w:r>
        <w:rPr>
          <w:rFonts w:cs="GHEA Grapalat" w:ascii="GHEA Grapalat" w:hAnsi="GHEA Grapalat"/>
          <w:sz w:val="20"/>
          <w:u w:val="single"/>
          <w:lang w:val="es-ES"/>
        </w:rPr>
        <w:tab/>
        <w:tab/>
      </w:r>
      <w:r>
        <w:rPr>
          <w:rFonts w:cs="GHEA Grapalat" w:ascii="GHEA Grapalat" w:hAnsi="GHEA Grapalat"/>
          <w:sz w:val="20"/>
          <w:lang w:val="es-ES"/>
        </w:rPr>
        <w:tab/>
        <w:tab/>
      </w:r>
      <w:r>
        <w:rPr>
          <w:rFonts w:cs="GHEA Grapalat" w:ascii="GHEA Grapalat" w:hAnsi="GHEA Grapalat"/>
          <w:sz w:val="20"/>
          <w:lang w:val="hy-AM"/>
        </w:rPr>
        <w:t xml:space="preserve"> </w:t>
      </w:r>
      <w:r>
        <w:rPr>
          <w:rFonts w:cs="Sylfaen" w:ascii="GHEA Grapalat" w:hAnsi="GHEA Grapalat"/>
          <w:sz w:val="20"/>
          <w:vertAlign w:val="superscript"/>
          <w:lang w:val="hy-AM"/>
        </w:rPr>
        <w:t>Участник:</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название</w:t>
      </w:r>
      <w:r>
        <w:rPr>
          <w:rFonts w:cs="Arial" w:ascii="GHEA Grapalat" w:hAnsi="GHEA Grapalat"/>
          <w:sz w:val="20"/>
          <w:vertAlign w:val="superscript"/>
          <w:lang w:val="hy-AM"/>
        </w:rPr>
        <w:t xml:space="preserve"> </w:t>
      </w:r>
      <w:r>
        <w:rPr>
          <w:rFonts w:cs="GHEA Grapalat" w:ascii="GHEA Grapalat" w:hAnsi="GHEA Grapalat"/>
          <w:sz w:val="20"/>
          <w:vertAlign w:val="superscript"/>
          <w:lang w:val="hy-AM"/>
        </w:rPr>
        <w:t xml:space="preserve"> (</w:t>
      </w:r>
      <w:r>
        <w:rPr>
          <w:rFonts w:cs="Sylfaen" w:ascii="GHEA Grapalat" w:hAnsi="GHEA Grapalat"/>
          <w:sz w:val="20"/>
          <w:vertAlign w:val="superscript"/>
          <w:lang w:val="hy-AM"/>
        </w:rPr>
        <w:t>Голова:</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Должность:</w:t>
      </w:r>
      <w:r>
        <w:rPr>
          <w:rFonts w:cs="Arial" w:ascii="GHEA Grapalat" w:hAnsi="GHEA Grapalat"/>
          <w:sz w:val="20"/>
          <w:vertAlign w:val="superscript"/>
          <w:lang w:val="hy-AM"/>
        </w:rPr>
        <w:t xml:space="preserve">, а</w:t>
      </w:r>
      <w:r>
        <w:rPr>
          <w:rFonts w:cs="Sylfaen" w:ascii="GHEA Grapalat" w:hAnsi="GHEA Grapalat"/>
          <w:sz w:val="20"/>
          <w:vertAlign w:val="superscript"/>
          <w:lang w:val="hy-AM"/>
        </w:rPr>
        <w:t>название:</w:t>
      </w:r>
      <w:r>
        <w:rPr>
          <w:rFonts w:cs="Arial" w:ascii="GHEA Grapalat" w:hAnsi="GHEA Grapalat"/>
          <w:sz w:val="20"/>
          <w:vertAlign w:val="superscript"/>
          <w:lang w:val="hy-AM"/>
        </w:rPr>
        <w:t xml:space="preserve"> </w:t>
      </w:r>
      <w:r>
        <w:rPr>
          <w:rFonts w:cs="Sylfaen" w:ascii="GHEA Grapalat" w:hAnsi="GHEA Grapalat"/>
          <w:sz w:val="20"/>
          <w:vertAlign w:val="superscript"/>
        </w:rPr>
        <w:t>Фамилия:</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подпись:</w:t>
      </w:r>
      <w:r>
        <w:rPr>
          <w:rFonts w:cs="Arial" w:ascii="GHEA Grapalat" w:hAnsi="GHEA Grapalat"/>
          <w:sz w:val="20"/>
          <w:vertAlign w:val="superscript"/>
          <w:lang w:val="hy-AM"/>
        </w:rPr>
        <w:t>)</w:t>
      </w:r>
    </w:p>
    <w:p>
      <w:pPr>
        <w:pStyle w:val="Normal"/>
        <w:jc w:val="both"/>
        <w:rPr>
          <w:rFonts w:ascii="GHEA Grapalat" w:hAnsi="GHEA Grapalat" w:cs="Arial"/>
          <w:sz w:val="20"/>
          <w:vertAlign w:val="superscript"/>
          <w:lang w:val="es-ES"/>
        </w:rPr>
      </w:pPr>
      <w:r>
        <w:rPr>
          <w:rFonts w:cs="Arial" w:ascii="GHEA Grapalat" w:hAnsi="GHEA Grapalat"/>
          <w:sz w:val="20"/>
          <w:vertAlign w:val="superscript"/>
          <w:lang w:val="es-ES"/>
        </w:rPr>
      </w:r>
    </w:p>
    <w:p>
      <w:pPr>
        <w:pStyle w:val="Normal"/>
        <w:jc w:val="both"/>
        <w:rPr>
          <w:rFonts w:ascii="GHEA Grapalat" w:hAnsi="GHEA Grapalat" w:eastAsia="GHEA Grapalat" w:cs="GHEA Grapalat"/>
          <w:sz w:val="20"/>
          <w:lang w:val="hy-AM"/>
        </w:rPr>
      </w:pPr>
      <w:r>
        <w:rPr>
          <w:rFonts w:eastAsia="GHEA Grapalat" w:cs="GHEA Grapalat" w:ascii="GHEA Grapalat" w:hAnsi="GHEA Grapalat"/>
          <w:sz w:val="20"/>
          <w:lang w:val="hy-AM"/>
        </w:rPr>
        <w:t xml:space="preserve"> </w:t>
      </w:r>
    </w:p>
    <w:p>
      <w:pPr>
        <w:pStyle w:val="Normal"/>
        <w:jc w:val="end"/>
        <w:rPr/>
      </w:pPr>
      <w:r>
        <w:rPr>
          <w:rFonts w:cs="Sylfaen" w:ascii="GHEA Grapalat" w:hAnsi="GHEA Grapalat"/>
          <w:sz w:val="20"/>
          <w:lang w:val="hy-AM"/>
        </w:rPr>
        <w:t>K:</w:t>
      </w:r>
      <w:r>
        <w:rPr>
          <w:rFonts w:cs="Arial" w:ascii="GHEA Grapalat" w:hAnsi="GHEA Grapalat"/>
          <w:sz w:val="20"/>
          <w:lang w:val="hy-AM"/>
        </w:rPr>
        <w:t xml:space="preserve">. </w:t>
      </w:r>
      <w:r>
        <w:rPr>
          <w:rFonts w:cs="Sylfaen" w:ascii="GHEA Grapalat" w:hAnsi="GHEA Grapalat"/>
          <w:sz w:val="20"/>
          <w:lang w:val="hy-AM"/>
        </w:rPr>
        <w:t>Т:</w:t>
      </w:r>
      <w:r>
        <w:rPr>
          <w:rFonts w:cs="Arial" w:ascii="GHEA Grapalat" w:hAnsi="GHEA Grapalat"/>
          <w:sz w:val="20"/>
          <w:lang w:val="hy-AM"/>
        </w:rPr>
        <w:t>.</w:t>
      </w:r>
      <w:r>
        <w:rPr>
          <w:rStyle w:val="FootnoteCharacters"/>
          <w:rStyle w:val="FootnoteAnchor"/>
          <w:rFonts w:cs="Arial" w:ascii="GHEA Grapalat" w:hAnsi="GHEA Grapalat"/>
          <w:color w:val="FFFFFF"/>
          <w:sz w:val="20"/>
          <w:lang w:val="hy-AM"/>
        </w:rPr>
        <w:footnoteReference w:id="11"/>
      </w:r>
      <w:r>
        <w:rPr>
          <w:rFonts w:cs="Arial" w:ascii="GHEA Grapalat" w:hAnsi="GHEA Grapalat"/>
          <w:sz w:val="20"/>
          <w:lang w:val="hy-AM"/>
        </w:rPr>
        <w:tab/>
        <w:tab/>
        <w:t xml:space="preserve"> </w:t>
      </w:r>
    </w:p>
    <w:p>
      <w:pPr>
        <w:pStyle w:val="33"/>
        <w:spacing w:lineRule="auto" w:line="240"/>
        <w:jc w:val="end"/>
        <w:rPr>
          <w:rFonts w:ascii="GHEA Grapalat" w:hAnsi="GHEA Grapalat" w:cs="GHEA Grapalat"/>
          <w:b/>
          <w:b/>
          <w:sz w:val="20"/>
          <w:lang w:val="hy-AM"/>
        </w:rPr>
      </w:pPr>
      <w:r>
        <w:rPr>
          <w:rFonts w:cs="GHEA Grapalat" w:ascii="GHEA Grapalat" w:hAnsi="GHEA Grapalat"/>
          <w:b/>
          <w:sz w:val="20"/>
          <w:lang w:val="hy-AM"/>
        </w:rPr>
      </w:r>
    </w:p>
    <w:p>
      <w:pPr>
        <w:pStyle w:val="33"/>
        <w:spacing w:lineRule="auto" w:line="240"/>
        <w:jc w:val="end"/>
        <w:rPr>
          <w:rFonts w:ascii="GHEA Grapalat" w:hAnsi="GHEA Grapalat" w:cs="GHEA Grapalat"/>
          <w:b/>
          <w:b/>
          <w:lang w:val="hy-AM"/>
        </w:rPr>
      </w:pPr>
      <w:r>
        <w:rPr>
          <w:rFonts w:cs="GHEA Grapalat" w:ascii="GHEA Grapalat" w:hAnsi="GHEA Grapalat"/>
          <w:b/>
          <w:lang w:val="hy-AM"/>
        </w:rPr>
      </w:r>
      <w:r>
        <w:br w:type="page"/>
      </w:r>
    </w:p>
    <w:p>
      <w:pPr>
        <w:pStyle w:val="33"/>
        <w:spacing w:lineRule="auto" w:line="240"/>
        <w:jc w:val="end"/>
        <w:rPr>
          <w:rFonts w:cs="Sylfaen"/>
        </w:rPr>
      </w:pPr>
      <w:r>
        <w:rPr>
          <w:rFonts w:eastAsia="GHEA Grapalat" w:cs="GHEA Grapalat" w:ascii="GHEA Grapalat" w:hAnsi="GHEA Grapalat"/>
          <w:b/>
          <w:lang w:val="hy-AM"/>
        </w:rPr>
        <w:t xml:space="preserve"> </w:t>
      </w:r>
    </w:p>
    <w:p>
      <w:pPr>
        <w:pStyle w:val="Heading3"/>
        <w:spacing w:lineRule="auto" w:line="240"/>
        <w:ind w:firstLine="567"/>
        <w:jc w:val="end"/>
        <w:rPr>
          <w:rFonts w:ascii="GHEA Grapalat" w:hAnsi="GHEA Grapalat" w:cs="Arial"/>
          <w:b/>
          <w:b/>
          <w:i w:val="false"/>
          <w:i w:val="false"/>
          <w:lang w:val="hy-AM"/>
        </w:rPr>
      </w:pPr>
      <w:r>
        <w:rPr>
          <w:rFonts w:cs="Sylfaen" w:ascii="GHEA Grapalat" w:hAnsi="GHEA Grapalat"/>
          <w:b/>
          <w:i w:val="false"/>
          <w:lang w:val="hy-AM"/>
        </w:rPr>
        <w:t>Приложение:</w:t>
      </w:r>
      <w:r>
        <w:rPr>
          <w:rFonts w:cs="Arial" w:ascii="GHEA Grapalat" w:hAnsi="GHEA Grapalat"/>
          <w:b/>
          <w:i w:val="false"/>
          <w:lang w:val="hy-AM"/>
        </w:rPr>
        <w:t xml:space="preserve"> 1.1:</w:t>
      </w:r>
    </w:p>
    <w:p>
      <w:pPr>
        <w:pStyle w:val="33"/>
        <w:spacing w:lineRule="auto" w:line="240"/>
        <w:jc w:val="end"/>
        <w:rPr>
          <w:rFonts w:ascii="GHEA Grapalat" w:hAnsi="GHEA Grapalat" w:cs="Sylfaen"/>
          <w:b/>
          <w:b/>
          <w:lang w:val="hy-AM"/>
        </w:rPr>
      </w:pPr>
      <w:r>
        <w:rPr>
          <w:rFonts w:cs="Sylfaen" w:ascii="GHEA Grapalat" w:hAnsi="GHEA Grapalat"/>
          <w:b/>
          <w:lang w:val="hy-AM"/>
        </w:rPr>
        <w:t>«</w:t>
      </w:r>
      <w:r>
        <w:rPr>
          <w:rFonts w:cs="GHEA Grapalat" w:ascii="GHEA Grapalat" w:hAnsi="GHEA Grapalat"/>
          <w:i/>
          <w:lang w:val="af-ZA"/>
        </w:rPr>
        <w:t>IMAX-HMAPDZB-21/5</w:t>
      </w:r>
      <w:r>
        <w:rPr>
          <w:rFonts w:cs="Sylfaen" w:ascii="GHEA Grapalat" w:hAnsi="GHEA Grapalat"/>
          <w:b/>
          <w:lang w:val="hy-AM"/>
        </w:rPr>
        <w:t>»* С кодом:</w:t>
      </w:r>
    </w:p>
    <w:p>
      <w:pPr>
        <w:pStyle w:val="33"/>
        <w:spacing w:lineRule="auto" w:line="240"/>
        <w:jc w:val="end"/>
        <w:rPr>
          <w:rFonts w:ascii="GHEA Grapalat" w:hAnsi="GHEA Grapalat" w:cs="Arial"/>
          <w:b/>
          <w:b/>
          <w:lang w:val="hy-AM"/>
        </w:rPr>
      </w:pPr>
      <w:r>
        <w:rPr>
          <w:rFonts w:cs="GHEA Grapalat" w:ascii="GHEA Grapalat" w:hAnsi="GHEA Grapalat"/>
          <w:i/>
          <w:lang w:val="af-ZA"/>
        </w:rPr>
        <w:t>Срочная покупка от одного человека</w:t>
      </w:r>
      <w:r>
        <w:rPr>
          <w:rFonts w:cs="Arial" w:ascii="GHEA Grapalat" w:hAnsi="GHEA Grapalat"/>
          <w:b/>
          <w:lang w:val="hy-AM"/>
        </w:rPr>
        <w:t xml:space="preserve"> </w:t>
      </w:r>
      <w:r>
        <w:rPr>
          <w:rFonts w:cs="Sylfaen" w:ascii="GHEA Grapalat" w:hAnsi="GHEA Grapalat"/>
          <w:b/>
          <w:lang w:val="hy-AM"/>
        </w:rPr>
        <w:t>приглашение:</w:t>
      </w:r>
    </w:p>
    <w:p>
      <w:pPr>
        <w:pStyle w:val="Normal"/>
        <w:ind w:start="-66" w:hanging="0"/>
        <w:jc w:val="center"/>
        <w:rPr>
          <w:rFonts w:ascii="GHEA Grapalat" w:hAnsi="GHEA Grapalat" w:cs="GHEA Grapalat"/>
          <w:b/>
          <w:b/>
          <w:lang w:val="hy-AM"/>
        </w:rPr>
      </w:pPr>
      <w:r>
        <w:rPr>
          <w:rFonts w:cs="GHEA Grapalat" w:ascii="GHEA Grapalat" w:hAnsi="GHEA Grapalat"/>
          <w:b/>
          <w:lang w:val="hy-AM"/>
        </w:rPr>
      </w:r>
    </w:p>
    <w:p>
      <w:pPr>
        <w:pStyle w:val="Heading3"/>
        <w:spacing w:lineRule="auto" w:line="240"/>
        <w:ind w:firstLine="567"/>
        <w:jc w:val="start"/>
        <w:rPr>
          <w:rFonts w:ascii="GHEA Grapalat" w:hAnsi="GHEA Grapalat" w:cs="GHEA Grapalat"/>
          <w:b/>
          <w:b/>
          <w:lang w:val="hy-AM"/>
        </w:rPr>
      </w:pPr>
      <w:r>
        <w:rPr>
          <w:rFonts w:cs="GHEA Grapalat" w:ascii="GHEA Grapalat" w:hAnsi="GHEA Grapalat"/>
          <w:b/>
          <w:lang w:val="hy-AM"/>
        </w:rPr>
      </w:r>
    </w:p>
    <w:p>
      <w:pPr>
        <w:pStyle w:val="Heading3"/>
        <w:spacing w:lineRule="auto" w:line="240"/>
        <w:ind w:firstLine="567"/>
        <w:rPr>
          <w:rFonts w:ascii="GHEA Grapalat" w:hAnsi="GHEA Grapalat" w:cs="GHEA Grapalat"/>
          <w:b/>
          <w:b/>
          <w:i w:val="false"/>
          <w:i w:val="false"/>
          <w:lang w:val="hy-AM"/>
        </w:rPr>
      </w:pPr>
      <w:r>
        <w:rPr>
          <w:rFonts w:cs="GHEA Grapalat" w:ascii="GHEA Grapalat" w:hAnsi="GHEA Grapalat"/>
          <w:b/>
          <w:i w:val="false"/>
          <w:lang w:val="hy-AM"/>
        </w:rPr>
        <w:t>ОПИСАНИЕ:</w:t>
      </w:r>
    </w:p>
    <w:p>
      <w:pPr>
        <w:pStyle w:val="Heading3"/>
        <w:spacing w:lineRule="auto" w:line="240"/>
        <w:ind w:firstLine="567"/>
        <w:rPr>
          <w:rFonts w:ascii="GHEA Grapalat" w:hAnsi="GHEA Grapalat" w:cs="GHEA Grapalat"/>
          <w:b/>
          <w:b/>
          <w:i w:val="false"/>
          <w:i w:val="false"/>
          <w:lang w:val="hy-AM"/>
        </w:rPr>
      </w:pPr>
      <w:r>
        <w:rPr>
          <w:rFonts w:cs="GHEA Grapalat" w:ascii="GHEA Grapalat" w:hAnsi="GHEA Grapalat"/>
          <w:b/>
          <w:i w:val="false"/>
          <w:lang w:val="hy-AM"/>
        </w:rPr>
        <w:t xml:space="preserve">Предлагаемый полный продукт </w:t>
      </w:r>
    </w:p>
    <w:p>
      <w:pPr>
        <w:pStyle w:val="Heading3"/>
        <w:spacing w:lineRule="auto" w:line="240"/>
        <w:ind w:firstLine="567"/>
        <w:rPr>
          <w:rFonts w:ascii="GHEA Grapalat" w:hAnsi="GHEA Grapalat" w:cs="Arial"/>
          <w:b/>
          <w:b/>
          <w:i w:val="false"/>
          <w:i w:val="false"/>
          <w:lang w:val="es-ES"/>
        </w:rPr>
      </w:pPr>
      <w:r>
        <w:rPr>
          <w:rFonts w:cs="Arial" w:ascii="GHEA Grapalat" w:hAnsi="GHEA Grapalat"/>
          <w:b/>
          <w:i w:val="false"/>
          <w:lang w:val="es-ES"/>
        </w:rPr>
      </w:r>
    </w:p>
    <w:p>
      <w:pPr>
        <w:pStyle w:val="Normal"/>
        <w:ind w:firstLine="567"/>
        <w:jc w:val="both"/>
        <w:rPr/>
      </w:pPr>
      <w:r>
        <w:rPr>
          <w:rFonts w:cs="Arial" w:ascii="GHEA Grapalat" w:hAnsi="GHEA Grapalat"/>
          <w:sz w:val="20"/>
          <w:szCs w:val="20"/>
          <w:u w:val="single"/>
          <w:lang w:val="es-ES"/>
        </w:rPr>
        <w:tab/>
        <w:tab/>
        <w:tab/>
        <w:tab/>
        <w:tab/>
        <w:tab/>
        <w:tab/>
        <w:t xml:space="preserve"> </w:t>
        <w:tab/>
        <w:tab/>
      </w:r>
      <w:r>
        <w:rPr>
          <w:rFonts w:cs="Arial" w:ascii="GHEA Grapalat" w:hAnsi="GHEA Grapalat"/>
          <w:sz w:val="20"/>
          <w:szCs w:val="20"/>
          <w:lang w:val="es-ES"/>
        </w:rPr>
        <w:t xml:space="preserve">« </w:t>
      </w:r>
      <w:r>
        <w:rPr>
          <w:rFonts w:cs="GHEA Grapalat" w:ascii="GHEA Grapalat" w:hAnsi="GHEA Grapalat"/>
          <w:i/>
          <w:lang w:val="af-ZA"/>
        </w:rPr>
        <w:t>IMAX-HMAPDZB-21/5</w:t>
      </w:r>
      <w:r>
        <w:rPr>
          <w:rFonts w:cs="Arial" w:ascii="GHEA Grapalat" w:hAnsi="GHEA Grapalat"/>
          <w:sz w:val="20"/>
          <w:szCs w:val="20"/>
          <w:lang w:val="es-ES"/>
        </w:rPr>
        <w:t>»* </w:t>
      </w:r>
    </w:p>
    <w:p>
      <w:pPr>
        <w:pStyle w:val="Normal"/>
        <w:jc w:val="both"/>
        <w:rPr>
          <w:rFonts w:ascii="GHEA Grapalat" w:hAnsi="GHEA Grapalat" w:cs="Arial"/>
          <w:sz w:val="20"/>
          <w:szCs w:val="20"/>
          <w:u w:val="single"/>
          <w:lang w:val="es-ES"/>
        </w:rPr>
      </w:pPr>
      <w:r>
        <w:rPr>
          <w:rFonts w:eastAsia="GHEA Grapalat" w:cs="GHEA Grapalat" w:ascii="GHEA Grapalat" w:hAnsi="GHEA Grapalat"/>
          <w:sz w:val="20"/>
          <w:vertAlign w:val="superscript"/>
          <w:lang w:val="es-ES"/>
        </w:rPr>
        <w:t xml:space="preserve"> </w:t>
      </w:r>
      <w:r>
        <w:rPr>
          <w:rFonts w:cs="GHEA Grapalat" w:ascii="GHEA Grapalat" w:hAnsi="GHEA Grapalat"/>
          <w:sz w:val="20"/>
          <w:vertAlign w:val="superscript"/>
          <w:lang w:val="hy-AM"/>
        </w:rPr>
        <w:t>имя участника:</w:t>
      </w:r>
    </w:p>
    <w:p>
      <w:pPr>
        <w:pStyle w:val="Normal"/>
        <w:jc w:val="both"/>
        <w:rPr>
          <w:rFonts w:ascii="GHEA Grapalat" w:hAnsi="GHEA Grapalat" w:cs="GHEA Grapalat"/>
          <w:lang w:val="hy-AM"/>
        </w:rPr>
      </w:pPr>
      <w:r>
        <w:rPr>
          <w:rFonts w:cs="Arial" w:ascii="GHEA Grapalat" w:hAnsi="GHEA Grapalat"/>
          <w:sz w:val="20"/>
          <w:szCs w:val="20"/>
          <w:lang w:val="es-ES"/>
        </w:rPr>
        <w:t xml:space="preserve">с паролем: </w:t>
      </w:r>
      <w:r>
        <w:rPr>
          <w:rFonts w:cs="GHEA Grapalat" w:ascii="GHEA Grapalat" w:hAnsi="GHEA Grapalat"/>
          <w:i/>
          <w:lang w:val="af-ZA"/>
        </w:rPr>
        <w:t>Срочная покупка от одного человека</w:t>
      </w:r>
      <w:r>
        <w:rPr>
          <w:rFonts w:cs="Arial" w:ascii="GHEA Grapalat" w:hAnsi="GHEA Grapalat"/>
          <w:sz w:val="20"/>
          <w:szCs w:val="20"/>
          <w:lang w:val="es-ES"/>
        </w:rPr>
        <w:t xml:space="preserve"> представляет полное описание продукта, предлагаемого в подразделе, в поле ниже </w:t>
      </w:r>
    </w:p>
    <w:p>
      <w:pPr>
        <w:pStyle w:val="Heading3"/>
        <w:spacing w:lineRule="auto" w:line="240"/>
        <w:ind w:firstLine="567"/>
        <w:rPr>
          <w:rFonts w:ascii="GHEA Grapalat" w:hAnsi="GHEA Grapalat" w:cs="Arial"/>
          <w:lang w:val="es-ES"/>
        </w:rPr>
      </w:pPr>
      <w:r>
        <w:rPr>
          <w:rFonts w:cs="Arial" w:ascii="GHEA Grapalat" w:hAnsi="GHEA Grapalat"/>
          <w:lang w:val="es-ES"/>
        </w:rPr>
      </w:r>
    </w:p>
    <w:p>
      <w:pPr>
        <w:pStyle w:val="Normal"/>
        <w:rPr>
          <w:rFonts w:ascii="GHEA Grapalat" w:hAnsi="GHEA Grapalat" w:cs="Arial"/>
          <w:lang w:val="es-ES"/>
        </w:rPr>
      </w:pPr>
      <w:r>
        <w:rPr>
          <w:rFonts w:cs="Arial" w:ascii="GHEA Grapalat" w:hAnsi="GHEA Grapalat"/>
          <w:lang w:val="es-ES"/>
        </w:rPr>
      </w:r>
    </w:p>
    <w:tbl>
      <w:tblPr>
        <w:tblW w:w="9928" w:type="dxa"/>
        <w:jc w:val="start"/>
        <w:tblInd w:w="-118" w:type="dxa"/>
        <w:tblLayout w:type="fixed"/>
        <w:tblCellMar>
          <w:top w:w="0" w:type="dxa"/>
          <w:start w:w="108" w:type="dxa"/>
          <w:bottom w:w="0" w:type="dxa"/>
          <w:end w:w="108" w:type="dxa"/>
        </w:tblCellMar>
      </w:tblPr>
      <w:tblGrid>
        <w:gridCol w:w="1368"/>
        <w:gridCol w:w="1460"/>
        <w:gridCol w:w="2003"/>
        <w:gridCol w:w="1757"/>
        <w:gridCol w:w="1530"/>
        <w:gridCol w:w="1810"/>
      </w:tblGrid>
      <w:tr>
        <w:trPr/>
        <w:tc>
          <w:tcPr>
            <w:tcW w:w="1368"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Для дозирования</w:t>
            </w:r>
          </w:p>
        </w:tc>
        <w:tc>
          <w:tcPr>
            <w:tcW w:w="8560" w:type="dxa"/>
            <w:gridSpan w:val="5"/>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Рекомендуемый продукт:</w:t>
            </w:r>
          </w:p>
        </w:tc>
      </w:tr>
      <w:tr>
        <w:trPr/>
        <w:tc>
          <w:tcPr>
            <w:tcW w:w="1368"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bCs/>
                <w:i/>
                <w:i/>
                <w:sz w:val="16"/>
                <w:szCs w:val="18"/>
                <w:lang w:val="es-ES"/>
              </w:rPr>
            </w:pPr>
            <w:r>
              <w:rPr>
                <w:rFonts w:cs="GHEA Grapalat" w:ascii="GHEA Grapalat" w:hAnsi="GHEA Grapalat"/>
                <w:b/>
                <w:bCs/>
                <w:i/>
                <w:sz w:val="16"/>
                <w:szCs w:val="18"/>
                <w:lang w:val="es-ES"/>
              </w:rPr>
            </w:r>
          </w:p>
        </w:tc>
        <w:tc>
          <w:tcPr>
            <w:tcW w:w="14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rPr>
              <w:t>название бренда:</w:t>
            </w:r>
          </w:p>
        </w:tc>
        <w:tc>
          <w:tcPr>
            <w:tcW w:w="200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Торговая марка:</w:t>
            </w:r>
          </w:p>
        </w:tc>
        <w:tc>
          <w:tcPr>
            <w:tcW w:w="1757"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6"/>
                <w:szCs w:val="18"/>
                <w:lang w:val="hy-AM"/>
              </w:rPr>
            </w:pPr>
            <w:r>
              <w:rPr>
                <w:rFonts w:cs="GHEA Grapalat" w:ascii="GHEA Grapalat" w:hAnsi="GHEA Grapalat"/>
                <w:b/>
                <w:bCs/>
                <w:sz w:val="16"/>
                <w:szCs w:val="18"/>
                <w:lang w:val="hy-AM"/>
              </w:rPr>
              <w:t>марка:</w:t>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Название производителя:</w:t>
            </w:r>
          </w:p>
        </w:tc>
        <w:tc>
          <w:tcPr>
            <w:tcW w:w="1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Технические характеристики:</w:t>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bCs/>
                <w:i/>
                <w:i/>
                <w:sz w:val="16"/>
                <w:szCs w:val="18"/>
                <w:lang w:val="hy-AM"/>
              </w:rPr>
            </w:pPr>
            <w:r>
              <w:rPr>
                <w:rFonts w:cs="GHEA Grapalat" w:ascii="GHEA Grapalat" w:hAnsi="GHEA Grapalat"/>
                <w:b/>
                <w:bCs/>
                <w:i/>
                <w:sz w:val="16"/>
                <w:szCs w:val="18"/>
                <w:lang w:val="hy-AM"/>
              </w:rPr>
            </w:r>
          </w:p>
        </w:tc>
        <w:tc>
          <w:tcPr>
            <w:tcW w:w="146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2003"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757"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53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81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i/>
                <w:i/>
                <w:lang w:val="hy-AM"/>
              </w:rPr>
            </w:pPr>
            <w:r>
              <w:rPr>
                <w:rFonts w:cs="GHEA Grapalat" w:ascii="GHEA Grapalat" w:hAnsi="GHEA Grapalat"/>
                <w:b/>
                <w:i/>
                <w:lang w:val="hy-AM"/>
              </w:rPr>
            </w:r>
          </w:p>
        </w:tc>
        <w:tc>
          <w:tcPr>
            <w:tcW w:w="146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2003"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757"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53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81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i/>
                <w:i/>
                <w:lang w:val="hy-AM"/>
              </w:rPr>
            </w:pPr>
            <w:r>
              <w:rPr>
                <w:rFonts w:cs="GHEA Grapalat" w:ascii="GHEA Grapalat" w:hAnsi="GHEA Grapalat"/>
                <w:b/>
                <w:i/>
                <w:lang w:val="hy-AM"/>
              </w:rPr>
            </w:r>
          </w:p>
        </w:tc>
        <w:tc>
          <w:tcPr>
            <w:tcW w:w="146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2003"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757"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53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c>
          <w:tcPr>
            <w:tcW w:w="181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lang w:val="hy-AM"/>
              </w:rPr>
            </w:pPr>
            <w:r>
              <w:rPr>
                <w:rFonts w:cs="GHEA Grapalat" w:ascii="GHEA Grapalat" w:hAnsi="GHEA Grapalat"/>
                <w:b/>
                <w:lang w:val="hy-AM"/>
              </w:rPr>
            </w:r>
          </w:p>
        </w:tc>
      </w:tr>
    </w:tbl>
    <w:p>
      <w:pPr>
        <w:pStyle w:val="Heading3"/>
        <w:spacing w:lineRule="auto" w:line="240"/>
        <w:ind w:firstLine="567"/>
        <w:jc w:val="start"/>
        <w:rPr>
          <w:rFonts w:ascii="GHEA Grapalat" w:hAnsi="GHEA Grapalat" w:cs="GHEA Grapalat"/>
          <w:b/>
          <w:b/>
          <w:lang w:val="en-US"/>
        </w:rPr>
      </w:pPr>
      <w:r>
        <w:rPr>
          <w:rFonts w:cs="GHEA Grapalat" w:ascii="GHEA Grapalat" w:hAnsi="GHEA Grapalat"/>
          <w:b/>
          <w:lang w:val="en-US"/>
        </w:rPr>
      </w:r>
    </w:p>
    <w:p>
      <w:pPr>
        <w:pStyle w:val="Heading3"/>
        <w:spacing w:lineRule="auto" w:line="240"/>
        <w:ind w:firstLine="567"/>
        <w:jc w:val="start"/>
        <w:rPr>
          <w:rFonts w:ascii="GHEA Grapalat" w:hAnsi="GHEA Grapalat" w:cs="GHEA Grapalat"/>
          <w:b/>
          <w:b/>
          <w:lang w:val="en-US"/>
        </w:rPr>
      </w:pPr>
      <w:r>
        <w:rPr>
          <w:rFonts w:cs="GHEA Grapalat" w:ascii="GHEA Grapalat" w:hAnsi="GHEA Grapalat"/>
          <w:b/>
          <w:lang w:val="en-US"/>
        </w:rPr>
      </w:r>
    </w:p>
    <w:p>
      <w:pPr>
        <w:pStyle w:val="Heading3"/>
        <w:spacing w:lineRule="auto" w:line="240"/>
        <w:ind w:firstLine="567"/>
        <w:jc w:val="start"/>
        <w:rPr>
          <w:rFonts w:ascii="GHEA Grapalat" w:hAnsi="GHEA Grapalat" w:cs="GHEA Grapalat"/>
          <w:b/>
          <w:b/>
          <w:lang w:val="en-US"/>
        </w:rPr>
      </w:pPr>
      <w:r>
        <w:rPr>
          <w:rFonts w:cs="GHEA Grapalat" w:ascii="GHEA Grapalat" w:hAnsi="GHEA Grapalat"/>
          <w:b/>
          <w:lang w:val="en-US"/>
        </w:rPr>
      </w:r>
    </w:p>
    <w:p>
      <w:pPr>
        <w:pStyle w:val="Heading3"/>
        <w:spacing w:lineRule="auto" w:line="240"/>
        <w:ind w:firstLine="567"/>
        <w:jc w:val="start"/>
        <w:rPr>
          <w:rFonts w:ascii="GHEA Grapalat" w:hAnsi="GHEA Grapalat" w:cs="GHEA Grapalat"/>
          <w:b/>
          <w:b/>
          <w:lang w:val="en-US"/>
        </w:rPr>
      </w:pPr>
      <w:r>
        <w:rPr>
          <w:rFonts w:cs="GHEA Grapalat" w:ascii="GHEA Grapalat" w:hAnsi="GHEA Grapalat"/>
          <w:b/>
          <w:lang w:val="en-US"/>
        </w:rPr>
      </w:r>
    </w:p>
    <w:p>
      <w:pPr>
        <w:pStyle w:val="Normal"/>
        <w:rPr>
          <w:rFonts w:ascii="GHEA Grapalat" w:hAnsi="GHEA Grapalat" w:cs="GHEA Grapalat"/>
          <w:b/>
          <w:b/>
          <w:sz w:val="20"/>
          <w:lang w:val="es-ES"/>
        </w:rPr>
      </w:pPr>
      <w:r>
        <w:rPr>
          <w:rFonts w:cs="GHEA Grapalat" w:ascii="GHEA Grapalat" w:hAnsi="GHEA Grapalat"/>
          <w:b/>
          <w:sz w:val="20"/>
          <w:lang w:val="es-ES"/>
        </w:rPr>
      </w:r>
    </w:p>
    <w:p>
      <w:pPr>
        <w:pStyle w:val="Normal"/>
        <w:jc w:val="both"/>
        <w:rPr/>
      </w:pPr>
      <w:r>
        <w:rPr>
          <w:rFonts w:cs="GHEA Grapalat" w:ascii="GHEA Grapalat" w:hAnsi="GHEA Grapalat"/>
          <w:sz w:val="20"/>
          <w:u w:val="single"/>
        </w:rPr>
        <w:tab/>
        <w:tab/>
        <w:tab/>
        <w:tab/>
        <w:tab/>
        <w:tab/>
        <w:tab/>
        <w:tab/>
        <w:tab/>
      </w:r>
      <w:r>
        <w:rPr>
          <w:rFonts w:cs="GHEA Grapalat" w:ascii="GHEA Grapalat" w:hAnsi="GHEA Grapalat"/>
          <w:sz w:val="20"/>
        </w:rPr>
        <w:tab/>
      </w:r>
      <w:r>
        <w:rPr>
          <w:rFonts w:cs="GHEA Grapalat" w:ascii="GHEA Grapalat" w:hAnsi="GHEA Grapalat"/>
          <w:sz w:val="20"/>
          <w:u w:val="single"/>
        </w:rPr>
        <w:tab/>
        <w:tab/>
        <w:tab/>
        <w:t xml:space="preserve"> </w:t>
      </w:r>
    </w:p>
    <w:p>
      <w:pPr>
        <w:pStyle w:val="Normal"/>
        <w:jc w:val="both"/>
        <w:rPr>
          <w:rFonts w:ascii="GHEA Grapalat" w:hAnsi="GHEA Grapalat" w:cs="GHEA Grapalat"/>
          <w:sz w:val="20"/>
          <w:u w:val="single"/>
          <w:lang w:val="hy-AM"/>
        </w:rPr>
      </w:pPr>
      <w:r>
        <w:rPr>
          <w:rFonts w:eastAsia="GHEA Grapalat" w:cs="GHEA Grapalat" w:ascii="GHEA Grapalat" w:hAnsi="GHEA Grapalat"/>
          <w:sz w:val="20"/>
          <w:vertAlign w:val="superscript"/>
          <w:lang w:val="hy-AM"/>
        </w:rPr>
        <w:t xml:space="preserve"> </w:t>
      </w:r>
      <w:r>
        <w:rPr>
          <w:rFonts w:cs="Sylfaen" w:ascii="GHEA Grapalat" w:hAnsi="GHEA Grapalat"/>
          <w:sz w:val="20"/>
          <w:vertAlign w:val="superscript"/>
          <w:lang w:val="hy-AM"/>
        </w:rPr>
        <w:t xml:space="preserve">Имя участника (должность руководителя, имя и фамилия) </w:t>
        <w:tab/>
        <w:tab/>
      </w:r>
      <w:r>
        <w:rPr>
          <w:rFonts w:cs="Sylfaen" w:ascii="GHEA Grapalat" w:hAnsi="GHEA Grapalat"/>
          <w:vertAlign w:val="superscript"/>
          <w:lang w:val="hy-AM"/>
        </w:rPr>
        <w:t xml:space="preserve"> подпись:</w:t>
      </w:r>
      <w:r>
        <w:rPr>
          <w:rFonts w:cs="Sylfaen" w:ascii="GHEA Grapalat" w:hAnsi="GHEA Grapalat"/>
          <w:sz w:val="20"/>
          <w:lang w:val="hy-AM"/>
        </w:rPr>
        <w:t xml:space="preserve"> </w:t>
      </w:r>
    </w:p>
    <w:p>
      <w:pPr>
        <w:pStyle w:val="Normal"/>
        <w:jc w:val="end"/>
        <w:rPr>
          <w:rFonts w:ascii="GHEA Grapalat" w:hAnsi="GHEA Grapalat" w:cs="Sylfaen"/>
          <w:sz w:val="20"/>
          <w:u w:val="single"/>
          <w:lang w:val="hy-AM"/>
        </w:rPr>
      </w:pPr>
      <w:r>
        <w:rPr>
          <w:rFonts w:cs="Sylfaen" w:ascii="GHEA Grapalat" w:hAnsi="GHEA Grapalat"/>
          <w:sz w:val="20"/>
          <w:u w:val="single"/>
          <w:lang w:val="hy-AM"/>
        </w:rPr>
      </w:r>
    </w:p>
    <w:p>
      <w:pPr>
        <w:pStyle w:val="Normal"/>
        <w:jc w:val="end"/>
        <w:rPr>
          <w:rFonts w:ascii="GHEA Grapalat" w:hAnsi="GHEA Grapalat" w:cs="Sylfaen"/>
          <w:sz w:val="20"/>
          <w:lang w:val="hy-AM"/>
        </w:rPr>
      </w:pPr>
      <w:r>
        <w:rPr>
          <w:rFonts w:cs="Sylfaen" w:ascii="GHEA Grapalat" w:hAnsi="GHEA Grapalat"/>
          <w:sz w:val="20"/>
          <w:lang w:val="hy-AM"/>
        </w:rPr>
      </w:r>
    </w:p>
    <w:p>
      <w:pPr>
        <w:pStyle w:val="Normal"/>
        <w:jc w:val="end"/>
        <w:rPr/>
      </w:pPr>
      <w:r>
        <w:rPr>
          <w:rFonts w:cs="Sylfaen" w:ascii="GHEA Grapalat" w:hAnsi="GHEA Grapalat"/>
          <w:sz w:val="20"/>
          <w:lang w:val="hy-AM"/>
        </w:rPr>
        <w:t>K:</w:t>
      </w:r>
      <w:r>
        <w:rPr>
          <w:rFonts w:cs="Arial" w:ascii="GHEA Grapalat" w:hAnsi="GHEA Grapalat"/>
          <w:sz w:val="20"/>
          <w:lang w:val="hy-AM"/>
        </w:rPr>
        <w:t xml:space="preserve">. </w:t>
      </w:r>
      <w:r>
        <w:rPr>
          <w:rFonts w:cs="Sylfaen" w:ascii="GHEA Grapalat" w:hAnsi="GHEA Grapalat"/>
          <w:sz w:val="20"/>
          <w:lang w:val="hy-AM"/>
        </w:rPr>
        <w:t>Т:</w:t>
      </w:r>
      <w:r>
        <w:rPr>
          <w:rFonts w:cs="Arial" w:ascii="GHEA Grapalat" w:hAnsi="GHEA Grapalat"/>
          <w:sz w:val="20"/>
          <w:lang w:val="hy-AM"/>
        </w:rPr>
        <w:t>. </w:t>
        <w:tab/>
        <w:tab/>
      </w:r>
    </w:p>
    <w:p>
      <w:pPr>
        <w:pStyle w:val="Normal"/>
        <w:jc w:val="end"/>
        <w:rPr>
          <w:rFonts w:ascii="GHEA Grapalat" w:hAnsi="GHEA Grapalat" w:cs="GHEA Grapalat"/>
          <w:sz w:val="20"/>
          <w:lang w:val="hy-AM"/>
        </w:rPr>
      </w:pPr>
      <w:r>
        <w:rPr>
          <w:rFonts w:cs="GHEA Grapalat" w:ascii="GHEA Grapalat" w:hAnsi="GHEA Grapalat"/>
          <w:sz w:val="20"/>
          <w:lang w:val="hy-AM"/>
        </w:rPr>
      </w:r>
    </w:p>
    <w:p>
      <w:pPr>
        <w:pStyle w:val="Normal"/>
        <w:jc w:val="end"/>
        <w:rPr>
          <w:rFonts w:ascii="GHEA Grapalat" w:hAnsi="GHEA Grapalat" w:cs="GHEA Grapalat"/>
          <w:sz w:val="20"/>
          <w:lang w:val="hy-AM"/>
        </w:rPr>
      </w:pPr>
      <w:r>
        <w:rPr>
          <w:rFonts w:cs="GHEA Grapalat" w:ascii="GHEA Grapalat" w:hAnsi="GHEA Grapalat"/>
          <w:sz w:val="20"/>
          <w:lang w:val="hy-AM"/>
        </w:rPr>
      </w:r>
    </w:p>
    <w:p>
      <w:pPr>
        <w:pStyle w:val="Footnote"/>
        <w:rPr>
          <w:rFonts w:ascii="GHEA Grapalat" w:hAnsi="GHEA Grapalat" w:cs="GHEA Grapalat"/>
          <w:i/>
          <w:i/>
          <w:sz w:val="16"/>
          <w:szCs w:val="16"/>
          <w:lang w:val="af-ZA"/>
        </w:rPr>
      </w:pPr>
      <w:r>
        <w:rPr>
          <w:rFonts w:cs="GHEA Grapalat" w:ascii="GHEA Grapalat" w:hAnsi="GHEA Grapalat"/>
          <w:i/>
          <w:sz w:val="16"/>
          <w:szCs w:val="16"/>
          <w:lang w:val="hy-AM"/>
        </w:rPr>
        <w:t>* заполняется секретарем комиссии перед публикацией приглашения в бюллетене.</w:t>
      </w:r>
    </w:p>
    <w:p>
      <w:pPr>
        <w:pStyle w:val="33"/>
        <w:spacing w:lineRule="auto" w:line="240"/>
        <w:ind w:hanging="0"/>
        <w:jc w:val="end"/>
        <w:rPr>
          <w:rFonts w:ascii="GHEA Grapalat" w:hAnsi="GHEA Grapalat" w:cs="GHEA Grapalat"/>
          <w:b/>
          <w:b/>
          <w:i/>
          <w:i/>
          <w:sz w:val="16"/>
          <w:szCs w:val="16"/>
          <w:lang w:val="hy-AM"/>
        </w:rPr>
      </w:pPr>
      <w:r>
        <w:rPr>
          <w:rFonts w:cs="GHEA Grapalat" w:ascii="GHEA Grapalat" w:hAnsi="GHEA Grapalat"/>
          <w:b/>
          <w:i/>
          <w:sz w:val="16"/>
          <w:szCs w:val="16"/>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Heading3"/>
        <w:spacing w:lineRule="auto" w:line="240"/>
        <w:ind w:firstLine="567"/>
        <w:jc w:val="end"/>
        <w:rPr/>
      </w:pPr>
      <w:r>
        <w:rPr>
          <w:rFonts w:cs="Sylfaen" w:ascii="GHEA Grapalat" w:hAnsi="GHEA Grapalat"/>
          <w:b/>
          <w:i w:val="false"/>
          <w:lang w:val="hy-AM"/>
        </w:rPr>
        <w:t>Приложение:</w:t>
      </w:r>
      <w:r>
        <w:rPr>
          <w:rFonts w:cs="Arial" w:ascii="GHEA Grapalat" w:hAnsi="GHEA Grapalat"/>
          <w:b/>
          <w:i w:val="false"/>
          <w:lang w:val="hy-AM"/>
        </w:rPr>
        <w:t xml:space="preserve"> 1,2 **</w:t>
      </w:r>
    </w:p>
    <w:p>
      <w:pPr>
        <w:pStyle w:val="33"/>
        <w:spacing w:lineRule="auto" w:line="240"/>
        <w:jc w:val="end"/>
        <w:rPr>
          <w:rFonts w:ascii="GHEA Grapalat" w:hAnsi="GHEA Grapalat" w:cs="Sylfaen"/>
          <w:b/>
          <w:b/>
          <w:lang w:val="hy-AM"/>
        </w:rPr>
      </w:pPr>
      <w:r>
        <w:rPr>
          <w:rFonts w:cs="Sylfaen" w:ascii="GHEA Grapalat" w:hAnsi="GHEA Grapalat"/>
          <w:b/>
          <w:lang w:val="hy-AM"/>
        </w:rPr>
        <w:t>«</w:t>
      </w:r>
      <w:r>
        <w:rPr>
          <w:rFonts w:cs="GHEA Grapalat" w:ascii="GHEA Grapalat" w:hAnsi="GHEA Grapalat"/>
          <w:i/>
          <w:lang w:val="af-ZA"/>
        </w:rPr>
        <w:t>IMAX-HMAPDZB-21/5</w:t>
      </w:r>
      <w:r>
        <w:rPr>
          <w:rFonts w:cs="Sylfaen" w:ascii="GHEA Grapalat" w:hAnsi="GHEA Grapalat"/>
          <w:b/>
          <w:lang w:val="hy-AM"/>
        </w:rPr>
        <w:t>»* С кодом:</w:t>
      </w:r>
    </w:p>
    <w:p>
      <w:pPr>
        <w:pStyle w:val="33"/>
        <w:spacing w:lineRule="auto" w:line="240"/>
        <w:jc w:val="end"/>
        <w:rPr>
          <w:rFonts w:ascii="GHEA Grapalat" w:hAnsi="GHEA Grapalat" w:cs="Arial"/>
          <w:b/>
          <w:b/>
          <w:lang w:val="hy-AM"/>
        </w:rPr>
      </w:pPr>
      <w:r>
        <w:rPr>
          <w:rFonts w:cs="GHEA Grapalat" w:ascii="GHEA Grapalat" w:hAnsi="GHEA Grapalat"/>
          <w:i/>
          <w:lang w:val="af-ZA"/>
        </w:rPr>
        <w:t>Срочная покупка от одного человека</w:t>
      </w:r>
      <w:r>
        <w:rPr>
          <w:rFonts w:cs="Arial" w:ascii="GHEA Grapalat" w:hAnsi="GHEA Grapalat"/>
          <w:b/>
          <w:lang w:val="hy-AM"/>
        </w:rPr>
        <w:t xml:space="preserve"> </w:t>
      </w:r>
      <w:r>
        <w:rPr>
          <w:rFonts w:cs="Sylfaen" w:ascii="GHEA Grapalat" w:hAnsi="GHEA Grapalat"/>
          <w:b/>
          <w:lang w:val="hy-AM"/>
        </w:rPr>
        <w:t>приглашение:</w:t>
      </w:r>
    </w:p>
    <w:p>
      <w:pPr>
        <w:pStyle w:val="33"/>
        <w:spacing w:lineRule="auto" w:line="240"/>
        <w:ind w:hanging="0"/>
        <w:jc w:val="end"/>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center"/>
        <w:rPr>
          <w:rFonts w:ascii="GHEA Grapalat" w:hAnsi="GHEA Grapalat" w:cs="GHEA Grapalat"/>
          <w:b/>
          <w:b/>
          <w:lang w:val="hy-AM"/>
        </w:rPr>
      </w:pPr>
      <w:r>
        <w:rPr>
          <w:rFonts w:cs="GHEA Grapalat" w:ascii="GHEA Grapalat" w:hAnsi="GHEA Grapalat"/>
          <w:b/>
          <w:lang w:val="hy-AM"/>
        </w:rPr>
        <w:t>ФОРМА:</w:t>
      </w:r>
    </w:p>
    <w:p>
      <w:pPr>
        <w:pStyle w:val="Normal"/>
        <w:ind w:start="360" w:hanging="360"/>
        <w:jc w:val="center"/>
        <w:rPr>
          <w:rFonts w:ascii="GHEA Grapalat" w:hAnsi="GHEA Grapalat" w:eastAsia="GHEA Grapalat" w:cs="GHEA Grapalat"/>
          <w:lang w:val="hy-AM"/>
        </w:rPr>
      </w:pPr>
      <w:r>
        <w:rPr>
          <w:rFonts w:eastAsia="GHEA Grapalat" w:cs="GHEA Grapalat" w:ascii="GHEA Grapalat" w:hAnsi="GHEA Grapalat"/>
          <w:lang w:val="hy-AM"/>
        </w:rPr>
        <w:t>ДЕКЛАРАЦИЯ О НАСТОЯЩИХ БЕНЕФИЦИАРАХ</w:t>
      </w:r>
    </w:p>
    <w:p>
      <w:pPr>
        <w:pStyle w:val="Normal"/>
        <w:ind w:start="360" w:hanging="360"/>
        <w:jc w:val="center"/>
        <w:rPr>
          <w:rFonts w:ascii="GHEA Grapalat" w:hAnsi="GHEA Grapalat" w:eastAsia="GHEA Grapalat" w:cs="GHEA Grapalat"/>
          <w:lang w:val="hy-AM"/>
        </w:rPr>
      </w:pPr>
      <w:r>
        <w:rPr>
          <w:rFonts w:eastAsia="GHEA Grapalat" w:cs="GHEA Grapalat" w:ascii="GHEA Grapalat" w:hAnsi="GHEA Grapalat"/>
          <w:lang w:val="hy-AM"/>
        </w:rPr>
      </w:r>
    </w:p>
    <w:p>
      <w:pPr>
        <w:pStyle w:val="Normal"/>
        <w:numPr>
          <w:ilvl w:val="0"/>
          <w:numId w:val="4"/>
        </w:numPr>
        <w:pBdr/>
        <w:spacing w:lineRule="auto" w:line="256" w:before="0" w:after="160"/>
        <w:rPr>
          <w:rFonts w:ascii="GHEA Grapalat" w:hAnsi="GHEA Grapalat" w:eastAsia="GHEA Grapalat" w:cs="GHEA Grapalat"/>
          <w:b/>
          <w:b/>
          <w:color w:val="000000"/>
        </w:rPr>
      </w:pPr>
      <w:r>
        <w:rPr>
          <w:rFonts w:eastAsia="GHEA Grapalat" w:cs="GHEA Grapalat" w:ascii="GHEA Grapalat" w:hAnsi="GHEA Grapalat"/>
          <w:b/>
          <w:color w:val="000000"/>
        </w:rPr>
        <w:t>Организация:</w:t>
      </w:r>
    </w:p>
    <w:p>
      <w:pPr>
        <w:pStyle w:val="Normal"/>
        <w:numPr>
          <w:ilvl w:val="1"/>
          <w:numId w:val="4"/>
        </w:numPr>
        <w:pBdr/>
        <w:spacing w:lineRule="auto" w:line="256" w:before="240" w:after="160"/>
        <w:ind w:start="788" w:hanging="431"/>
        <w:rPr/>
      </w:pPr>
      <w:r>
        <w:rPr/>
        <w:t>Информация о компании:</w:t>
      </w:r>
    </w:p>
    <w:tbl>
      <w:tblPr>
        <w:tblW w:w="9026" w:type="dxa"/>
        <w:jc w:val="start"/>
        <w:tblInd w:w="-118" w:type="dxa"/>
        <w:tblLayout w:type="fixed"/>
        <w:tblCellMar>
          <w:top w:w="0" w:type="dxa"/>
          <w:start w:w="108" w:type="dxa"/>
          <w:bottom w:w="0" w:type="dxa"/>
          <w:end w:w="108" w:type="dxa"/>
        </w:tblCellMar>
      </w:tblPr>
      <w:tblGrid>
        <w:gridCol w:w="2836"/>
        <w:gridCol w:w="6190"/>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Лицо, подающее декларацию</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и фамилия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Должность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Подача декларации</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Дата, месяц, год подписания декларации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Количество страниц декларации: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Подпись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rPr>
          <w:rFonts w:ascii="GHEA Grapalat" w:hAnsi="GHEA Grapalat" w:eastAsia="GHEA Grapalat" w:cs="GHEA Grapalat"/>
        </w:rPr>
      </w:pPr>
      <w:r>
        <w:rPr>
          <w:rFonts w:eastAsia="GHEA Grapalat" w:cs="GHEA Grapalat" w:ascii="GHEA Grapalat" w:hAnsi="GHEA Grapalat"/>
        </w:rPr>
      </w:r>
      <w:r>
        <w:br w:type="page"/>
      </w:r>
    </w:p>
    <w:p>
      <w:pPr>
        <w:pStyle w:val="Normal"/>
        <w:rPr>
          <w:rFonts w:ascii="GHEA Grapalat" w:hAnsi="GHEA Grapalat" w:eastAsia="GHEA Grapalat" w:cs="GHEA Grapalat"/>
        </w:rPr>
      </w:pPr>
      <w:r>
        <w:rPr>
          <w:rFonts w:eastAsia="GHEA Grapalat" w:cs="GHEA Grapalat" w:ascii="GHEA Grapalat" w:hAnsi="GHEA Grapalat"/>
        </w:rPr>
      </w:r>
    </w:p>
    <w:p>
      <w:pPr>
        <w:pStyle w:val="Normal"/>
        <w:numPr>
          <w:ilvl w:val="0"/>
          <w:numId w:val="4"/>
        </w:numPr>
        <w:pBdr/>
        <w:spacing w:lineRule="auto" w:line="256" w:before="0" w:after="160"/>
        <w:rPr>
          <w:rFonts w:ascii="GHEA Grapalat" w:hAnsi="GHEA Grapalat" w:eastAsia="GHEA Grapalat" w:cs="GHEA Grapalat"/>
          <w:color w:val="000000"/>
        </w:rPr>
      </w:pPr>
      <w:r>
        <w:rPr>
          <w:rFonts w:eastAsia="GHEA Grapalat" w:cs="GHEA Grapalat" w:ascii="GHEA Grapalat" w:hAnsi="GHEA Grapalat"/>
          <w:b/>
          <w:color w:val="000000"/>
        </w:rPr>
        <w:t>Акции:</w:t>
      </w:r>
      <w:r>
        <w:rPr>
          <w:rFonts w:eastAsia="GHEA Grapalat" w:cs="GHEA Grapalat" w:ascii="GHEA Grapalat" w:hAnsi="GHEA Grapalat"/>
          <w:color w:val="000000"/>
        </w:rPr>
        <w:t xml:space="preserve"> Информация о листинге:</w:t>
      </w:r>
    </w:p>
    <w:p>
      <w:pPr>
        <w:pStyle w:val="Normal"/>
        <w:numPr>
          <w:ilvl w:val="1"/>
          <w:numId w:val="4"/>
        </w:numPr>
        <w:pBdr/>
        <w:spacing w:lineRule="auto" w:line="256" w:before="240" w:after="160"/>
        <w:ind w:start="788" w:hanging="431"/>
        <w:rPr/>
      </w:pPr>
      <w:r>
        <w:rPr/>
        <w:t>Данные о листинге акций</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фондовой биржи: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Ссылка на документы, имеющиеся на бирже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Реквизиты юридического лица, курирующего организацию</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Уровень контроля:</w:t>
      </w:r>
    </w:p>
    <w:tbl>
      <w:tblPr>
        <w:tblW w:w="9024" w:type="dxa"/>
        <w:jc w:val="start"/>
        <w:tblInd w:w="-118" w:type="dxa"/>
        <w:tblLayout w:type="fixed"/>
        <w:tblCellMar>
          <w:top w:w="0" w:type="dxa"/>
          <w:start w:w="108" w:type="dxa"/>
          <w:bottom w:w="0" w:type="dxa"/>
          <w:end w:w="108" w:type="dxa"/>
        </w:tblCellMar>
      </w:tblPr>
      <w:tblGrid>
        <w:gridCol w:w="2836"/>
        <w:gridCol w:w="618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MS Gothic;ＭＳ ゴシック" w:ascii="MS Gothic;ＭＳ ゴシック" w:hAnsi="MS Gothic;ＭＳ ゴシック"/>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MS Gothic;ＭＳ ゴシック" w:ascii="MS Gothic;ＭＳ ゴシック" w:hAnsi="MS Gothic;ＭＳ ゴシック"/>
              </w:rPr>
              <w:t>☐:</w:t>
            </w:r>
            <w:r>
              <w:rPr>
                <w:rFonts w:eastAsia="GHEA Grapalat" w:cs="GHEA Grapalat" w:ascii="GHEA Grapalat" w:hAnsi="GHEA Grapalat"/>
              </w:rPr>
              <w:tab/>
              <w:t>Косвенное участие</w:t>
            </w:r>
          </w:p>
        </w:tc>
      </w:tr>
    </w:tbl>
    <w:p>
      <w:pPr>
        <w:pStyle w:val="Normal"/>
        <w:pBdr/>
        <w:spacing w:before="240" w:after="0"/>
        <w:rPr>
          <w:rFonts w:ascii="GHEA Grapalat" w:hAnsi="GHEA Grapalat" w:eastAsia="GHEA Grapalat" w:cs="GHEA Grapalat"/>
        </w:rPr>
      </w:pPr>
      <w:r>
        <w:br w:type="page"/>
      </w:r>
      <w:r>
        <w:rPr>
          <w:rFonts w:eastAsia="GHEA Grapalat" w:cs="GHEA Grapalat" w:ascii="GHEA Grapalat" w:hAnsi="GHEA Grapalat"/>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Участие государства, сообщества или международной организации</w:t>
      </w:r>
    </w:p>
    <w:p>
      <w:pPr>
        <w:pStyle w:val="Normal"/>
        <w:numPr>
          <w:ilvl w:val="1"/>
          <w:numId w:val="4"/>
        </w:numPr>
        <w:pBdr/>
        <w:spacing w:lineRule="auto" w:line="256" w:before="240" w:after="160"/>
        <w:ind w:start="788" w:hanging="431"/>
        <w:rPr/>
      </w:pPr>
      <w:r>
        <w:rPr/>
        <w:t>Государственное или общественное участие</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страны:</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сообщества: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bl>
    <w:p>
      <w:pPr>
        <w:pStyle w:val="Normal"/>
        <w:numPr>
          <w:ilvl w:val="1"/>
          <w:numId w:val="4"/>
        </w:numPr>
        <w:pBdr/>
        <w:spacing w:lineRule="auto" w:line="256" w:before="240" w:after="160"/>
        <w:ind w:start="788" w:hanging="431"/>
        <w:rPr/>
      </w:pPr>
      <w:r>
        <w:rPr/>
        <w:t>Участие международной организации</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международной организации: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международной организации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bl>
    <w:p>
      <w:pPr>
        <w:pStyle w:val="Normal"/>
        <w:rPr>
          <w:rFonts w:ascii="GHEA Grapalat" w:hAnsi="GHEA Grapalat" w:eastAsia="GHEA Grapalat" w:cs="GHEA Grapalat"/>
          <w:b/>
          <w:b/>
        </w:rPr>
      </w:pPr>
      <w:r>
        <w:br w:type="page"/>
      </w:r>
      <w:r>
        <w:rPr>
          <w:rFonts w:eastAsia="GHEA Grapalat" w:cs="GHEA Grapalat" w:ascii="GHEA Grapalat" w:hAnsi="GHEA Grapalat"/>
          <w:b/>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Реквизиты реального получателя</w:t>
      </w:r>
    </w:p>
    <w:p>
      <w:pPr>
        <w:pStyle w:val="Normal"/>
        <w:numPr>
          <w:ilvl w:val="1"/>
          <w:numId w:val="4"/>
        </w:numPr>
        <w:pBdr/>
        <w:spacing w:lineRule="auto" w:line="256" w:before="240" w:after="160"/>
        <w:ind w:start="788" w:hanging="431"/>
        <w:rPr/>
      </w:pPr>
      <w:r>
        <w:rPr/>
        <w:t>Идентификационная информация</w:t>
      </w:r>
    </w:p>
    <w:tbl>
      <w:tblPr>
        <w:tblW w:w="9024" w:type="dxa"/>
        <w:jc w:val="start"/>
        <w:tblInd w:w="-118" w:type="dxa"/>
        <w:tblLayout w:type="fixed"/>
        <w:tblCellMar>
          <w:top w:w="0" w:type="dxa"/>
          <w:start w:w="108" w:type="dxa"/>
          <w:bottom w:w="0" w:type="dxa"/>
          <w:end w:w="108" w:type="dxa"/>
        </w:tblCellMar>
      </w:tblPr>
      <w:tblGrid>
        <w:gridCol w:w="2836"/>
        <w:gridCol w:w="618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Фамилия: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Фамилия (латинскими буквами)</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Гражданство: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Дата рождения, месяц, год</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Удостоверение личности</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документа: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Номер документа: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доставки, месяц, год</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Предоставляющий орган:</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PSC или аналогичный номер</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Личный регистрационный адрес:</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Страна: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Сообщество: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Административная единица: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улицы, здания (дома), квартиры</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Адрес проживания лица:</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Страна: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Сообщество: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Административная единица: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улицы, здания (дома), квартиры</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rPr/>
      </w:pPr>
      <w:r>
        <w:rPr/>
        <w:t>Основания для того, чтобы быть реальным выгодоприобретателем (за исключением недропользователей)</w:t>
      </w:r>
    </w:p>
    <w:tbl>
      <w:tblPr>
        <w:tblW w:w="9026" w:type="dxa"/>
        <w:jc w:val="start"/>
        <w:tblInd w:w="-118" w:type="dxa"/>
        <w:tblLayout w:type="fixed"/>
        <w:tblCellMar>
          <w:top w:w="0" w:type="dxa"/>
          <w:start w:w="108" w:type="dxa"/>
          <w:bottom w:w="0" w:type="dxa"/>
          <w:end w:w="108" w:type="dxa"/>
        </w:tblCellMar>
      </w:tblPr>
      <w:tblGrid>
        <w:gridCol w:w="4508"/>
        <w:gridCol w:w="4518"/>
      </w:tblGrid>
      <w:tr>
        <w:trPr>
          <w:trHeight w:val="924" w:hRule="atLeast"/>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а</w:t>
            </w:r>
            <w:r>
              <w:rPr>
                <w:rFonts w:eastAsia="Cambria Math" w:cs="Cambria Math" w:ascii="Cambria Math" w:hAnsi="Cambria Math"/>
              </w:rPr>
              <w:t>․</w:t>
            </w:r>
            <w:r>
              <w:rPr>
                <w:rFonts w:eastAsia="GHEA Grapalat" w:cs="GHEA Grapalat" w:ascii="GHEA Grapalat" w:hAnsi="GHEA Grapalat"/>
              </w:rPr>
              <w:t xml:space="preserve"> прямо или косвенно владеет более 20% голосующих акций данного юридического лица (акции, доли) или прямо или косвенно владеет более 20% в уставном капитале юридического лица</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4518" w:type="dxa"/>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б:</w:t>
            </w:r>
            <w:r>
              <w:rPr>
                <w:rFonts w:eastAsia="Cambria Math" w:cs="Cambria Math" w:ascii="Cambria Math" w:hAnsi="Cambria Math"/>
              </w:rPr>
              <w:t>․</w:t>
            </w:r>
            <w:r>
              <w:rPr>
                <w:rFonts w:eastAsia="GHEA Grapalat" w:cs="GHEA Grapalat" w:ascii="GHEA Grapalat" w:hAnsi="GHEA Grapalat"/>
              </w:rPr>
              <w:t xml:space="preserve"> осуществляет реальный (фактический) контроль над данным юридическим лицом иными способами</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c:</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должностное лицо, осуществляющее общее или текущее руководство деятельностью данного юридического лица.</w:t>
            </w:r>
            <w:r>
              <w:rPr>
                <w:rFonts w:cs="GHEA Grapalat" w:ascii="GHEA Grapalat" w:hAnsi="GHEA Grapalat"/>
              </w:rPr>
              <w:t xml:space="preserve"> </w:t>
            </w:r>
            <w:r>
              <w:rPr>
                <w:rFonts w:eastAsia="GHEA Grapalat" w:cs="GHEA Grapalat" w:ascii="GHEA Grapalat" w:hAnsi="GHEA Grapalat"/>
              </w:rPr>
              <w:t>в случае отсутствия физического лица, отвечающего требованиям пунктов (а) - (б)</w:t>
            </w:r>
          </w:p>
        </w:tc>
      </w:tr>
    </w:tbl>
    <w:p>
      <w:pPr>
        <w:pStyle w:val="Normal"/>
        <w:numPr>
          <w:ilvl w:val="1"/>
          <w:numId w:val="4"/>
        </w:numPr>
        <w:pBdr/>
        <w:spacing w:lineRule="auto" w:line="256" w:before="240" w:after="160"/>
        <w:ind w:start="788" w:hanging="431"/>
        <w:rPr/>
      </w:pPr>
      <w:r>
        <w:rPr/>
        <w:t>Основания для того, чтобы быть реальным выгодоприобретателем (для недропользователей)</w:t>
      </w:r>
    </w:p>
    <w:tbl>
      <w:tblPr>
        <w:tblW w:w="9026" w:type="dxa"/>
        <w:jc w:val="start"/>
        <w:tblInd w:w="-118" w:type="dxa"/>
        <w:tblLayout w:type="fixed"/>
        <w:tblCellMar>
          <w:top w:w="0" w:type="dxa"/>
          <w:start w:w="108" w:type="dxa"/>
          <w:bottom w:w="0" w:type="dxa"/>
          <w:end w:w="108" w:type="dxa"/>
        </w:tblCellMar>
      </w:tblPr>
      <w:tblGrid>
        <w:gridCol w:w="4508"/>
        <w:gridCol w:w="4518"/>
      </w:tblGrid>
      <w:tr>
        <w:trPr>
          <w:trHeight w:val="924" w:hRule="atLeast"/>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а</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прямо или косвенно владеет более 10% голосующих акций (акций, долей) данного юридического лица либо прямо или косвенно владеет более 10% в уставном капитале юридического лица</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б:</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имеет право назначать или снимать с должности большинство членов руководящего органа юридического лица</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c:</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получил бесплатно не менее 15% от прибыли, полученной юридическим лицом в течение года, предшествующего отчетному.</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d:</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осуществляет реальный (фактический) контроль над юридическим лицом иными способами</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е:</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pPr>
        <w:pStyle w:val="Normal"/>
        <w:numPr>
          <w:ilvl w:val="1"/>
          <w:numId w:val="4"/>
        </w:numPr>
        <w:pBdr/>
        <w:spacing w:lineRule="auto" w:line="256" w:before="240" w:after="160"/>
        <w:ind w:start="788" w:hanging="431"/>
        <w:rPr/>
      </w:pPr>
      <w:r>
        <w:rPr/>
        <w:t>Информация о статусе реального бенефициара</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месяц, год получения реального бенефициара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Осуществление контроля над организацией</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 xml:space="preserve">Отдельный: </w:t>
            </w:r>
          </w:p>
          <w:p>
            <w:pPr>
              <w:pStyle w:val="Normal"/>
              <w:rPr/>
            </w:pPr>
            <w:r>
              <w:rPr>
                <w:rFonts w:eastAsia="MS Gothic;ＭＳ ゴシック" w:cs="Segoe UI Symbol" w:ascii="Segoe UI Symbol" w:hAnsi="Segoe UI Symbol"/>
              </w:rPr>
              <w:t>☐:</w:t>
            </w:r>
            <w:r>
              <w:rPr>
                <w:rFonts w:eastAsia="GHEA Grapalat" w:cs="GHEA Grapalat" w:ascii="GHEA Grapalat" w:hAnsi="GHEA Grapalat"/>
              </w:rPr>
              <w:tab/>
              <w:t>Совместно с аффилированными лицами</w:t>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да</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Нет.</w:t>
            </w:r>
          </w:p>
        </w:tc>
      </w:tr>
    </w:tbl>
    <w:p>
      <w:pPr>
        <w:pStyle w:val="Normal"/>
        <w:numPr>
          <w:ilvl w:val="1"/>
          <w:numId w:val="4"/>
        </w:numPr>
        <w:pBdr/>
        <w:spacing w:lineRule="auto" w:line="256" w:before="240" w:after="160"/>
        <w:ind w:start="788" w:hanging="431"/>
        <w:rPr/>
      </w:pPr>
      <w:r>
        <w:rPr/>
        <w:t>Контактные данные реального получателя</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Электронное письмо:</w:t>
            </w:r>
            <w:r>
              <w:rPr>
                <w:rFonts w:eastAsia="Cambria Math" w:cs="Cambria Math" w:ascii="Cambria Math" w:hAnsi="Cambria Math"/>
                <w:color w:val="000000"/>
              </w:rPr>
              <w:t>․</w:t>
            </w:r>
            <w:r>
              <w:rPr>
                <w:rFonts w:eastAsia="GHEA Grapalat" w:cs="GHEA Grapalat" w:ascii="GHEA Grapalat" w:hAnsi="GHEA Grapalat"/>
                <w:color w:val="000000"/>
              </w:rPr>
              <w:t xml:space="preserve"> Адрес электронной почты:</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Телефонный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ind w:start="792" w:hanging="0"/>
        <w:rPr>
          <w:rFonts w:ascii="GHEA Grapalat" w:hAnsi="GHEA Grapalat" w:eastAsia="GHEA Grapalat" w:cs="GHEA Grapalat"/>
          <w:i/>
          <w:i/>
          <w:color w:val="000000"/>
        </w:rPr>
      </w:pPr>
      <w:r>
        <w:br w:type="page"/>
      </w:r>
      <w:r>
        <w:rPr>
          <w:rFonts w:eastAsia="GHEA Grapalat" w:cs="GHEA Grapalat" w:ascii="GHEA Grapalat" w:hAnsi="GHEA Grapalat"/>
          <w:i/>
          <w:color w:val="000000"/>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Промежуточные юридические лица</w:t>
      </w:r>
    </w:p>
    <w:p>
      <w:pPr>
        <w:pStyle w:val="Normal"/>
        <w:numPr>
          <w:ilvl w:val="1"/>
          <w:numId w:val="4"/>
        </w:numPr>
        <w:pBdr/>
        <w:spacing w:lineRule="auto" w:line="256" w:before="240" w:after="160"/>
        <w:ind w:start="788" w:hanging="431"/>
        <w:rPr/>
      </w:pPr>
      <w:r>
        <w:rPr/>
        <w:t>Информация о компании:</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Реквизиты реального получателя</w:t>
      </w:r>
    </w:p>
    <w:tbl>
      <w:tblPr>
        <w:tblW w:w="9025" w:type="dxa"/>
        <w:jc w:val="start"/>
        <w:tblInd w:w="-118" w:type="dxa"/>
        <w:tblLayout w:type="fixed"/>
        <w:tblCellMar>
          <w:top w:w="0" w:type="dxa"/>
          <w:start w:w="108" w:type="dxa"/>
          <w:bottom w:w="0" w:type="dxa"/>
          <w:end w:w="108" w:type="dxa"/>
        </w:tblCellMar>
      </w:tblPr>
      <w:tblGrid>
        <w:gridCol w:w="2835"/>
        <w:gridCol w:w="6190"/>
      </w:tblGrid>
      <w:tr>
        <w:trPr>
          <w:trHeight w:val="853" w:hRule="atLeast"/>
        </w:trPr>
        <w:tc>
          <w:tcPr>
            <w:tcW w:w="2835" w:type="dxa"/>
            <w:vMerge w:val="restart"/>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реального бенефициара (-ов) և фамилия, для которой организация является промежуточным юридическим лицом</w:t>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Листинговые данные акций промежуточного юридического лица</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фондовой биржи: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Ссылка на документы, имеющиеся на бирже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spacing w:before="240" w:after="0"/>
        <w:rPr>
          <w:rFonts w:ascii="GHEA Grapalat" w:hAnsi="GHEA Grapalat" w:eastAsia="GHEA Grapalat" w:cs="GHEA Grapalat"/>
          <w:i/>
          <w:i/>
        </w:rPr>
      </w:pPr>
      <w:r>
        <w:br w:type="page"/>
      </w:r>
      <w:r>
        <w:rPr>
          <w:rFonts w:eastAsia="GHEA Grapalat" w:cs="GHEA Grapalat" w:ascii="GHEA Grapalat" w:hAnsi="GHEA Grapalat"/>
          <w:i/>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Дополнительные замечания:</w:t>
      </w:r>
    </w:p>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tbl>
      <w:tblPr>
        <w:tblW w:w="9026" w:type="dxa"/>
        <w:jc w:val="start"/>
        <w:tblInd w:w="-118" w:type="dxa"/>
        <w:tblLayout w:type="fixed"/>
        <w:tblCellMar>
          <w:top w:w="0" w:type="dxa"/>
          <w:start w:w="108" w:type="dxa"/>
          <w:bottom w:w="0" w:type="dxa"/>
          <w:end w:w="108" w:type="dxa"/>
        </w:tblCellMar>
      </w:tblPr>
      <w:tblGrid>
        <w:gridCol w:w="9026"/>
      </w:tblGrid>
      <w:tr>
        <w:trPr/>
        <w:tc>
          <w:tcPr>
            <w:tcW w:w="9026" w:type="dxa"/>
            <w:tcBorders>
              <w:top w:val="single" w:sz="4" w:space="0" w:color="000000"/>
              <w:start w:val="single" w:sz="4" w:space="0" w:color="000000"/>
              <w:bottom w:val="single" w:sz="4" w:space="0" w:color="000000"/>
              <w:end w:val="single" w:sz="4" w:space="0" w:color="000000"/>
            </w:tcBorders>
            <w:shd w:fill="DEEAF6" w:val="clear"/>
          </w:tcPr>
          <w:p>
            <w:pPr>
              <w:pStyle w:val="Normal"/>
              <w:spacing w:lineRule="auto" w:line="256" w:before="240" w:after="160"/>
              <w:rPr>
                <w:rFonts w:ascii="GHEA Grapalat" w:hAnsi="GHEA Grapalat" w:eastAsia="GHEA Grapalat" w:cs="GHEA Grapalat"/>
                <w:i/>
                <w:i/>
                <w:color w:val="000000"/>
              </w:rPr>
            </w:pPr>
            <w:r>
              <w:rPr>
                <w:rFonts w:eastAsia="GHEA Grapalat" w:cs="GHEA Grapalat" w:ascii="GHEA Grapalat" w:hAnsi="GHEA Grapalat"/>
                <w:i/>
                <w:color w:val="000000"/>
              </w:rPr>
              <w:t>Дополнительная информация или дополнительные пояснения, касающиеся данных, заполненных или подлежащих заполнению в декларации</w:t>
            </w:r>
          </w:p>
        </w:tc>
      </w:tr>
      <w:tr>
        <w:trPr>
          <w:trHeight w:val="10187" w:hRule="atLeast"/>
        </w:trPr>
        <w:tc>
          <w:tcPr>
            <w:tcW w:w="9026"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GHEA Grapalat" w:cs="GHEA Grapalat"/>
                <w:b/>
                <w:b/>
                <w:i/>
                <w:i/>
                <w:color w:val="000000"/>
              </w:rPr>
            </w:pPr>
            <w:r>
              <w:rPr>
                <w:rFonts w:eastAsia="GHEA Grapalat" w:cs="GHEA Grapalat" w:ascii="GHEA Grapalat" w:hAnsi="GHEA Grapalat"/>
                <w:b/>
                <w:i/>
                <w:color w:val="000000"/>
              </w:rPr>
            </w:r>
          </w:p>
        </w:tc>
      </w:tr>
    </w:tbl>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p>
      <w:pPr>
        <w:pStyle w:val="33"/>
        <w:spacing w:lineRule="auto" w:line="240"/>
        <w:jc w:val="end"/>
        <w:rPr>
          <w:rFonts w:ascii="GHEA Grapalat" w:hAnsi="GHEA Grapalat" w:eastAsia="GHEA Grapalat" w:cs="Arial"/>
          <w:b/>
          <w:b/>
          <w:color w:val="000000"/>
        </w:rPr>
      </w:pPr>
      <w:r>
        <w:rPr>
          <w:rFonts w:eastAsia="GHEA Grapalat" w:cs="Arial" w:ascii="GHEA Grapalat" w:hAnsi="GHEA Grapalat"/>
          <w:b/>
          <w:color w:val="000000"/>
        </w:rPr>
      </w:r>
    </w:p>
    <w:p>
      <w:pPr>
        <w:pStyle w:val="33"/>
        <w:spacing w:lineRule="auto" w:line="240"/>
        <w:ind w:hanging="0"/>
        <w:jc w:val="start"/>
        <w:rPr>
          <w:rFonts w:ascii="GHEA Grapalat" w:hAnsi="GHEA Grapalat" w:cs="GHEA Grapalat"/>
          <w:b/>
          <w:b/>
          <w:i/>
          <w:i/>
          <w:sz w:val="16"/>
          <w:szCs w:val="16"/>
          <w:lang w:val="hy-AM"/>
        </w:rPr>
      </w:pPr>
      <w:r>
        <w:rPr>
          <w:rFonts w:cs="GHEA Grapalat" w:ascii="GHEA Grapalat" w:hAnsi="GHEA Grapalat"/>
          <w:b/>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b/>
          <w:b/>
          <w:i/>
          <w:i/>
          <w:sz w:val="16"/>
          <w:szCs w:val="16"/>
          <w:lang w:val="hy-AM"/>
        </w:rPr>
      </w:pPr>
      <w:r>
        <w:rPr>
          <w:rFonts w:cs="GHEA Grapalat" w:ascii="GHEA Grapalat" w:hAnsi="GHEA Grapalat"/>
          <w:b/>
          <w:i/>
          <w:sz w:val="16"/>
          <w:szCs w:val="16"/>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Normal"/>
        <w:spacing w:lineRule="auto" w:line="360"/>
        <w:jc w:val="center"/>
        <w:rPr>
          <w:rFonts w:ascii="GHEA Grapalat" w:hAnsi="GHEA Grapalat" w:eastAsia="GHEA Grapalat" w:cs="GHEA Grapalat"/>
          <w:b/>
          <w:b/>
          <w:lang w:val="hy-AM"/>
        </w:rPr>
      </w:pPr>
      <w:r>
        <w:rPr>
          <w:rFonts w:eastAsia="GHEA Grapalat" w:cs="GHEA Grapalat" w:ascii="GHEA Grapalat" w:hAnsi="GHEA Grapalat"/>
          <w:b/>
          <w:lang w:val="hy-AM"/>
        </w:rPr>
      </w:r>
    </w:p>
    <w:p>
      <w:pPr>
        <w:pStyle w:val="Normal"/>
        <w:spacing w:lineRule="auto" w:line="360"/>
        <w:jc w:val="center"/>
        <w:rPr>
          <w:rFonts w:ascii="GHEA Grapalat" w:hAnsi="GHEA Grapalat" w:eastAsia="GHEA Grapalat" w:cs="GHEA Grapalat"/>
          <w:b/>
          <w:b/>
        </w:rPr>
      </w:pPr>
      <w:r>
        <w:rPr>
          <w:rFonts w:eastAsia="GHEA Grapalat" w:cs="GHEA Grapalat" w:ascii="GHEA Grapalat" w:hAnsi="GHEA Grapalat"/>
          <w:b/>
        </w:rPr>
      </w:r>
    </w:p>
    <w:p>
      <w:pPr>
        <w:pStyle w:val="Normal"/>
        <w:spacing w:lineRule="auto" w:line="360"/>
        <w:jc w:val="center"/>
        <w:rPr>
          <w:rFonts w:ascii="GHEA Grapalat" w:hAnsi="GHEA Grapalat" w:eastAsia="GHEA Grapalat" w:cs="GHEA Grapalat"/>
          <w:b/>
          <w:b/>
        </w:rPr>
      </w:pPr>
      <w:r>
        <w:rPr>
          <w:rFonts w:eastAsia="GHEA Grapalat" w:cs="GHEA Grapalat" w:ascii="GHEA Grapalat" w:hAnsi="GHEA Grapalat"/>
          <w:b/>
        </w:rPr>
        <w:t>I. Порядок заполнения декларации</w:t>
      </w:r>
    </w:p>
    <w:p>
      <w:pPr>
        <w:pStyle w:val="Normal"/>
        <w:pBdr/>
        <w:spacing w:lineRule="auto" w:line="360"/>
        <w:ind w:start="567" w:hanging="0"/>
        <w:jc w:val="center"/>
        <w:rPr>
          <w:rFonts w:ascii="GHEA Grapalat" w:hAnsi="GHEA Grapalat" w:eastAsia="GHEA Grapalat" w:cs="GHEA Grapalat"/>
          <w:b/>
          <w:b/>
          <w:color w:val="000000"/>
        </w:rPr>
      </w:pPr>
      <w:r>
        <w:rPr>
          <w:rFonts w:eastAsia="GHEA Grapalat" w:cs="GHEA Grapalat" w:ascii="GHEA Grapalat" w:hAnsi="GHEA Grapalat"/>
          <w:b/>
          <w:color w:val="000000"/>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1-м разделе декларации (Организация) заполняются данные юридического лица, подавшего декларацию (далее - Организация). Подразделы этого раздела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pPr>
        <w:pStyle w:val="Normal"/>
        <w:numPr>
          <w:ilvl w:val="1"/>
          <w:numId w:val="5"/>
        </w:numPr>
        <w:spacing w:lineRule="auto" w:line="360"/>
        <w:ind w:start="0" w:firstLine="567"/>
        <w:jc w:val="both"/>
        <w:rPr/>
      </w:pPr>
      <w:r>
        <w:rPr>
          <w:rFonts w:eastAsia="GHEA Grapalat" w:cs="GHEA Grapalat" w:ascii="GHEA Grapalat" w:hAnsi="GHEA Grapalat"/>
        </w:rPr>
        <w:t xml:space="preserve">В подразделе «Лицо, подающее декларацию» заполняются данные физического лица, подписывающего документы, включенные в заявление этой процедуры.</w:t>
      </w:r>
    </w:p>
    <w:p>
      <w:pPr>
        <w:pStyle w:val="Normal"/>
        <w:numPr>
          <w:ilvl w:val="1"/>
          <w:numId w:val="5"/>
        </w:numP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«Подача декларации» заполняются день, месяц, год, количество страниц декларации, а также подпись лица, подающего декларацию.</w:t>
      </w:r>
    </w:p>
    <w:p>
      <w:pPr>
        <w:pStyle w:val="Normal"/>
        <w:spacing w:lineRule="auto" w:line="276"/>
        <w:ind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Декларация:</w:t>
      </w:r>
      <w:r>
        <w:rPr>
          <w:rFonts w:eastAsia="GHEA Grapalat" w:cs="GHEA Grapalat" w:ascii="GHEA Grapalat" w:hAnsi="GHEA Grapalat"/>
          <w:color w:val="000000"/>
        </w:rPr>
        <w:t xml:space="preserve"> Раздел 2 (Информация о листинге акций) заполняется, если Организация или Организация</w:t>
      </w:r>
      <w:r>
        <w:rPr>
          <w:rFonts w:eastAsia="GHEA Grapalat" w:cs="GHEA Grapalat" w:ascii="GHEA Grapalat" w:hAnsi="GHEA Grapalat"/>
        </w:rPr>
        <w:t xml:space="preserve">n: </w:t>
      </w:r>
      <w:r>
        <w:rPr>
          <w:rFonts w:eastAsia="GHEA Grapalat" w:cs="GHEA Grapalat" w:ascii="GHEA Grapalat" w:hAnsi="GHEA Grapalat"/>
          <w:color w:val="000000"/>
        </w:rPr>
        <w:t xml:space="preserve">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информации о реальных бенефициарах, утвержденными министром юстиции Республики Армения. В случае соответствия указанным критериям</w:t>
      </w:r>
      <w:r>
        <w:rPr>
          <w:rFonts w:eastAsia="GHEA Grapalat" w:cs="GHEA Grapalat" w:ascii="GHEA Grapalat" w:hAnsi="GHEA Grapalat"/>
        </w:rPr>
        <w:t>это:</w:t>
      </w:r>
      <w:r>
        <w:rPr>
          <w:rFonts w:eastAsia="GHEA Grapalat" w:cs="GHEA Grapalat" w:ascii="GHEA Grapalat" w:hAnsi="GHEA Grapalat"/>
          <w:color w:val="000000"/>
        </w:rPr>
        <w:t xml:space="preserve"> Раздел заполняется Организацией или: </w:t>
      </w:r>
      <w:r>
        <w:rPr>
          <w:rFonts w:eastAsia="GHEA Grapalat" w:cs="GHEA Grapalat" w:ascii="GHEA Grapalat" w:hAnsi="GHEA Grapalat"/>
        </w:rPr>
        <w:t>Организация:</w:t>
      </w:r>
      <w:r>
        <w:rPr>
          <w:rFonts w:eastAsia="GHEA Grapalat" w:cs="GHEA Grapalat" w:ascii="GHEA Grapalat" w:hAnsi="GHEA Grapalat"/>
          <w:color w:val="000000"/>
        </w:rPr>
        <w:t xml:space="preserve"> на другое юридическое лицо с полным контролем. </w:t>
      </w:r>
      <w:r>
        <w:rPr>
          <w:rFonts w:eastAsia="GHEA Grapalat" w:cs="GHEA Grapalat" w:ascii="GHEA Grapalat" w:hAnsi="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eastAsia="GHEA Grapalat" w:cs="GHEA Grapalat" w:ascii="GHEA Grapalat" w:hAnsi="GHEA Grapalat"/>
          <w:color w:val="000000"/>
        </w:rPr>
        <w:t>Подразделы этого раздела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«Данные биржевого листинга» заполняется наименование фондовой биржи с указанием в скобках идентификационного кода акции (Market Identifier Code), где находятся акции Организации или другого юридического лица, имеющего полный контроль над Организацией. перечисленные., содержащие информацию о собственниках данного юридического лица.</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указывается наименование юридического лица, курирующего Организацию (латинскими буквами);</w:t>
      </w:r>
    </w:p>
    <w:p>
      <w:pPr>
        <w:pStyle w:val="Normal"/>
        <w:numPr>
          <w:ilvl w:val="1"/>
          <w:numId w:val="5"/>
        </w:numPr>
        <w:pBdr/>
        <w:spacing w:lineRule="auto" w:line="360"/>
        <w:ind w:start="0" w:firstLine="567"/>
        <w:jc w:val="both"/>
        <w:rPr/>
      </w:pPr>
      <w:r>
        <w:rPr>
          <w:rFonts w:eastAsia="GHEA Grapalat" w:cs="GHEA Grapalat" w:ascii="GHEA Grapalat" w:hAnsi="GHEA Grapalat"/>
        </w:rPr>
        <w:t>Подраздел «Уровень контроля» заполняется, если в декларации 2</w:t>
      </w:r>
      <w:r>
        <w:rPr>
          <w:rFonts w:eastAsia="Cambria Math" w:cs="Cambria Math" w:ascii="Cambria Math" w:hAnsi="Cambria Math"/>
        </w:rPr>
        <w:t>․</w:t>
      </w:r>
      <w:r>
        <w:rPr>
          <w:rFonts w:eastAsia="GHEA Grapalat" w:cs="GHEA Grapalat" w:ascii="GHEA Grapalat" w:hAnsi="GHEA Grapalat"/>
        </w:rPr>
        <w:t>Подраздел 1 содержит информацию о юридическом лице, которое полностью контролирует Организацию. В этом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подпункта 5 пункта 4 настоящего Порядка.</w:t>
      </w:r>
    </w:p>
    <w:p>
      <w:pPr>
        <w:pStyle w:val="Normal"/>
        <w:pBdr/>
        <w:spacing w:lineRule="auto" w:line="360"/>
        <w:ind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имеют прямое или косвенное участие в уставном капитале Организации. Раздел может заполняться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этого раздела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«Государственное или общественное участие»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указываются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4 Декларации (Информация о реальном бенефициаре) заполняется отдельно для каждого фактического бенефициара, исходя из количества фактических бенефициаров Организации. Подразделы этого раздела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лица, написанное армянскими или латинскими буквами, не указано в документе, удостоверяющем личность, то его транслитерация заполняется в декларации.</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«Документ, удостоверяющий личность» заполняется информация о документе, удостоверяющем личность реального получателя.</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«Адрес регистрации лица» указывается адрес места регистрации реального получателя.</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выгодоприобретателя.</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«Основания нахождения реального выгодоприобретателя (кроме отчитывающихся организаций недр)» заполняется, если юридическое лицо, подающее декларацию, не является отчитывающейся организацией недропользования. В этом подразделе должны быть указаны основания, предусмотренные Законом о борьбе с отмыванием денег и финансированием терроризма, а также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eastAsia="GHEA Grapalat" w:cs="GHEA Grapalat" w:ascii="Cambria Math" w:hAnsi="Cambria Math"/>
        </w:rPr>
        <w:t>․</w:t>
      </w:r>
    </w:p>
    <w:p>
      <w:pPr>
        <w:pStyle w:val="Normal"/>
        <w:pBdr/>
        <w:spacing w:lineRule="auto" w:line="360"/>
        <w:ind w:firstLine="567"/>
        <w:jc w:val="both"/>
        <w:rPr/>
      </w:pPr>
      <w:r>
        <w:rPr>
          <w:rFonts w:eastAsia="GHEA Grapalat" w:cs="GHEA Grapalat" w:ascii="GHEA Grapalat" w:hAnsi="GHEA Grapalat"/>
        </w:rPr>
        <w:t>а</w:t>
      </w:r>
      <w:r>
        <w:rPr>
          <w:rFonts w:eastAsia="GHEA Grapalat" w:cs="GHEA Grapalat" w:ascii="Cambria Math" w:hAnsi="Cambria Math"/>
        </w:rPr>
        <w:t>․</w:t>
      </w:r>
      <w:r>
        <w:rPr>
          <w:rFonts w:eastAsia="GHEA Grapalat" w:cs="GHEA Grapalat" w:ascii="GHEA Grapalat" w:hAnsi="GHEA Grapalat"/>
        </w:rPr>
        <w:t xml:space="preserve">В пункте (а) данного подраздела должно быть указано, владеет ли физическое лицо прямо или косвенно более чем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(прямое участие) или на основании права владения долей (долей, долей) другого юридического лица, владеющего долей (долей, долей) на праве собственности (косвенное участие). Косвенное участие может быть осуществлено независимым физическим лицом և Доля организации (доля, доля) от числа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Сумма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на основе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В поле «Тип участия» указывается,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pPr>
        <w:pStyle w:val="Normal"/>
        <w:pBdr/>
        <w:spacing w:lineRule="auto" w:line="360"/>
        <w:ind w:firstLine="567"/>
        <w:jc w:val="both"/>
        <w:rPr/>
      </w:pPr>
      <w:r>
        <w:rPr>
          <w:rFonts w:eastAsia="GHEA Grapalat" w:cs="GHEA Grapalat" w:ascii="GHEA Grapalat" w:hAnsi="GHEA Grapalat"/>
        </w:rPr>
        <w:t>б:</w:t>
      </w:r>
      <w:r>
        <w:rPr>
          <w:rFonts w:eastAsia="GHEA Grapalat" w:cs="GHEA Grapalat" w:ascii="Cambria Math" w:hAnsi="Cambria Math"/>
        </w:rPr>
        <w:t>․</w:t>
      </w:r>
      <w:r>
        <w:rPr>
          <w:rFonts w:eastAsia="GHEA Grapalat" w:cs="GHEA Grapalat" w:ascii="GHEA Grapalat" w:hAnsi="GHEA Grapalat"/>
        </w:rPr>
        <w:t xml:space="preserve"> В пункте (b) данного подраздела должно быть указано, является ли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pPr>
        <w:pStyle w:val="Normal"/>
        <w:pBdr/>
        <w:spacing w:lineRule="auto" w:line="360"/>
        <w:ind w:firstLine="567"/>
        <w:jc w:val="both"/>
        <w:rPr/>
      </w:pPr>
      <w:r>
        <w:rPr>
          <w:rFonts w:eastAsia="GHEA Grapalat" w:cs="GHEA Grapalat" w:ascii="GHEA Grapalat" w:hAnsi="GHEA Grapalat"/>
        </w:rPr>
        <w:t>c:</w:t>
      </w:r>
      <w:r>
        <w:rPr>
          <w:rFonts w:eastAsia="GHEA Grapalat" w:cs="GHEA Grapalat" w:ascii="Cambria Math" w:hAnsi="Cambria Math"/>
        </w:rPr>
        <w:t xml:space="preserve">․ </w:t>
      </w:r>
      <w:r>
        <w:rPr>
          <w:rFonts w:eastAsia="GHEA Grapalat" w:cs="GHEA Grapalat" w:ascii="GHEA Grapalat" w:hAnsi="GHEA Grapalat"/>
        </w:rPr>
        <w:t>В пункте (c) данного подраздела должно быть указано, является ли данное лицо должностным лицом, отвечающим за общее или текущее руководство Организации в случае отсутствия физического лица, отвечающего требованиям пунктов (a) - (b) данного подраздела. .</w:t>
      </w:r>
    </w:p>
    <w:p>
      <w:pPr>
        <w:pStyle w:val="Normal"/>
        <w:numPr>
          <w:ilvl w:val="1"/>
          <w:numId w:val="5"/>
        </w:numPr>
        <w:pBdr/>
        <w:spacing w:lineRule="auto" w:line="360"/>
        <w:ind w:start="0" w:firstLine="567"/>
        <w:jc w:val="both"/>
        <w:rPr>
          <w:rFonts w:ascii="GHEA Grapalat" w:hAnsi="GHEA Grapalat" w:eastAsia="GHEA Grapalat" w:cs="GHEA Grapalat"/>
        </w:rPr>
      </w:pPr>
      <w:bookmarkStart w:id="15" w:name="_heading=h.gjdgxs"/>
      <w:bookmarkEnd w:id="15"/>
      <w:r>
        <w:rPr>
          <w:rFonts w:eastAsia="GHEA Grapalat" w:cs="GHEA Grapalat" w:ascii="GHEA Grapalat" w:hAnsi="GHEA Grapalat"/>
        </w:rPr>
        <w:t>Подраздел «Основания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eastAsia="Cambria Math" w:cs="Cambria Math" w:ascii="Cambria Math" w:hAnsi="Cambria Math"/>
        </w:rPr>
        <w:t>․</w:t>
      </w:r>
      <w:r>
        <w:rPr>
          <w:rFonts w:eastAsia="GHEA Grapalat" w:cs="GHEA Grapalat" w:ascii="GHEA Grapalat" w:hAnsi="GHEA Grapalat"/>
        </w:rPr>
        <w:t>Принимая во внимание правила, определенные в пункте 5. В этом подразделе базовая информация дополняется следующими правилами</w:t>
      </w:r>
      <w:r>
        <w:rPr>
          <w:rFonts w:eastAsia="GHEA Grapalat" w:cs="GHEA Grapalat" w:ascii="Cambria Math" w:hAnsi="Cambria Math"/>
        </w:rPr>
        <w:t>․</w:t>
      </w:r>
    </w:p>
    <w:p>
      <w:pPr>
        <w:pStyle w:val="Normal"/>
        <w:pBdr/>
        <w:spacing w:lineRule="auto" w:line="360"/>
        <w:ind w:firstLine="567"/>
        <w:jc w:val="both"/>
        <w:rPr/>
      </w:pPr>
      <w:r>
        <w:rPr>
          <w:rFonts w:eastAsia="GHEA Grapalat" w:cs="GHEA Grapalat" w:ascii="GHEA Grapalat" w:hAnsi="GHEA Grapalat"/>
        </w:rPr>
        <w:t>а</w:t>
      </w:r>
      <w:r>
        <w:rPr>
          <w:rFonts w:eastAsia="GHEA Grapalat" w:cs="GHEA Grapalat" w:ascii="Cambria Math" w:hAnsi="Cambria Math"/>
        </w:rPr>
        <w:t xml:space="preserve">․ </w:t>
      </w:r>
      <w:r>
        <w:rPr>
          <w:rFonts w:eastAsia="GHEA Grapalat" w:cs="GHEA Grapalat" w:ascii="GHEA Grapalat" w:hAnsi="GHEA Grapalat"/>
        </w:rPr>
        <w:t>В пункте (а) данного подраздела должно быть указано, владеет ли физическое лицо прямо или косвенно более 10% голосующих акций (акций, долей) данного юридического лица или прямо или косвенно имеет более 10% доли в уставном праве. юридическое лицо. в столице. Данный подраздел дополнен с учетом правил, определенных 5-м подпунктом «а» 4-го подпункта настоящего Порядка.</w:t>
      </w:r>
    </w:p>
    <w:p>
      <w:pPr>
        <w:pStyle w:val="Normal"/>
        <w:pBdr/>
        <w:spacing w:lineRule="auto" w:line="360"/>
        <w:ind w:firstLine="567"/>
        <w:jc w:val="both"/>
        <w:rPr/>
      </w:pPr>
      <w:r>
        <w:rPr>
          <w:rFonts w:eastAsia="GHEA Grapalat" w:cs="GHEA Grapalat" w:ascii="GHEA Grapalat" w:hAnsi="GHEA Grapalat"/>
        </w:rPr>
        <w:t>б:</w:t>
      </w:r>
      <w:r>
        <w:rPr>
          <w:rFonts w:eastAsia="GHEA Grapalat" w:cs="GHEA Grapalat" w:ascii="Cambria Math" w:hAnsi="Cambria Math"/>
        </w:rPr>
        <w:t xml:space="preserve">․ </w:t>
      </w:r>
      <w:r>
        <w:rPr>
          <w:rFonts w:eastAsia="GHEA Grapalat" w:cs="GHEA Grapalat" w:ascii="GHEA Grapalat" w:hAnsi="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pPr>
        <w:pStyle w:val="Normal"/>
        <w:pBdr/>
        <w:spacing w:lineRule="auto" w:line="360"/>
        <w:ind w:firstLine="567"/>
        <w:jc w:val="both"/>
        <w:rPr/>
      </w:pPr>
      <w:r>
        <w:rPr>
          <w:rFonts w:eastAsia="GHEA Grapalat" w:cs="GHEA Grapalat" w:ascii="GHEA Grapalat" w:hAnsi="GHEA Grapalat"/>
        </w:rPr>
        <w:t>c:</w:t>
      </w:r>
      <w:r>
        <w:rPr>
          <w:rFonts w:eastAsia="GHEA Grapalat" w:cs="GHEA Grapalat" w:ascii="Cambria Math" w:hAnsi="Cambria Math"/>
        </w:rPr>
        <w:t xml:space="preserve">․ </w:t>
      </w:r>
      <w:r>
        <w:rPr>
          <w:rFonts w:eastAsia="GHEA Grapalat" w:cs="GHEA Grapalat" w:ascii="GHEA Grapalat" w:hAnsi="GHEA Grapalat"/>
        </w:rPr>
        <w:t>В пункте (c) настоящего подраздела указывается, получило ли лицо безвозмездное вознаграждение от Организации в размере не менее 15% от прибыли, полученной данным юридическим лицом в течение года, предшествующего отчетному.</w:t>
      </w:r>
    </w:p>
    <w:p>
      <w:pPr>
        <w:pStyle w:val="Normal"/>
        <w:pBdr/>
        <w:spacing w:lineRule="auto" w:line="360"/>
        <w:ind w:firstLine="567"/>
        <w:jc w:val="both"/>
        <w:rPr/>
      </w:pPr>
      <w:r>
        <w:rPr>
          <w:rFonts w:eastAsia="GHEA Grapalat" w:cs="GHEA Grapalat" w:ascii="GHEA Grapalat" w:hAnsi="GHEA Grapalat"/>
        </w:rPr>
        <w:t>d:</w:t>
      </w:r>
      <w:r>
        <w:rPr>
          <w:rFonts w:eastAsia="GHEA Grapalat" w:cs="GHEA Grapalat" w:ascii="Cambria Math" w:hAnsi="Cambria Math"/>
        </w:rPr>
        <w:t xml:space="preserve">․ </w:t>
      </w:r>
      <w:r>
        <w:rPr>
          <w:rFonts w:eastAsia="GHEA Grapalat" w:cs="GHEA Grapalat" w:ascii="GHEA Grapalat" w:hAnsi="GHEA Grapalat"/>
        </w:rPr>
        <w:t>В пункте (d) этого подраздела должно быть указано, является ли данное лицо истинным бенефициаром Организации по смыслу пунктов (а) - (с), но контролирует организацию с помощью юридических инструментов (включая заключенные сделки) на основе личных влияние или другими способами.</w:t>
      </w:r>
    </w:p>
    <w:p>
      <w:pPr>
        <w:pStyle w:val="Normal"/>
        <w:pBdr/>
        <w:spacing w:lineRule="auto" w:line="360"/>
        <w:ind w:firstLine="567"/>
        <w:jc w:val="both"/>
        <w:rPr/>
      </w:pPr>
      <w:r>
        <w:rPr>
          <w:rFonts w:eastAsia="GHEA Grapalat" w:cs="GHEA Grapalat" w:ascii="GHEA Grapalat" w:hAnsi="GHEA Grapalat"/>
        </w:rPr>
        <w:t>е:</w:t>
      </w:r>
      <w:r>
        <w:rPr>
          <w:rFonts w:eastAsia="GHEA Grapalat" w:cs="GHEA Grapalat" w:ascii="Cambria Math" w:hAnsi="Cambria Math"/>
        </w:rPr>
        <w:t xml:space="preserve">․ </w:t>
      </w:r>
      <w:r>
        <w:rPr>
          <w:rFonts w:eastAsia="GHEA Grapalat" w:cs="GHEA Grapalat" w:ascii="GHEA Grapalat" w:hAnsi="GHEA Grapalat"/>
        </w:rPr>
        <w:t>В пункте (e) данного подраздела должно быть указано, является ли данное лицо должностным лицом или генеральным менеджером деятельности Организации в отсутствие физического лица, отвечающего требованиям пунктов (a) - (d) настоящего подраздела.</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отмечается реальный бенефициар, осуществляющий контроль над Организацией. Осуществление совместного контроля со связанными сторонами указывается, если фактический бенефициар контролируется организацией, имеющей право действовать совместно со связанной стороной, или может контролировать ее в случае согласованных действий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разделе «Контактные данные реального получателя» введите реальный адрес электронной почты получателя և номер телефона.</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rPr>
        <w:t xml:space="preserve">Раздел 5 Декларации (Промежуточные юридические лица) заполняется, если бенефициарный собственник юридического лица, подающего декларацию, или юридическое лицо, полностью контролирующее Организацию, имеет косвенное участие в уставном капитале Организации. Эта секция:</w:t>
      </w:r>
      <w:r>
        <w:rPr>
          <w:rFonts w:eastAsia="GHEA Grapalat" w:cs="GHEA Grapalat" w:ascii="GHEA Grapalat" w:hAnsi="GHEA Grapalat"/>
          <w:color w:val="000000"/>
        </w:rPr>
        <w:t xml:space="preserve">при условии завершения каждого </w:t>
      </w:r>
      <w:r>
        <w:rPr>
          <w:rFonts w:eastAsia="GHEA Grapalat" w:cs="GHEA Grapalat" w:ascii="GHEA Grapalat" w:hAnsi="GHEA Grapalat"/>
        </w:rPr>
        <w:t xml:space="preserve">для промежуточного юридического лица отдельно, по количеству всех промежуточных юридических лиц. </w:t>
      </w:r>
      <w:r>
        <w:rPr>
          <w:rFonts w:eastAsia="GHEA Grapalat" w:cs="GHEA Grapalat" w:ascii="GHEA Grapalat" w:hAnsi="GHEA Grapalat"/>
          <w:color w:val="000000"/>
        </w:rPr>
        <w:t>Подразделы этого раздела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«Данные организации» введите наименование промежуточного юридического лица (латинскими буквами);</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«Информация о реальном получателе» указывается фамилия настоящего получателя, в отношении которого указанная в данном подразделе организация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этот подраздел не заполняется.</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Раздел «Листинговые данные по акциям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кода фондовой биржи (Market Identifier Code), на котором котируются акции юридического лица, а также ссылка на документы, имеющиеся на бирже. .</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Раздел 6 Декларации (Дополнительные примечания) должен быть заполнен, если есть дополнительная информация или дополнительные пояснения, связанные с данными, заполненными или подлежащими заполнению в декларации. В данном подразделе могут содержаться дополнительные разъяснения относительно оснований для контроля Организации фактическим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pPr>
        <w:pStyle w:val="Normal"/>
        <w:numPr>
          <w:ilvl w:val="0"/>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 xml:space="preserve">Декларация заполняется։ подписывается лицом, подающим заявку. </w:t>
      </w:r>
    </w:p>
    <w:p>
      <w:pPr>
        <w:pStyle w:val="33"/>
        <w:spacing w:lineRule="auto" w:line="240"/>
        <w:ind w:start="360" w:hanging="0"/>
        <w:rPr>
          <w:rFonts w:ascii="GHEA Grapalat" w:hAnsi="GHEA Grapalat" w:eastAsia="GHEA Grapalat" w:cs="Sylfaen"/>
          <w:i/>
          <w:i/>
          <w:sz w:val="16"/>
          <w:szCs w:val="16"/>
          <w:lang w:val="hy-AM" w:eastAsia="ru-RU"/>
        </w:rPr>
      </w:pPr>
      <w:r>
        <w:rPr>
          <w:rFonts w:eastAsia="GHEA Grapalat"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pPr>
      <w:r>
        <w:rPr>
          <w:rFonts w:cs="Sylfaen" w:ascii="GHEA Grapalat" w:hAnsi="GHEA Grapalat"/>
          <w:i/>
          <w:sz w:val="16"/>
          <w:szCs w:val="16"/>
          <w:lang w:val="hy-AM" w:eastAsia="ru-RU"/>
        </w:rPr>
        <w:t>*</w:t>
      </w:r>
      <w:r>
        <w:rPr>
          <w:rFonts w:cs="GHEA Grapalat" w:ascii="GHEA Grapalat" w:hAnsi="GHEA Grapalat"/>
          <w:i/>
          <w:sz w:val="16"/>
          <w:szCs w:val="16"/>
          <w:lang w:val="af-ZA"/>
        </w:rPr>
        <w:t xml:space="preserve"> заполняется секретарем комиссии до публикации приглашения в бюллетене.</w:t>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t>** 1.2:</w:t>
      </w:r>
      <w:r>
        <w:rPr>
          <w:rFonts w:cs="GHEA Grapalat" w:ascii="GHEA Grapalat" w:hAnsi="GHEA Grapalat"/>
          <w:i/>
          <w:sz w:val="16"/>
          <w:szCs w:val="16"/>
          <w:lang w:val="hy-AM"/>
        </w:rPr>
        <w:t xml:space="preserve"> Заявка не подается участником торгов, если применяется положение о предоставлении ссылки на веб-сайт, содержащий информацию о реальных бенефициарах юридического лица, указанного в Приложении 1 к настоящему приглашению, а также если участник торгов является индивидуальным предпринимателем или физическое лицо.</w:t>
      </w:r>
    </w:p>
    <w:p>
      <w:pPr>
        <w:pStyle w:val="33"/>
        <w:spacing w:lineRule="auto" w:line="240"/>
        <w:ind w:hanging="0"/>
        <w:jc w:val="end"/>
        <w:rPr>
          <w:rFonts w:ascii="GHEA Grapalat" w:hAnsi="GHEA Grapalat" w:eastAsia="GHEA Grapalat" w:cs="GHEA Grapalat"/>
          <w:b/>
          <w:b/>
          <w:lang w:val="hy-AM"/>
        </w:rPr>
      </w:pPr>
      <w:r>
        <w:rPr>
          <w:rFonts w:eastAsia="GHEA Grapalat" w:cs="GHEA Grapalat" w:ascii="GHEA Grapalat" w:hAnsi="GHEA Grapalat"/>
          <w:b/>
          <w:lang w:val="hy-AM"/>
        </w:rPr>
        <w:t xml:space="preserve"> </w:t>
      </w:r>
      <w:r>
        <w:br w:type="page"/>
      </w:r>
    </w:p>
    <w:p>
      <w:pPr>
        <w:pStyle w:val="33"/>
        <w:spacing w:lineRule="auto" w:line="240"/>
        <w:ind w:hanging="0"/>
        <w:jc w:val="end"/>
        <w:rPr>
          <w:rFonts w:ascii="GHEA Grapalat" w:hAnsi="GHEA Grapalat" w:cs="Arial"/>
          <w:b/>
          <w:b/>
          <w:lang w:val="hy-AM"/>
        </w:rPr>
      </w:pPr>
      <w:r>
        <w:rPr>
          <w:rFonts w:cs="Sylfaen" w:ascii="GHEA Grapalat" w:hAnsi="GHEA Grapalat"/>
          <w:b/>
          <w:lang w:val="hy-AM"/>
        </w:rPr>
        <w:t>Приложение:</w:t>
      </w:r>
      <w:r>
        <w:rPr>
          <w:rFonts w:cs="Arial" w:ascii="GHEA Grapalat" w:hAnsi="GHEA Grapalat"/>
          <w:b/>
          <w:lang w:val="hy-AM"/>
        </w:rPr>
        <w:t xml:space="preserve"> 2:</w:t>
      </w:r>
    </w:p>
    <w:p>
      <w:pPr>
        <w:pStyle w:val="33"/>
        <w:spacing w:lineRule="auto" w:line="240"/>
        <w:jc w:val="end"/>
        <w:rPr>
          <w:rFonts w:ascii="GHEA Grapalat" w:hAnsi="GHEA Grapalat" w:cs="Sylfaen"/>
          <w:b/>
          <w:b/>
          <w:lang w:val="hy-AM"/>
        </w:rPr>
      </w:pPr>
      <w:r>
        <w:rPr>
          <w:rFonts w:cs="Sylfaen" w:ascii="GHEA Grapalat" w:hAnsi="GHEA Grapalat"/>
          <w:b/>
          <w:lang w:val="hy-AM"/>
        </w:rPr>
        <w:t>«</w:t>
      </w:r>
      <w:r>
        <w:rPr>
          <w:rFonts w:cs="GHEA Grapalat" w:ascii="GHEA Grapalat" w:hAnsi="GHEA Grapalat"/>
          <w:i/>
          <w:lang w:val="af-ZA"/>
        </w:rPr>
        <w:t>IMAX-HMAPDZB-21/5</w:t>
      </w:r>
      <w:r>
        <w:rPr>
          <w:rFonts w:cs="Sylfaen" w:ascii="GHEA Grapalat" w:hAnsi="GHEA Grapalat"/>
          <w:b/>
          <w:lang w:val="hy-AM"/>
        </w:rPr>
        <w:t>»* С кодом:</w:t>
      </w:r>
    </w:p>
    <w:p>
      <w:pPr>
        <w:pStyle w:val="33"/>
        <w:spacing w:lineRule="auto" w:line="240"/>
        <w:jc w:val="end"/>
        <w:rPr>
          <w:rFonts w:ascii="GHEA Grapalat" w:hAnsi="GHEA Grapalat" w:cs="Arial"/>
          <w:b/>
          <w:b/>
          <w:lang w:val="hy-AM"/>
        </w:rPr>
      </w:pPr>
      <w:r>
        <w:rPr>
          <w:rFonts w:cs="GHEA Grapalat" w:ascii="GHEA Grapalat" w:hAnsi="GHEA Grapalat"/>
          <w:i/>
          <w:lang w:val="af-ZA"/>
        </w:rPr>
        <w:t>Срочная покупка от одного человека</w:t>
      </w:r>
      <w:r>
        <w:rPr>
          <w:rFonts w:cs="Arial" w:ascii="GHEA Grapalat" w:hAnsi="GHEA Grapalat"/>
          <w:b/>
          <w:lang w:val="hy-AM"/>
        </w:rPr>
        <w:t xml:space="preserve"> </w:t>
      </w:r>
      <w:r>
        <w:rPr>
          <w:rFonts w:cs="Sylfaen" w:ascii="GHEA Grapalat" w:hAnsi="GHEA Grapalat"/>
          <w:b/>
          <w:lang w:val="hy-AM"/>
        </w:rPr>
        <w:t>приглашение:</w:t>
      </w:r>
    </w:p>
    <w:p>
      <w:pPr>
        <w:pStyle w:val="Normal"/>
        <w:rPr>
          <w:rFonts w:ascii="GHEA Grapalat" w:hAnsi="GHEA Grapalat" w:cs="GHEA Grapalat"/>
          <w:b/>
          <w:b/>
          <w:lang w:val="hy-AM"/>
        </w:rPr>
      </w:pPr>
      <w:r>
        <w:rPr>
          <w:rFonts w:cs="GHEA Grapalat" w:ascii="GHEA Grapalat" w:hAnsi="GHEA Grapalat"/>
          <w:b/>
          <w:lang w:val="hy-AM"/>
        </w:rPr>
      </w:r>
    </w:p>
    <w:p>
      <w:pPr>
        <w:pStyle w:val="Normal"/>
        <w:ind w:firstLine="567"/>
        <w:jc w:val="center"/>
        <w:rPr>
          <w:rFonts w:ascii="GHEA Grapalat" w:hAnsi="GHEA Grapalat" w:cs="GHEA Grapalat"/>
          <w:sz w:val="20"/>
          <w:lang w:val="hy-AM"/>
        </w:rPr>
      </w:pPr>
      <w:r>
        <w:rPr>
          <w:rFonts w:cs="GHEA Grapalat" w:ascii="GHEA Grapalat" w:hAnsi="GHEA Grapalat"/>
          <w:sz w:val="20"/>
          <w:lang w:val="hy-AM"/>
        </w:rPr>
      </w:r>
    </w:p>
    <w:p>
      <w:pPr>
        <w:pStyle w:val="Normal"/>
        <w:ind w:start="-66" w:hanging="0"/>
        <w:jc w:val="center"/>
        <w:rPr>
          <w:rFonts w:ascii="GHEA Grapalat" w:hAnsi="GHEA Grapalat" w:cs="GHEA Grapalat"/>
          <w:b/>
          <w:b/>
          <w:sz w:val="20"/>
          <w:lang w:val="hy-AM"/>
        </w:rPr>
      </w:pPr>
      <w:r>
        <w:rPr>
          <w:rFonts w:cs="GHEA Grapalat" w:ascii="GHEA Grapalat" w:hAnsi="GHEA Grapalat"/>
          <w:b/>
          <w:sz w:val="20"/>
          <w:lang w:val="hy-AM"/>
        </w:rPr>
        <w:t>ДЕЛАТЬ СТАВКУ</w:t>
      </w:r>
    </w:p>
    <w:p>
      <w:pPr>
        <w:pStyle w:val="Normal"/>
        <w:ind w:firstLine="567"/>
        <w:rPr>
          <w:rFonts w:ascii="GHEA Grapalat" w:hAnsi="GHEA Grapalat" w:cs="GHEA Grapalat"/>
          <w:b/>
          <w:b/>
          <w:sz w:val="20"/>
          <w:lang w:val="hy-AM"/>
        </w:rPr>
      </w:pPr>
      <w:r>
        <w:rPr>
          <w:rFonts w:cs="GHEA Grapalat" w:ascii="GHEA Grapalat" w:hAnsi="GHEA Grapalat"/>
          <w:b/>
          <w:sz w:val="20"/>
          <w:lang w:val="hy-AM"/>
        </w:rPr>
      </w:r>
    </w:p>
    <w:p>
      <w:pPr>
        <w:pStyle w:val="Normal"/>
        <w:ind w:firstLine="567"/>
        <w:jc w:val="both"/>
        <w:rPr/>
      </w:pPr>
      <w:r>
        <w:rPr>
          <w:rFonts w:cs="Arial" w:ascii="GHEA Grapalat" w:hAnsi="GHEA Grapalat"/>
          <w:sz w:val="20"/>
          <w:szCs w:val="20"/>
          <w:lang w:val="es-ES"/>
        </w:rPr>
        <w:t xml:space="preserve">Изучение " </w:t>
      </w:r>
      <w:r>
        <w:rPr>
          <w:rFonts w:cs="GHEA Grapalat" w:ascii="GHEA Grapalat" w:hAnsi="GHEA Grapalat"/>
          <w:i/>
          <w:lang w:val="af-ZA"/>
        </w:rPr>
        <w:t>IMAX-HMAPDZB-21/5</w:t>
      </w:r>
      <w:r>
        <w:rPr>
          <w:rFonts w:cs="Arial" w:ascii="GHEA Grapalat" w:hAnsi="GHEA Grapalat"/>
          <w:sz w:val="20"/>
          <w:szCs w:val="20"/>
          <w:lang w:val="es-ES"/>
        </w:rPr>
        <w:t xml:space="preserve">»* С кодом: </w:t>
      </w:r>
      <w:r>
        <w:rPr>
          <w:rFonts w:cs="GHEA Grapalat" w:ascii="GHEA Grapalat" w:hAnsi="GHEA Grapalat"/>
          <w:i/>
          <w:lang w:val="af-ZA"/>
        </w:rPr>
        <w:t>Срочная покупка от одного человека</w:t>
      </w:r>
      <w:r>
        <w:rPr>
          <w:rFonts w:cs="Arial" w:ascii="GHEA Grapalat" w:hAnsi="GHEA Grapalat"/>
          <w:sz w:val="20"/>
          <w:szCs w:val="20"/>
          <w:lang w:val="es-ES"/>
        </w:rPr>
        <w:t xml:space="preserve"> приглашение, включая проект договора на подписание, </w:t>
      </w:r>
      <w:r>
        <w:rPr>
          <w:rFonts w:cs="GHEA Grapalat" w:ascii="GHEA Grapalat" w:hAnsi="GHEA Grapalat"/>
          <w:sz w:val="20"/>
          <w:u w:val="single"/>
          <w:lang w:val="hy-AM"/>
        </w:rPr>
        <w:t xml:space="preserve"> </w:t>
        <w:tab/>
        <w:tab/>
        <w:tab/>
        <w:tab/>
        <w:tab/>
        <w:tab/>
      </w:r>
      <w:r>
        <w:rPr>
          <w:rFonts w:cs="Arial" w:ascii="GHEA Grapalat" w:hAnsi="GHEA Grapalat"/>
          <w:sz w:val="20"/>
          <w:szCs w:val="20"/>
          <w:lang w:val="es-ES"/>
        </w:rPr>
        <w:t>предложения: </w:t>
      </w:r>
    </w:p>
    <w:p>
      <w:pPr>
        <w:pStyle w:val="Normal"/>
        <w:ind w:firstLine="567"/>
        <w:jc w:val="both"/>
        <w:rPr>
          <w:rFonts w:ascii="GHEA Grapalat" w:hAnsi="GHEA Grapalat" w:cs="Arial"/>
        </w:rPr>
      </w:pPr>
      <w:bookmarkStart w:id="16" w:name="_Hlk23147299"/>
      <w:bookmarkEnd w:id="16"/>
      <w:r>
        <w:rPr>
          <w:rFonts w:eastAsia="GHEA Grapalat" w:cs="GHEA Grapalat" w:ascii="GHEA Grapalat" w:hAnsi="GHEA Grapalat"/>
          <w:vertAlign w:val="superscript"/>
          <w:lang w:val="hy-AM"/>
        </w:rPr>
        <w:t xml:space="preserve"> </w:t>
      </w:r>
      <w:r>
        <w:rPr>
          <w:rFonts w:cs="Sylfaen" w:ascii="GHEA Grapalat" w:hAnsi="GHEA Grapalat"/>
          <w:vertAlign w:val="superscript"/>
          <w:lang w:val="hy-AM"/>
        </w:rPr>
        <w:t>имя участника:</w:t>
      </w:r>
    </w:p>
    <w:p>
      <w:pPr>
        <w:pStyle w:val="Normal"/>
        <w:jc w:val="both"/>
        <w:rPr>
          <w:rFonts w:ascii="GHEA Grapalat" w:hAnsi="GHEA Grapalat" w:cs="GHEA Grapalat"/>
          <w:sz w:val="20"/>
          <w:lang w:val="hy-AM"/>
        </w:rPr>
      </w:pPr>
      <w:bookmarkStart w:id="17" w:name="_Hlk23147299"/>
      <w:bookmarkEnd w:id="17"/>
      <w:r>
        <w:rPr>
          <w:rFonts w:cs="Arial" w:ascii="GHEA Grapalat" w:hAnsi="GHEA Grapalat"/>
          <w:sz w:val="20"/>
          <w:szCs w:val="20"/>
          <w:lang w:val="es-ES"/>
        </w:rPr>
        <w:t>Заключите договор по следующим общим ценам.</w:t>
      </w:r>
    </w:p>
    <w:p>
      <w:pPr>
        <w:pStyle w:val="Normal"/>
        <w:jc w:val="center"/>
        <w:rPr>
          <w:rFonts w:ascii="GHEA Grapalat" w:hAnsi="GHEA Grapalat" w:cs="GHEA Grapalat"/>
          <w:sz w:val="20"/>
          <w:lang w:val="hy-AM"/>
        </w:rPr>
      </w:pPr>
      <w:r>
        <w:rPr>
          <w:rFonts w:eastAsia="GHEA Grapalat" w:cs="GHEA Grapalat" w:ascii="GHEA Grapalat" w:hAnsi="GHEA Grapalat"/>
          <w:sz w:val="20"/>
          <w:szCs w:val="20"/>
          <w:lang w:val="hy-AM"/>
        </w:rPr>
        <w:t xml:space="preserve"> </w:t>
      </w:r>
      <w:r>
        <w:rPr>
          <w:rFonts w:cs="GHEA Grapalat" w:ascii="GHEA Grapalat" w:hAnsi="GHEA Grapalat"/>
          <w:sz w:val="20"/>
          <w:lang w:val="hy-AM"/>
        </w:rPr>
        <w:t>AMD</w:t>
      </w:r>
    </w:p>
    <w:tbl>
      <w:tblPr>
        <w:tblW w:w="9013" w:type="dxa"/>
        <w:jc w:val="center"/>
        <w:tblInd w:w="0" w:type="dxa"/>
        <w:tblLayout w:type="fixed"/>
        <w:tblCellMar>
          <w:top w:w="0" w:type="dxa"/>
          <w:start w:w="108" w:type="dxa"/>
          <w:bottom w:w="0" w:type="dxa"/>
          <w:end w:w="108" w:type="dxa"/>
        </w:tblCellMar>
      </w:tblPr>
      <w:tblGrid>
        <w:gridCol w:w="1136"/>
        <w:gridCol w:w="3259"/>
        <w:gridCol w:w="2000"/>
        <w:gridCol w:w="1276"/>
        <w:gridCol w:w="1342"/>
      </w:tblGrid>
      <w:tr>
        <w:trPr>
          <w:trHeight w:val="916" w:hRule="atLeast"/>
          <w:cantSplit w:val="true"/>
        </w:trPr>
        <w:tc>
          <w:tcPr>
            <w:tcW w:w="1136"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Размер</w:t>
            </w:r>
          </w:p>
          <w:p>
            <w:pPr>
              <w:pStyle w:val="Normal"/>
              <w:jc w:val="center"/>
              <w:rPr>
                <w:rFonts w:ascii="GHEA Grapalat" w:hAnsi="GHEA Grapalat" w:cs="GHEA Grapalat"/>
                <w:b/>
                <w:b/>
                <w:bCs/>
                <w:sz w:val="16"/>
                <w:lang w:val="es-ES"/>
              </w:rPr>
            </w:pPr>
            <w:r>
              <w:rPr>
                <w:rFonts w:cs="GHEA Grapalat" w:ascii="GHEA Grapalat" w:hAnsi="GHEA Grapalat"/>
                <w:b/>
                <w:bCs/>
                <w:sz w:val="16"/>
                <w:szCs w:val="18"/>
                <w:lang w:val="es-ES"/>
              </w:rPr>
              <w:t>номера разделов</w:t>
            </w:r>
          </w:p>
        </w:tc>
        <w:tc>
          <w:tcPr>
            <w:tcW w:w="3259"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Наименование товара:</w:t>
            </w:r>
          </w:p>
        </w:tc>
        <w:tc>
          <w:tcPr>
            <w:tcW w:w="2000"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hy-AM"/>
              </w:rPr>
            </w:pPr>
            <w:r>
              <w:rPr>
                <w:rFonts w:cs="GHEA Grapalat" w:ascii="GHEA Grapalat" w:hAnsi="GHEA Grapalat"/>
                <w:b/>
                <w:bCs/>
                <w:sz w:val="16"/>
                <w:szCs w:val="18"/>
                <w:lang w:val="hy-AM"/>
              </w:rPr>
              <w:t>Расходы:</w:t>
            </w:r>
          </w:p>
          <w:p>
            <w:pPr>
              <w:pStyle w:val="Normal"/>
              <w:jc w:val="center"/>
              <w:rPr>
                <w:rFonts w:ascii="GHEA Grapalat" w:hAnsi="GHEA Grapalat" w:cs="Sylfaen"/>
                <w:sz w:val="16"/>
                <w:szCs w:val="16"/>
                <w:lang w:val="hy-AM"/>
              </w:rPr>
            </w:pPr>
            <w:r>
              <w:rPr>
                <w:rFonts w:cs="Sylfaen" w:ascii="GHEA Grapalat" w:hAnsi="GHEA Grapalat"/>
                <w:sz w:val="16"/>
                <w:szCs w:val="16"/>
                <w:lang w:val="af-ZA"/>
              </w:rPr>
              <w:t>(сумма прогнозируемой стоимости ին стоимость)</w:t>
            </w:r>
          </w:p>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 буквами և цифрами /</w:t>
            </w:r>
          </w:p>
        </w:tc>
        <w:tc>
          <w:tcPr>
            <w:tcW w:w="1276"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НДС **</w:t>
            </w:r>
          </w:p>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 буквами և цифрами /</w:t>
            </w:r>
          </w:p>
        </w:tc>
        <w:tc>
          <w:tcPr>
            <w:tcW w:w="1342"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Итоговая цена:</w:t>
            </w:r>
          </w:p>
          <w:p>
            <w:pPr>
              <w:pStyle w:val="Normal"/>
              <w:jc w:val="center"/>
              <w:rPr>
                <w:rFonts w:ascii="GHEA Grapalat" w:hAnsi="GHEA Grapalat" w:cs="GHEA Grapalat"/>
                <w:b/>
                <w:b/>
                <w:bCs/>
                <w:sz w:val="16"/>
                <w:szCs w:val="18"/>
                <w:lang w:val="es-ES"/>
              </w:rPr>
            </w:pPr>
            <w:r>
              <w:rPr>
                <w:rFonts w:eastAsia="GHEA Grapalat" w:cs="GHEA Grapalat" w:ascii="GHEA Grapalat" w:hAnsi="GHEA Grapalat"/>
                <w:b/>
                <w:bCs/>
                <w:sz w:val="16"/>
                <w:szCs w:val="18"/>
                <w:lang w:val="es-ES"/>
              </w:rPr>
              <w:t xml:space="preserve"> </w:t>
            </w:r>
            <w:r>
              <w:rPr>
                <w:rFonts w:cs="GHEA Grapalat" w:ascii="GHEA Grapalat" w:hAnsi="GHEA Grapalat"/>
                <w:b/>
                <w:bCs/>
                <w:sz w:val="16"/>
                <w:szCs w:val="18"/>
                <w:lang w:val="es-ES"/>
              </w:rPr>
              <w:t>/ буквами և цифрами /</w:t>
            </w:r>
          </w:p>
        </w:tc>
      </w:tr>
      <w:tr>
        <w:trPr/>
        <w:tc>
          <w:tcPr>
            <w:tcW w:w="1136" w:type="dxa"/>
            <w:tcBorders>
              <w:top w:val="single" w:sz="4" w:space="0" w:color="000000"/>
              <w:start w:val="single" w:sz="4" w:space="0" w:color="000000"/>
              <w:bottom w:val="single" w:sz="4" w:space="0" w:color="000000"/>
              <w:end w:val="single" w:sz="4" w:space="0" w:color="000000"/>
            </w:tcBorders>
            <w:shd w:fill="99CCFF" w:val="clear"/>
            <w:vAlign w:val="center"/>
          </w:tcPr>
          <w:p>
            <w:pPr>
              <w:pStyle w:val="Normal"/>
              <w:jc w:val="center"/>
              <w:rPr>
                <w:rFonts w:ascii="GHEA Grapalat" w:hAnsi="GHEA Grapalat" w:cs="GHEA Grapalat"/>
                <w:b/>
                <w:b/>
                <w:i/>
                <w:i/>
                <w:sz w:val="16"/>
                <w:lang w:val="es-ES"/>
              </w:rPr>
            </w:pPr>
            <w:r>
              <w:rPr>
                <w:rFonts w:cs="GHEA Grapalat" w:ascii="GHEA Grapalat" w:hAnsi="GHEA Grapalat"/>
                <w:b/>
                <w:i/>
                <w:sz w:val="16"/>
                <w:lang w:val="es-ES"/>
              </w:rPr>
              <w:t>1:</w:t>
            </w:r>
          </w:p>
        </w:tc>
        <w:tc>
          <w:tcPr>
            <w:tcW w:w="3259"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b/>
                <w:b/>
                <w:i/>
                <w:i/>
                <w:sz w:val="16"/>
                <w:lang w:val="es-ES"/>
              </w:rPr>
            </w:pPr>
            <w:r>
              <w:rPr>
                <w:rFonts w:cs="GHEA Grapalat" w:ascii="GHEA Grapalat" w:hAnsi="GHEA Grapalat"/>
                <w:b/>
                <w:i/>
                <w:sz w:val="16"/>
                <w:lang w:val="es-ES"/>
              </w:rPr>
              <w:t>2:</w:t>
            </w:r>
          </w:p>
        </w:tc>
        <w:tc>
          <w:tcPr>
            <w:tcW w:w="2000"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es-ES"/>
              </w:rPr>
            </w:pPr>
            <w:r>
              <w:rPr>
                <w:rFonts w:cs="GHEA Grapalat" w:ascii="GHEA Grapalat" w:hAnsi="GHEA Grapalat"/>
                <w:b/>
                <w:i/>
                <w:sz w:val="16"/>
                <w:lang w:val="es-ES"/>
              </w:rPr>
              <w:t>3:</w:t>
            </w:r>
          </w:p>
        </w:tc>
        <w:tc>
          <w:tcPr>
            <w:tcW w:w="1276"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hy-AM"/>
              </w:rPr>
            </w:pPr>
            <w:r>
              <w:rPr>
                <w:rFonts w:cs="GHEA Grapalat" w:ascii="GHEA Grapalat" w:hAnsi="GHEA Grapalat"/>
                <w:b/>
                <w:i/>
                <w:sz w:val="16"/>
                <w:lang w:val="hy-AM"/>
              </w:rPr>
              <w:t>4:</w:t>
            </w:r>
          </w:p>
        </w:tc>
        <w:tc>
          <w:tcPr>
            <w:tcW w:w="1342"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es-ES"/>
              </w:rPr>
            </w:pPr>
            <w:r>
              <w:rPr>
                <w:rFonts w:cs="GHEA Grapalat" w:ascii="GHEA Grapalat" w:hAnsi="GHEA Grapalat"/>
                <w:b/>
                <w:i/>
                <w:sz w:val="16"/>
                <w:lang w:val="hy-AM"/>
              </w:rPr>
              <w:t>5 = 3 + 4:</w:t>
            </w:r>
          </w:p>
        </w:tc>
      </w:tr>
      <w:tr>
        <w:trPr>
          <w:trHeight w:val="23"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1:</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«Название квоты предмета закупки №1»</w:t>
            </w:r>
          </w:p>
        </w:tc>
        <w:tc>
          <w:tcPr>
            <w:tcW w:w="200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276"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342"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521"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2:</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«Название квоты предмета закупки N2»</w:t>
            </w:r>
          </w:p>
        </w:tc>
        <w:tc>
          <w:tcPr>
            <w:tcW w:w="200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276"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34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GHEA Grapalat"/>
                <w:lang w:val="es-ES"/>
              </w:rPr>
            </w:pPr>
            <w:r>
              <w:rPr>
                <w:rFonts w:cs="GHEA Grapalat" w:ascii="GHEA Grapalat" w:hAnsi="GHEA Grapalat"/>
                <w:lang w:val="es-ES"/>
              </w:rPr>
            </w:r>
          </w:p>
        </w:tc>
      </w:tr>
      <w:tr>
        <w:trPr>
          <w:trHeight w:val="23" w:hRule="atLeast"/>
          <w:cantSplit w:val="true"/>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3:</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«Название приобретаемой позиции N3»</w:t>
            </w:r>
          </w:p>
        </w:tc>
        <w:tc>
          <w:tcPr>
            <w:tcW w:w="200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276"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342"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23" w:hRule="atLeast"/>
          <w:cantSplit w:val="true"/>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rPr>
              <w:t>...</w:t>
            </w:r>
          </w:p>
        </w:tc>
        <w:tc>
          <w:tcPr>
            <w:tcW w:w="200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276"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342"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270"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sz w:val="18"/>
                <w:lang w:val="es-ES"/>
              </w:rPr>
              <w:t>…</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rPr>
              <w:t>...</w:t>
            </w:r>
          </w:p>
        </w:tc>
        <w:tc>
          <w:tcPr>
            <w:tcW w:w="200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276"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34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r>
    </w:tbl>
    <w:p>
      <w:pPr>
        <w:pStyle w:val="Normal"/>
        <w:rPr>
          <w:rFonts w:ascii="GHEA Grapalat" w:hAnsi="GHEA Grapalat" w:cs="GHEA Grapalat"/>
          <w:sz w:val="18"/>
          <w:szCs w:val="18"/>
          <w:lang w:val="es-ES"/>
        </w:rPr>
      </w:pPr>
      <w:r>
        <w:rPr>
          <w:rFonts w:cs="GHEA Grapalat" w:ascii="GHEA Grapalat" w:hAnsi="GHEA Grapalat"/>
          <w:sz w:val="18"/>
          <w:szCs w:val="18"/>
          <w:lang w:val="es-ES"/>
        </w:rPr>
      </w:r>
    </w:p>
    <w:p>
      <w:pPr>
        <w:pStyle w:val="Normal"/>
        <w:rPr>
          <w:rFonts w:ascii="GHEA Grapalat" w:hAnsi="GHEA Grapalat" w:cs="GHEA Grapalat"/>
          <w:sz w:val="18"/>
          <w:szCs w:val="18"/>
          <w:lang w:val="es-ES"/>
        </w:rPr>
      </w:pPr>
      <w:r>
        <w:rPr>
          <w:rFonts w:cs="GHEA Grapalat" w:ascii="GHEA Grapalat" w:hAnsi="GHEA Grapalat"/>
          <w:sz w:val="18"/>
          <w:szCs w:val="18"/>
          <w:lang w:val="es-ES"/>
        </w:rPr>
      </w:r>
    </w:p>
    <w:p>
      <w:pPr>
        <w:pStyle w:val="Normal"/>
        <w:rPr>
          <w:rFonts w:ascii="GHEA Grapalat" w:hAnsi="GHEA Grapalat" w:cs="GHEA Grapalat"/>
          <w:sz w:val="18"/>
          <w:szCs w:val="18"/>
          <w:lang w:val="hy-AM"/>
        </w:rPr>
      </w:pPr>
      <w:r>
        <w:rPr>
          <w:rFonts w:cs="GHEA Grapalat" w:ascii="GHEA Grapalat" w:hAnsi="GHEA Grapalat"/>
          <w:sz w:val="18"/>
          <w:szCs w:val="18"/>
          <w:lang w:val="hy-AM"/>
        </w:rPr>
      </w:r>
    </w:p>
    <w:p>
      <w:pPr>
        <w:pStyle w:val="Normal"/>
        <w:ind w:start="720" w:firstLine="720"/>
        <w:jc w:val="both"/>
        <w:rPr/>
      </w:pPr>
      <w:r>
        <w:rPr>
          <w:rFonts w:eastAsia="GHEA Grapalat" w:cs="GHEA Grapalat" w:ascii="GHEA Grapalat" w:hAnsi="GHEA Grapalat"/>
          <w:sz w:val="20"/>
        </w:rPr>
        <w:t xml:space="preserve"> </w:t>
      </w:r>
      <w:r>
        <w:rPr>
          <w:rFonts w:cs="GHEA Grapalat" w:ascii="GHEA Grapalat" w:hAnsi="GHEA Grapalat"/>
          <w:sz w:val="20"/>
          <w:lang w:val="hy-AM"/>
        </w:rPr>
        <w:t xml:space="preserve">___________________________________________ </w:t>
        <w:tab/>
      </w:r>
      <w:r>
        <w:rPr>
          <w:rFonts w:cs="GHEA Grapalat" w:ascii="GHEA Grapalat" w:hAnsi="GHEA Grapalat"/>
          <w:sz w:val="20"/>
        </w:rPr>
        <w:t xml:space="preserve"> _____________ </w:t>
      </w:r>
    </w:p>
    <w:p>
      <w:pPr>
        <w:pStyle w:val="Normal"/>
        <w:jc w:val="both"/>
        <w:rPr>
          <w:rFonts w:ascii="GHEA Grapalat" w:hAnsi="GHEA Grapalat" w:cs="GHEA Grapalat"/>
          <w:sz w:val="20"/>
          <w:vertAlign w:val="superscript"/>
          <w:lang w:val="hy-AM"/>
        </w:rPr>
      </w:pPr>
      <w:r>
        <w:rPr>
          <w:rFonts w:eastAsia="GHEA Grapalat" w:cs="GHEA Grapalat" w:ascii="GHEA Grapalat" w:hAnsi="GHEA Grapalat"/>
          <w:sz w:val="20"/>
          <w:vertAlign w:val="superscript"/>
          <w:lang w:val="hy-AM"/>
        </w:rPr>
        <w:t xml:space="preserve"> </w:t>
      </w:r>
      <w:r>
        <w:rPr>
          <w:rFonts w:cs="GHEA Grapalat" w:ascii="GHEA Grapalat" w:hAnsi="GHEA Grapalat"/>
          <w:sz w:val="20"/>
          <w:vertAlign w:val="superscript"/>
          <w:lang w:val="hy-AM"/>
        </w:rPr>
        <w:t>Имя участника (должность руководителя, имя и фамилия) подпись</w:t>
        <w:tab/>
      </w:r>
    </w:p>
    <w:p>
      <w:pPr>
        <w:pStyle w:val="Normal"/>
        <w:jc w:val="end"/>
        <w:rPr>
          <w:rFonts w:ascii="GHEA Grapalat" w:hAnsi="GHEA Grapalat" w:eastAsia="GHEA Grapalat" w:cs="GHEA Grapalat"/>
          <w:sz w:val="20"/>
          <w:lang w:val="hy-AM"/>
        </w:rPr>
      </w:pPr>
      <w:r>
        <w:rPr>
          <w:rFonts w:eastAsia="GHEA Grapalat" w:cs="GHEA Grapalat" w:ascii="GHEA Grapalat" w:hAnsi="GHEA Grapalat"/>
          <w:sz w:val="20"/>
          <w:lang w:val="hy-AM"/>
        </w:rPr>
        <w:t xml:space="preserve"> </w:t>
      </w:r>
    </w:p>
    <w:p>
      <w:pPr>
        <w:pStyle w:val="Normal"/>
        <w:jc w:val="end"/>
        <w:rPr/>
      </w:pPr>
      <w:r>
        <w:rPr>
          <w:rFonts w:cs="GHEA Grapalat" w:ascii="GHEA Grapalat" w:hAnsi="GHEA Grapalat"/>
          <w:sz w:val="20"/>
          <w:lang w:val="hy-AM"/>
        </w:rPr>
        <w:t>К. Т.</w:t>
      </w:r>
      <w:r>
        <w:rPr>
          <w:rStyle w:val="FootnoteCharacters"/>
          <w:rStyle w:val="FootnoteAnchor"/>
          <w:rFonts w:cs="GHEA Grapalat" w:ascii="GHEA Grapalat" w:hAnsi="GHEA Grapalat"/>
          <w:color w:val="FFFFFF"/>
          <w:sz w:val="20"/>
          <w:lang w:val="hy-AM"/>
        </w:rPr>
        <w:footnoteReference w:id="12"/>
      </w:r>
      <w:r>
        <w:rPr>
          <w:rFonts w:cs="GHEA Grapalat" w:ascii="GHEA Grapalat" w:hAnsi="GHEA Grapalat"/>
          <w:sz w:val="20"/>
          <w:lang w:val="hy-AM"/>
        </w:rPr>
        <w:tab/>
        <w:tab/>
        <w:t xml:space="preserve"> </w:t>
      </w:r>
    </w:p>
    <w:p>
      <w:pPr>
        <w:pStyle w:val="Normal"/>
        <w:jc w:val="end"/>
        <w:rPr>
          <w:rFonts w:ascii="GHEA Grapalat" w:hAnsi="GHEA Grapalat" w:cs="GHEA Grapalat"/>
          <w:sz w:val="20"/>
          <w:lang w:val="hy-AM"/>
        </w:rPr>
      </w:pPr>
      <w:r>
        <w:rPr>
          <w:rFonts w:cs="GHEA Grapalat" w:ascii="GHEA Grapalat" w:hAnsi="GHEA Grapalat"/>
          <w:sz w:val="20"/>
          <w:lang w:val="hy-AM"/>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jc w:val="end"/>
        <w:rPr>
          <w:rFonts w:ascii="GHEA Grapalat" w:hAnsi="GHEA Grapalat" w:cs="GHEA Grapalat"/>
          <w:i/>
          <w:i/>
          <w:sz w:val="16"/>
          <w:szCs w:val="16"/>
          <w:lang w:val="hy-AM" w:eastAsia="ru-RU"/>
        </w:rPr>
      </w:pPr>
      <w:r>
        <w:rPr>
          <w:rFonts w:cs="GHEA Grapalat" w:ascii="GHEA Grapalat" w:hAnsi="GHEA Grapalat"/>
          <w:i/>
          <w:sz w:val="16"/>
          <w:szCs w:val="16"/>
          <w:lang w:val="hy-AM" w:eastAsia="ru-RU"/>
        </w:rPr>
      </w:r>
    </w:p>
    <w:p>
      <w:pPr>
        <w:pStyle w:val="33"/>
        <w:spacing w:lineRule="auto" w:line="240"/>
        <w:jc w:val="end"/>
        <w:rPr>
          <w:rFonts w:ascii="GHEA Grapalat" w:hAnsi="GHEA Grapalat" w:cs="GHEA Grapalat"/>
          <w:i/>
          <w:i/>
          <w:lang w:val="hy-AM"/>
        </w:rPr>
      </w:pPr>
      <w:r>
        <w:rPr>
          <w:rFonts w:cs="GHEA Grapalat" w:ascii="GHEA Grapalat" w:hAnsi="GHEA Grapalat"/>
          <w:i/>
          <w:lang w:val="hy-AM"/>
        </w:rPr>
      </w:r>
    </w:p>
    <w:p>
      <w:pPr>
        <w:pStyle w:val="33"/>
        <w:spacing w:lineRule="auto" w:line="240"/>
        <w:jc w:val="end"/>
        <w:rPr>
          <w:rFonts w:ascii="GHEA Grapalat" w:hAnsi="GHEA Grapalat" w:cs="GHEA Grapalat"/>
          <w:i/>
          <w:i/>
          <w:lang w:val="hy-AM"/>
        </w:rPr>
      </w:pPr>
      <w:r>
        <w:rPr>
          <w:rFonts w:cs="GHEA Grapalat" w:ascii="GHEA Grapalat" w:hAnsi="GHEA Grapalat"/>
          <w:i/>
          <w:lang w:val="hy-AM"/>
        </w:rPr>
      </w:r>
    </w:p>
    <w:p>
      <w:pPr>
        <w:pStyle w:val="33"/>
        <w:spacing w:lineRule="auto" w:line="240"/>
        <w:jc w:val="end"/>
        <w:rPr>
          <w:rFonts w:ascii="GHEA Grapalat" w:hAnsi="GHEA Grapalat" w:cs="GHEA Grapalat"/>
          <w:i/>
          <w:i/>
          <w:lang w:val="es-ES" w:eastAsia="ru-RU"/>
        </w:rPr>
      </w:pPr>
      <w:r>
        <w:rPr>
          <w:rFonts w:cs="GHEA Grapalat" w:ascii="GHEA Grapalat" w:hAnsi="GHEA Grapalat"/>
          <w:i/>
          <w:lang w:val="es-ES" w:eastAsia="ru-RU"/>
        </w:rPr>
      </w:r>
      <w:r>
        <w:br w:type="page"/>
      </w:r>
    </w:p>
    <w:p>
      <w:pPr>
        <w:pStyle w:val="33"/>
        <w:spacing w:lineRule="auto" w:line="240"/>
        <w:jc w:val="end"/>
        <w:rPr>
          <w:rFonts w:ascii="GHEA Grapalat" w:hAnsi="GHEA Grapalat" w:cs="Arial"/>
          <w:b/>
          <w:b/>
          <w:lang w:val="hy-AM"/>
        </w:rPr>
      </w:pPr>
      <w:r>
        <w:rPr>
          <w:rFonts w:cs="Sylfaen" w:ascii="GHEA Grapalat" w:hAnsi="GHEA Grapalat"/>
          <w:b/>
          <w:lang w:val="hy-AM"/>
        </w:rPr>
        <w:t>Приложение:</w:t>
      </w:r>
      <w:r>
        <w:rPr>
          <w:rFonts w:cs="Arial" w:ascii="GHEA Grapalat" w:hAnsi="GHEA Grapalat"/>
          <w:b/>
          <w:lang w:val="hy-AM"/>
        </w:rPr>
        <w:t xml:space="preserve"> 4.2:</w:t>
      </w:r>
    </w:p>
    <w:p>
      <w:pPr>
        <w:pStyle w:val="33"/>
        <w:spacing w:lineRule="auto" w:line="240"/>
        <w:jc w:val="end"/>
        <w:rPr>
          <w:rFonts w:ascii="GHEA Grapalat" w:hAnsi="GHEA Grapalat" w:cs="Sylfaen"/>
          <w:b/>
          <w:b/>
          <w:lang w:val="hy-AM"/>
        </w:rPr>
      </w:pPr>
      <w:r>
        <w:rPr>
          <w:rFonts w:cs="Sylfaen" w:ascii="GHEA Grapalat" w:hAnsi="GHEA Grapalat"/>
          <w:b/>
          <w:lang w:val="hy-AM"/>
        </w:rPr>
        <w:t>«</w:t>
      </w:r>
      <w:r>
        <w:rPr>
          <w:rFonts w:cs="GHEA Grapalat" w:ascii="GHEA Grapalat" w:hAnsi="GHEA Grapalat"/>
          <w:i/>
          <w:lang w:val="af-ZA"/>
        </w:rPr>
        <w:t>IMAX-HMAPDZB-21/5</w:t>
      </w:r>
      <w:r>
        <w:rPr>
          <w:rFonts w:cs="Sylfaen" w:ascii="GHEA Grapalat" w:hAnsi="GHEA Grapalat"/>
          <w:b/>
          <w:lang w:val="hy-AM"/>
        </w:rPr>
        <w:t>»* С кодом:</w:t>
      </w:r>
    </w:p>
    <w:p>
      <w:pPr>
        <w:pStyle w:val="33"/>
        <w:spacing w:lineRule="auto" w:line="240"/>
        <w:jc w:val="end"/>
        <w:rPr>
          <w:rFonts w:ascii="GHEA Grapalat" w:hAnsi="GHEA Grapalat" w:cs="Sylfaen"/>
          <w:b/>
          <w:b/>
          <w:lang w:val="hy-AM"/>
        </w:rPr>
      </w:pPr>
      <w:r>
        <w:rPr>
          <w:rFonts w:cs="GHEA Grapalat" w:ascii="GHEA Grapalat" w:hAnsi="GHEA Grapalat"/>
          <w:i/>
          <w:lang w:val="af-ZA"/>
        </w:rPr>
        <w:t>Срочная покупка от одного человека</w:t>
      </w:r>
      <w:r>
        <w:rPr>
          <w:rFonts w:cs="Arial" w:ascii="GHEA Grapalat" w:hAnsi="GHEA Grapalat"/>
          <w:b/>
          <w:lang w:val="hy-AM"/>
        </w:rPr>
        <w:t xml:space="preserve"> </w:t>
      </w:r>
      <w:r>
        <w:rPr>
          <w:rFonts w:cs="Sylfaen" w:ascii="GHEA Grapalat" w:hAnsi="GHEA Grapalat"/>
          <w:b/>
          <w:lang w:val="hy-AM"/>
        </w:rPr>
        <w:t>приглашение:</w:t>
      </w:r>
    </w:p>
    <w:p>
      <w:pPr>
        <w:pStyle w:val="33"/>
        <w:spacing w:lineRule="auto" w:line="240"/>
        <w:jc w:val="end"/>
        <w:rPr>
          <w:rFonts w:ascii="GHEA Grapalat" w:hAnsi="GHEA Grapalat" w:cs="Sylfaen"/>
          <w:b/>
          <w:b/>
          <w:lang w:val="hy-AM"/>
        </w:rPr>
      </w:pPr>
      <w:r>
        <w:rPr>
          <w:rFonts w:cs="Sylfaen" w:ascii="GHEA Grapalat" w:hAnsi="GHEA Grapalat"/>
          <w:b/>
          <w:lang w:val="hy-AM"/>
        </w:rPr>
      </w:r>
    </w:p>
    <w:p>
      <w:pPr>
        <w:pStyle w:val="Normal"/>
        <w:jc w:val="center"/>
        <w:rPr/>
      </w:pPr>
      <w:r>
        <w:rPr>
          <w:rFonts w:eastAsia="GHEA Grapalat" w:cs="GHEA Grapalat" w:ascii="GHEA Grapalat" w:hAnsi="GHEA Grapalat"/>
          <w:b/>
          <w:sz w:val="18"/>
          <w:szCs w:val="18"/>
          <w:lang w:val="hy-AM"/>
        </w:rPr>
        <w:t xml:space="preserve"> </w:t>
      </w:r>
      <w:r>
        <w:rPr>
          <w:rFonts w:cs="GHEA Grapalat" w:ascii="GHEA Grapalat" w:hAnsi="GHEA Grapalat"/>
          <w:b/>
          <w:sz w:val="20"/>
          <w:szCs w:val="20"/>
          <w:lang w:val="hy-AM"/>
        </w:rPr>
        <w:t xml:space="preserve">СОГЛАШЕНИЕ О НАКАЗАНИИ </w:t>
      </w:r>
    </w:p>
    <w:p>
      <w:pPr>
        <w:pStyle w:val="Normal"/>
        <w:jc w:val="center"/>
        <w:rPr>
          <w:rFonts w:ascii="GHEA Grapalat" w:hAnsi="GHEA Grapalat" w:cs="GHEA Grapalat"/>
          <w:b/>
          <w:b/>
          <w:sz w:val="20"/>
          <w:szCs w:val="20"/>
          <w:lang w:val="hy-AM"/>
        </w:rPr>
      </w:pPr>
      <w:r>
        <w:rPr>
          <w:rFonts w:eastAsia="GHEA Grapalat" w:cs="GHEA Grapalat" w:ascii="GHEA Grapalat" w:hAnsi="GHEA Grapalat"/>
          <w:b/>
          <w:sz w:val="18"/>
          <w:szCs w:val="18"/>
          <w:lang w:val="hy-AM"/>
        </w:rPr>
        <w:t xml:space="preserve"> </w:t>
      </w:r>
      <w:r>
        <w:rPr>
          <w:rFonts w:cs="GHEA Grapalat" w:ascii="GHEA Grapalat" w:hAnsi="GHEA Grapalat"/>
          <w:b/>
          <w:sz w:val="18"/>
          <w:szCs w:val="18"/>
          <w:lang w:val="hy-AM"/>
        </w:rPr>
        <w:t>(квалификационное положение)</w:t>
      </w:r>
    </w:p>
    <w:p>
      <w:pPr>
        <w:pStyle w:val="Normal"/>
        <w:rPr>
          <w:rFonts w:ascii="GHEA Grapalat" w:hAnsi="GHEA Grapalat" w:cs="GHEA Grapalat"/>
          <w:b/>
          <w:b/>
          <w:sz w:val="20"/>
          <w:szCs w:val="20"/>
          <w:lang w:val="hy-AM"/>
        </w:rPr>
      </w:pPr>
      <w:r>
        <w:rPr>
          <w:rFonts w:eastAsia="GHEA Grapalat" w:cs="GHEA Grapalat" w:ascii="GHEA Grapalat" w:hAnsi="GHEA Grapalat"/>
          <w:color w:val="FF0000"/>
          <w:sz w:val="20"/>
          <w:szCs w:val="20"/>
          <w:shd w:fill="92CDDC" w:val="clear"/>
          <w:lang w:val="hy-AM"/>
        </w:rPr>
        <w:t xml:space="preserve"> </w:t>
      </w:r>
    </w:p>
    <w:p>
      <w:pPr>
        <w:pStyle w:val="Normal"/>
        <w:rPr/>
      </w:pPr>
      <w:r>
        <w:rPr>
          <w:rFonts w:eastAsia="GHEA Grapalat" w:cs="GHEA Grapalat" w:ascii="GHEA Grapalat" w:hAnsi="GHEA Grapalat"/>
          <w:sz w:val="20"/>
          <w:szCs w:val="20"/>
          <w:lang w:val="hy-AM"/>
        </w:rPr>
        <w:t xml:space="preserve"> </w:t>
      </w:r>
      <w:r>
        <w:rPr>
          <w:rFonts w:cs="GHEA Grapalat" w:ascii="GHEA Grapalat" w:hAnsi="GHEA Grapalat"/>
          <w:sz w:val="20"/>
          <w:szCs w:val="20"/>
        </w:rPr>
        <w:t xml:space="preserve">Գ. Перебор!</w:t>
      </w:r>
      <w:r>
        <w:rPr>
          <w:rFonts w:cs="GHEA Grapalat" w:ascii="GHEA Grapalat" w:hAnsi="GHEA Grapalat"/>
          <w:sz w:val="20"/>
          <w:szCs w:val="20"/>
          <w:lang w:val="hy-AM"/>
        </w:rPr>
        <w:tab/>
        <w:tab/>
        <w:tab/>
        <w:tab/>
        <w:tab/>
        <w:tab/>
        <w:t xml:space="preserve"> «</w:t>
      </w:r>
      <w:r>
        <w:rPr>
          <w:rFonts w:cs="GHEA Grapalat" w:ascii="GHEA Grapalat" w:hAnsi="GHEA Grapalat"/>
          <w:sz w:val="20"/>
          <w:szCs w:val="20"/>
          <w:u w:val="single"/>
          <w:lang w:val="hy-AM"/>
        </w:rPr>
        <w:t xml:space="preserve"> </w:t>
      </w:r>
      <w:r>
        <w:rPr>
          <w:rFonts w:cs="GHEA Grapalat" w:ascii="GHEA Grapalat" w:hAnsi="GHEA Grapalat"/>
          <w:sz w:val="20"/>
          <w:szCs w:val="20"/>
          <w:lang w:val="hy-AM"/>
        </w:rPr>
        <w:t>»</w:t>
      </w:r>
      <w:r>
        <w:rPr>
          <w:rFonts w:cs="GHEA Grapalat" w:ascii="GHEA Grapalat" w:hAnsi="GHEA Grapalat"/>
          <w:sz w:val="20"/>
          <w:szCs w:val="20"/>
          <w:u w:val="single"/>
          <w:lang w:val="hy-AM"/>
        </w:rPr>
        <w:t xml:space="preserve"> </w:t>
        <w:tab/>
        <w:tab/>
        <w:tab/>
      </w:r>
      <w:r>
        <w:rPr>
          <w:rFonts w:cs="GHEA Grapalat" w:ascii="GHEA Grapalat" w:hAnsi="GHEA Grapalat"/>
          <w:sz w:val="20"/>
          <w:szCs w:val="20"/>
          <w:lang w:val="hy-AM"/>
        </w:rPr>
        <w:t xml:space="preserve"> 20 лет **</w:t>
      </w:r>
    </w:p>
    <w:p>
      <w:pPr>
        <w:pStyle w:val="Normal"/>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u w:val="single"/>
          <w:vertAlign w:val="subscript"/>
          <w:lang w:val="hy-AM"/>
        </w:rPr>
      </w:pPr>
      <w:r>
        <w:rPr>
          <w:rFonts w:cs="GHEA Grapalat" w:ascii="GHEA Grapalat" w:hAnsi="GHEA Grapalat"/>
          <w:sz w:val="20"/>
          <w:szCs w:val="20"/>
          <w:u w:val="single"/>
          <w:vertAlign w:val="subscript"/>
          <w:lang w:val="hy-AM"/>
        </w:rPr>
        <w:tab/>
        <w:tab/>
        <w:tab/>
      </w:r>
      <w:r>
        <w:rPr>
          <w:rFonts w:cs="GHEA Grapalat" w:ascii="GHEA Grapalat" w:hAnsi="GHEA Grapalat"/>
          <w:sz w:val="20"/>
          <w:szCs w:val="20"/>
          <w:vertAlign w:val="subscript"/>
          <w:lang w:val="hy-AM"/>
        </w:rPr>
        <w:t xml:space="preserve">, </w:t>
      </w:r>
      <w:r>
        <w:rPr>
          <w:rFonts w:cs="GHEA Grapalat" w:ascii="GHEA Grapalat" w:hAnsi="GHEA Grapalat"/>
          <w:sz w:val="20"/>
          <w:szCs w:val="20"/>
          <w:lang w:val="hy-AM"/>
        </w:rPr>
        <w:t xml:space="preserve">в лице директора компании </w:t>
      </w:r>
      <w:r>
        <w:rPr>
          <w:rFonts w:cs="GHEA Grapalat" w:ascii="GHEA Grapalat" w:hAnsi="GHEA Grapalat"/>
          <w:sz w:val="20"/>
          <w:szCs w:val="20"/>
          <w:u w:val="single"/>
          <w:lang w:val="hy-AM"/>
        </w:rPr>
        <w:tab/>
        <w:tab/>
        <w:tab/>
        <w:tab/>
        <w:tab/>
        <w:tab/>
        <w:tab/>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r>
        <w:rPr>
          <w:rFonts w:cs="GHEA Grapalat" w:ascii="GHEA Grapalat" w:hAnsi="GHEA Grapalat"/>
          <w:sz w:val="20"/>
          <w:szCs w:val="20"/>
          <w:vertAlign w:val="subscript"/>
          <w:lang w:val="hy-AM"/>
        </w:rPr>
        <w:tab/>
        <w:tab/>
        <w:tab/>
        <w:tab/>
        <w:tab/>
        <w:t xml:space="preserve"> </w:t>
      </w:r>
      <w:r>
        <w:rPr>
          <w:rFonts w:cs="GHEA Grapalat" w:ascii="GHEA Grapalat" w:hAnsi="GHEA Grapalat"/>
          <w:sz w:val="20"/>
          <w:szCs w:val="20"/>
          <w:vertAlign w:val="superscript"/>
          <w:lang w:val="hy-AM"/>
        </w:rPr>
        <w:t>ФИО директора компании, паспортные данные, </w:t>
      </w:r>
      <w:r>
        <w:rPr>
          <w:rFonts w:cs="GHEA Grapalat" w:ascii="GHEA Grapalat" w:hAnsi="GHEA Grapalat"/>
          <w:sz w:val="20"/>
          <w:szCs w:val="20"/>
          <w:lang w:val="hy-AM"/>
        </w:rPr>
        <w:t>действующей на основании устава Общества (далее - Компания), настоящим в одностороннем порядке определяет следующий договор об уплате штрафа:</w:t>
      </w:r>
    </w:p>
    <w:p>
      <w:pPr>
        <w:pStyle w:val="Normal"/>
        <w:ind w:firstLine="708"/>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numPr>
          <w:ilvl w:val="0"/>
          <w:numId w:val="12"/>
        </w:numPr>
        <w:jc w:val="center"/>
        <w:rPr>
          <w:rFonts w:ascii="GHEA Grapalat" w:hAnsi="GHEA Grapalat" w:cs="GHEA Grapalat"/>
          <w:b/>
          <w:b/>
          <w:bCs/>
          <w:sz w:val="20"/>
          <w:szCs w:val="20"/>
          <w:lang w:val="pt-BR"/>
        </w:rPr>
      </w:pPr>
      <w:r>
        <w:rPr>
          <w:rFonts w:eastAsia="GHEA Grapalat" w:cs="GHEA Grapalat" w:ascii="GHEA Grapalat" w:hAnsi="GHEA Grapalat"/>
          <w:b/>
          <w:sz w:val="20"/>
          <w:szCs w:val="20"/>
          <w:lang w:val="hy-AM"/>
        </w:rPr>
        <w:t xml:space="preserve"> </w:t>
      </w:r>
      <w:r>
        <w:rPr>
          <w:rFonts w:cs="GHEA Grapalat" w:ascii="GHEA Grapalat" w:hAnsi="GHEA Grapalat"/>
          <w:b/>
          <w:sz w:val="20"/>
          <w:szCs w:val="20"/>
          <w:lang w:val="hy-AM"/>
        </w:rPr>
        <w:t>Предмет соглашения:</w:t>
      </w:r>
    </w:p>
    <w:p>
      <w:pPr>
        <w:pStyle w:val="Normal"/>
        <w:jc w:val="both"/>
        <w:rPr>
          <w:rFonts w:ascii="GHEA Grapalat" w:hAnsi="GHEA Grapalat" w:cs="GHEA Grapalat"/>
          <w:b/>
          <w:b/>
          <w:bCs/>
          <w:sz w:val="20"/>
          <w:szCs w:val="20"/>
          <w:lang w:val="pt-BR"/>
        </w:rPr>
      </w:pPr>
      <w:r>
        <w:rPr>
          <w:rFonts w:cs="GHEA Grapalat" w:ascii="GHEA Grapalat" w:hAnsi="GHEA Grapalat"/>
          <w:sz w:val="20"/>
          <w:szCs w:val="20"/>
          <w:lang w:val="pt-BR"/>
        </w:rPr>
        <w:tab/>
        <w:tab/>
        <w:t xml:space="preserve"> </w:t>
      </w:r>
    </w:p>
    <w:p>
      <w:pPr>
        <w:pStyle w:val="Normal"/>
        <w:numPr>
          <w:ilvl w:val="1"/>
          <w:numId w:val="13"/>
        </w:numPr>
        <w:ind w:start="426" w:firstLine="426"/>
        <w:jc w:val="both"/>
        <w:rPr>
          <w:rFonts w:ascii="GHEA Grapalat" w:hAnsi="GHEA Grapalat" w:cs="GHEA Grapalat"/>
          <w:sz w:val="20"/>
          <w:szCs w:val="20"/>
          <w:lang w:val="pt-BR"/>
        </w:rPr>
      </w:pPr>
      <w:r>
        <w:rPr>
          <w:rFonts w:cs="GHEA Grapalat" w:ascii="GHEA Grapalat" w:hAnsi="GHEA Grapalat"/>
          <w:sz w:val="20"/>
          <w:szCs w:val="20"/>
          <w:lang w:val="pt-BR"/>
        </w:rPr>
        <w:t xml:space="preserve">Компания участвует от имени заказчика муниципальным образованием Аршат * (далее - Заказчик).</w:t>
      </w:r>
    </w:p>
    <w:p>
      <w:pPr>
        <w:pStyle w:val="Normal"/>
        <w:jc w:val="both"/>
        <w:rPr/>
      </w:pPr>
      <w:r>
        <w:rPr>
          <w:rFonts w:cs="GHEA Grapalat" w:ascii="GHEA Grapalat" w:hAnsi="GHEA Grapalat"/>
          <w:sz w:val="20"/>
          <w:szCs w:val="20"/>
          <w:lang w:val="pt-BR"/>
        </w:rPr>
        <w:t xml:space="preserve">организовал процедуру покупки с кодом IMAX-HMAPDZB-21/5 *.</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vertAlign w:val="superscript"/>
          <w:lang w:val="pt-BR"/>
        </w:rPr>
        <w:t xml:space="preserve"> </w:t>
      </w:r>
      <w:r>
        <w:rPr>
          <w:rFonts w:cs="GHEA Grapalat" w:ascii="GHEA Grapalat" w:hAnsi="GHEA Grapalat"/>
          <w:sz w:val="20"/>
          <w:szCs w:val="20"/>
          <w:vertAlign w:val="superscript"/>
          <w:lang w:val="hy-AM"/>
        </w:rPr>
        <w:t>код процедуры:</w:t>
      </w:r>
    </w:p>
    <w:p>
      <w:pPr>
        <w:pStyle w:val="Normal"/>
        <w:ind w:firstLine="360"/>
        <w:jc w:val="both"/>
        <w:rPr>
          <w:rFonts w:ascii="GHEA Grapalat" w:hAnsi="GHEA Grapalat" w:cs="GHEA Grapalat"/>
          <w:color w:val="5B9BD5"/>
          <w:sz w:val="20"/>
          <w:szCs w:val="20"/>
          <w:lang w:val="hy-AM"/>
        </w:rPr>
      </w:pPr>
      <w:r>
        <w:rPr>
          <w:rFonts w:cs="GHEA Grapalat" w:ascii="GHEA Grapalat" w:hAnsi="GHEA Grapalat"/>
          <w:sz w:val="20"/>
          <w:szCs w:val="20"/>
          <w:lang w:val="pt-BR"/>
        </w:rPr>
        <w:t xml:space="preserve">1.2 Как участник, выбранный в результате процедуры закупки, обеспечивающий необходимую квалификацию для выполнения обязательств, предусмотренных в заключаемом контракте, Компания представляет Заказчику настоящее соглашение о штрафных санкциях ից прилагаемое платежное требование, заполненное և утвержденное компания. </w:t>
      </w:r>
    </w:p>
    <w:p>
      <w:pPr>
        <w:pStyle w:val="Normal"/>
        <w:ind w:firstLine="360"/>
        <w:jc w:val="both"/>
        <w:rPr>
          <w:rFonts w:ascii="GHEA Grapalat" w:hAnsi="GHEA Grapalat" w:cs="GHEA Grapalat"/>
          <w:color w:val="000000"/>
          <w:sz w:val="20"/>
          <w:szCs w:val="20"/>
          <w:lang w:val="pt-BR"/>
        </w:rPr>
      </w:pPr>
      <w:r>
        <w:rPr>
          <w:rFonts w:cs="GHEA Grapalat" w:ascii="GHEA Grapalat" w:hAnsi="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твердо соглашается с тем, что: </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оплаты»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pPr>
        <w:pStyle w:val="Normal"/>
        <w:ind w:firstLine="426"/>
        <w:jc w:val="both"/>
        <w:rPr/>
      </w:pPr>
      <w:r>
        <w:rPr>
          <w:rFonts w:cs="GHEA Grapalat" w:ascii="GHEA Grapalat" w:hAnsi="GHEA Grapalat"/>
          <w:color w:val="000000"/>
          <w:sz w:val="20"/>
          <w:szCs w:val="20"/>
          <w:lang w:val="hy-AM"/>
        </w:rPr>
        <w:t xml:space="preserve">б) Претензия является основанием для взимания Банком-плательщиком всей суммы, указанной в претензии, со счета Компании без дополнительного акцепта. </w:t>
      </w:r>
    </w:p>
    <w:p>
      <w:pPr>
        <w:pStyle w:val="Normal"/>
        <w:ind w:firstLine="426"/>
        <w:jc w:val="both"/>
        <w:rPr/>
      </w:pPr>
      <w:r>
        <w:rPr>
          <w:rFonts w:cs="GHEA Grapalat" w:ascii="GHEA Grapalat" w:hAnsi="GHEA Grapalat"/>
          <w:color w:val="000000"/>
          <w:sz w:val="20"/>
          <w:szCs w:val="20"/>
          <w:lang w:val="hy-AM"/>
        </w:rPr>
        <w:t xml:space="preserve">c) Компания не может дать Банку-плательщику письменное или иное указание отказаться от принятия Претензии.</w:t>
      </w:r>
    </w:p>
    <w:p>
      <w:pPr>
        <w:pStyle w:val="Normal"/>
        <w:ind w:start="426" w:hanging="0"/>
        <w:jc w:val="both"/>
        <w:rPr/>
      </w:pPr>
      <w:r>
        <w:rPr>
          <w:rFonts w:cs="GHEA Grapalat" w:ascii="GHEA Grapalat" w:hAnsi="GHEA Grapalat"/>
          <w:color w:val="000000"/>
          <w:sz w:val="20"/>
          <w:szCs w:val="20"/>
          <w:lang w:val="hy-AM"/>
        </w:rPr>
        <w:t xml:space="preserve">г) Компания подтверждает, что она полностью приняла Претензию.</w:t>
      </w:r>
    </w:p>
    <w:p>
      <w:pPr>
        <w:pStyle w:val="Normal"/>
        <w:ind w:firstLine="426"/>
        <w:jc w:val="both"/>
        <w:rPr>
          <w:rFonts w:ascii="GHEA Grapalat" w:hAnsi="GHEA Grapalat" w:cs="GHEA Grapalat"/>
          <w:sz w:val="20"/>
          <w:szCs w:val="20"/>
          <w:lang w:val="hy-AM"/>
        </w:rPr>
      </w:pPr>
      <w:r>
        <w:rPr>
          <w:rFonts w:cs="GHEA Grapalat" w:ascii="GHEA Grapalat" w:hAnsi="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վճար претензии, действительности, действительности, периода подачи ագրի. </w:t>
      </w:r>
    </w:p>
    <w:p>
      <w:pPr>
        <w:pStyle w:val="Normal"/>
        <w:ind w:firstLine="426"/>
        <w:jc w:val="both"/>
        <w:rPr/>
      </w:pPr>
      <w:r>
        <w:rPr>
          <w:rFonts w:cs="GHEA Grapalat" w:ascii="GHEA Grapalat" w:hAnsi="GHEA Grapalat"/>
          <w:sz w:val="20"/>
          <w:szCs w:val="20"/>
          <w:lang w:val="pt-BR"/>
        </w:rPr>
        <w:t xml:space="preserve">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должен предоставить Банку-плательщику оригинал договора претензии. и письменно уведомить Компанию. Если соглашение о приложении к настоящей Требованию подтверждено электронной подписью, они должны быть переданы в Банк-плательщик как на электронном носителе, так и на бумажном носителе.</w:t>
      </w:r>
    </w:p>
    <w:p>
      <w:pPr>
        <w:pStyle w:val="Normal"/>
        <w:numPr>
          <w:ilvl w:val="1"/>
          <w:numId w:val="6"/>
        </w:numPr>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Клиент может предоставить Банку-плательщику другие дополнительные документы.</w:t>
      </w:r>
    </w:p>
    <w:p>
      <w:pPr>
        <w:pStyle w:val="Normal"/>
        <w:ind w:firstLine="426"/>
        <w:jc w:val="both"/>
        <w:rPr>
          <w:rFonts w:ascii="GHEA Grapalat" w:hAnsi="GHEA Grapalat" w:cs="GHEA Grapalat"/>
          <w:sz w:val="20"/>
          <w:szCs w:val="20"/>
          <w:lang w:val="pt-BR"/>
        </w:rPr>
      </w:pPr>
      <w:r>
        <w:rPr>
          <w:rFonts w:cs="GHEA Grapalat" w:ascii="GHEA Grapalat" w:hAnsi="GHEA Grapalat"/>
          <w:sz w:val="20"/>
          <w:szCs w:val="20"/>
          <w:lang w:val="hy-AM"/>
        </w:rPr>
        <w:t>1.6 Банк не несет ответственности за риски (возникшие у Общества отрицательные убытки) в результате выплаты суммы, указанной в Требовании. Банк не обязан проверять факты нарушения Компанией условий договора.</w:t>
      </w:r>
    </w:p>
    <w:p>
      <w:pPr>
        <w:pStyle w:val="Normal"/>
        <w:ind w:firstLine="426"/>
        <w:jc w:val="both"/>
        <w:rPr/>
      </w:pPr>
      <w:r>
        <w:rPr>
          <w:rFonts w:cs="GHEA Grapalat" w:ascii="GHEA Grapalat" w:hAnsi="GHEA Grapalat"/>
          <w:sz w:val="20"/>
          <w:szCs w:val="20"/>
          <w:lang w:val="pt-BR"/>
        </w:rPr>
        <w:t xml:space="preserve">1.7 Если на счете Компании недостаточно средств, Банк-плательщик письменно уведомляет Клиента в течение 2 (двух) рабочих дней после получения платежного требования.</w:t>
      </w:r>
    </w:p>
    <w:p>
      <w:pPr>
        <w:pStyle w:val="Normal"/>
        <w:ind w:firstLine="360"/>
        <w:jc w:val="both"/>
        <w:rPr/>
      </w:pPr>
      <w:r>
        <w:rPr>
          <w:rFonts w:cs="GHEA Grapalat" w:ascii="GHEA Grapalat" w:hAnsi="GHEA Grapalat"/>
          <w:sz w:val="20"/>
          <w:szCs w:val="20"/>
          <w:lang w:val="pt-BR"/>
        </w:rPr>
        <w:t xml:space="preserve">1.8 После подачи в Банк Претензии, прилагаемой к настоящему Договору, по причинам, не зависящим от Банка, в случае неуплаты Клиенту в течение десяти рабочих дней, Клиент передает Компании информацию о неплатежах в АКРА. ЗАО «Кредитная отчетность» (Кредитное бюро).</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numPr>
          <w:ilvl w:val="0"/>
          <w:numId w:val="11"/>
        </w:numPr>
        <w:jc w:val="center"/>
        <w:rPr>
          <w:rFonts w:ascii="GHEA Grapalat" w:hAnsi="GHEA Grapalat" w:cs="GHEA Grapalat"/>
          <w:b/>
          <w:b/>
          <w:bCs/>
          <w:sz w:val="20"/>
          <w:szCs w:val="20"/>
        </w:rPr>
      </w:pPr>
      <w:r>
        <w:rPr>
          <w:rFonts w:cs="GHEA Grapalat" w:ascii="GHEA Grapalat" w:hAnsi="GHEA Grapalat"/>
          <w:b/>
          <w:bCs/>
          <w:sz w:val="20"/>
          <w:szCs w:val="20"/>
        </w:rPr>
        <w:t>Прочие условия:</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rPr>
        <w:t>2.1 Настоящее Соглашение և Претензия является безотзывной, вступает в силу с даты ратификации Компанией և действует до և двадцатого рабочего дня, следующего за датой полного принятия исполнения Контракта.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 xml:space="preserve">2.2. Подача Клиентом Претензии к настоящему Договору Банку-плательщику: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2.2.1. Заказчик удостоверяет, что Компания нарушила договорные обязательства, 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2.3 Споры, возникающие по настоящему Соглашению, разрешаются путем переговоров. В случае разногласий спор разрешается в судебном порядке.</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firstLine="567"/>
        <w:jc w:val="center"/>
        <w:rPr>
          <w:rFonts w:ascii="GHEA Grapalat" w:hAnsi="GHEA Grapalat" w:cs="GHEA Grapalat"/>
          <w:sz w:val="20"/>
          <w:szCs w:val="20"/>
          <w:lang w:val="hy-AM"/>
        </w:rPr>
      </w:pPr>
      <w:r>
        <w:rPr>
          <w:rFonts w:cs="GHEA Grapalat" w:ascii="GHEA Grapalat" w:hAnsi="GHEA Grapalat"/>
          <w:b/>
          <w:sz w:val="20"/>
          <w:szCs w:val="20"/>
          <w:lang w:val="hy-AM"/>
        </w:rPr>
        <w:t>3. Адрес компании, банковские реквизиты:</w:t>
      </w:r>
    </w:p>
    <w:p>
      <w:pPr>
        <w:pStyle w:val="Normal"/>
        <w:jc w:val="both"/>
        <w:rPr>
          <w:rFonts w:ascii="GHEA Grapalat" w:hAnsi="GHEA Grapalat" w:cs="GHEA Grapalat"/>
          <w:sz w:val="20"/>
          <w:szCs w:val="20"/>
          <w:u w:val="single"/>
          <w:lang w:val="hy-AM"/>
        </w:rPr>
      </w:pPr>
      <w:r>
        <w:rPr>
          <w:rFonts w:cs="GHEA Grapalat" w:ascii="GHEA Grapalat" w:hAnsi="GHEA Grapalat"/>
          <w:sz w:val="20"/>
          <w:szCs w:val="20"/>
          <w:u w:val="single"/>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Название компании:</w:t>
      </w:r>
    </w:p>
    <w:p>
      <w:pPr>
        <w:pStyle w:val="Normal"/>
        <w:jc w:val="both"/>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Адрес компании:</w:t>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название банка, обслуживающего компанию</w:t>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КТ:</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День месяц год</w:t>
      </w:r>
    </w:p>
    <w:p>
      <w:pPr>
        <w:pStyle w:val="Normal"/>
        <w:jc w:val="both"/>
        <w:rPr>
          <w:rFonts w:ascii="GHEA Grapalat" w:hAnsi="GHEA Grapalat" w:cs="GHEA Grapalat"/>
          <w:sz w:val="18"/>
          <w:szCs w:val="18"/>
          <w:vertAlign w:val="superscript"/>
          <w:lang w:val="hy-AM"/>
        </w:rPr>
      </w:pPr>
      <w:r>
        <w:rPr>
          <w:rFonts w:cs="GHEA Grapalat" w:ascii="GHEA Grapalat" w:hAnsi="GHEA Grapalat"/>
          <w:sz w:val="18"/>
          <w:szCs w:val="18"/>
          <w:vertAlign w:val="superscript"/>
          <w:lang w:val="hy-AM"/>
        </w:rPr>
      </w:r>
    </w:p>
    <w:p>
      <w:pPr>
        <w:pStyle w:val="Normal"/>
        <w:jc w:val="both"/>
        <w:rPr>
          <w:rFonts w:ascii="GHEA Grapalat" w:hAnsi="GHEA Grapalat" w:cs="GHEA Grapalat"/>
          <w:i/>
          <w:i/>
          <w:sz w:val="18"/>
          <w:szCs w:val="18"/>
          <w:vertAlign w:val="superscript"/>
          <w:lang w:val="hy-AM"/>
        </w:rPr>
      </w:pPr>
      <w:r>
        <w:rPr>
          <w:rFonts w:cs="GHEA Grapalat" w:ascii="GHEA Grapalat" w:hAnsi="GHEA Grapalat"/>
          <w:i/>
          <w:sz w:val="18"/>
          <w:szCs w:val="18"/>
          <w:vertAlign w:val="superscript"/>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t xml:space="preserve">* </w:t>
      </w:r>
      <w:r>
        <w:rPr>
          <w:rFonts w:cs="GHEA Grapalat" w:ascii="GHEA Grapalat" w:hAnsi="GHEA Grapalat"/>
          <w:i/>
          <w:sz w:val="16"/>
          <w:szCs w:val="16"/>
          <w:lang w:val="hy-AM"/>
        </w:rPr>
        <w:t>заполняется секретарем комиссии до публикации приглашения в бюллетене.</w:t>
      </w:r>
      <w:r>
        <w:br w:type="page"/>
      </w:r>
    </w:p>
    <w:p>
      <w:pPr>
        <w:pStyle w:val="33"/>
        <w:spacing w:lineRule="auto" w:line="240"/>
        <w:jc w:val="end"/>
        <w:rPr>
          <w:rFonts w:ascii="GHEA Grapalat" w:hAnsi="GHEA Grapalat" w:cs="GHEA Grapalat"/>
          <w:b/>
          <w:b/>
          <w:i/>
          <w:i/>
          <w:sz w:val="16"/>
          <w:szCs w:val="16"/>
          <w:lang w:val="hy-AM"/>
        </w:rPr>
      </w:pPr>
      <w:r>
        <w:rPr>
          <w:rFonts w:cs="GHEA Grapalat" w:ascii="GHEA Grapalat" w:hAnsi="GHEA Grapalat"/>
          <w:b/>
          <w:i/>
          <w:sz w:val="16"/>
          <w:szCs w:val="16"/>
          <w:lang w:val="hy-AM"/>
        </w:rPr>
      </w:r>
    </w:p>
    <w:tbl>
      <w:tblPr>
        <w:tblW w:w="10466" w:type="dxa"/>
        <w:jc w:val="center"/>
        <w:tblInd w:w="0" w:type="dxa"/>
        <w:tblLayout w:type="fixed"/>
        <w:tblCellMar>
          <w:top w:w="0" w:type="dxa"/>
          <w:start w:w="108" w:type="dxa"/>
          <w:bottom w:w="0" w:type="dxa"/>
          <w:end w:w="108" w:type="dxa"/>
        </w:tblCellMar>
      </w:tblPr>
      <w:tblGrid>
        <w:gridCol w:w="5616"/>
        <w:gridCol w:w="4850"/>
      </w:tblGrid>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sz w:val="20"/>
                <w:szCs w:val="20"/>
                <w:lang w:val="hy-AM"/>
              </w:rPr>
            </w:pPr>
            <w:r>
              <w:rPr>
                <w:rFonts w:cs="Sylfaen" w:ascii="GHEA Grapalat" w:hAnsi="GHEA Grapalat"/>
                <w:sz w:val="20"/>
                <w:szCs w:val="20"/>
              </w:rPr>
              <w:t xml:space="preserve">1. ОПЛАТА</w:t>
            </w:r>
            <w:r>
              <w:rPr>
                <w:rFonts w:cs="Arial" w:ascii="GHEA Grapalat" w:hAnsi="GHEA Grapalat"/>
                <w:b/>
                <w:bCs/>
                <w:sz w:val="20"/>
                <w:szCs w:val="20"/>
              </w:rPr>
              <w:t xml:space="preserve"> </w:t>
            </w:r>
            <w:r>
              <w:rPr>
                <w:rFonts w:cs="Sylfaen" w:ascii="GHEA Grapalat" w:hAnsi="GHEA Grapalat"/>
                <w:b/>
                <w:bCs/>
                <w:sz w:val="20"/>
                <w:szCs w:val="20"/>
              </w:rPr>
              <w:t xml:space="preserve">ТРЕБОВАНИЕ * </w:t>
            </w:r>
          </w:p>
          <w:p>
            <w:pPr>
              <w:pStyle w:val="Normal"/>
              <w:jc w:val="center"/>
              <w:rPr>
                <w:rFonts w:ascii="GHEA Grapalat" w:hAnsi="GHEA Grapalat" w:cs="Arial"/>
                <w:b/>
                <w:b/>
                <w:bCs/>
                <w:i/>
                <w:i/>
                <w:sz w:val="20"/>
                <w:szCs w:val="20"/>
                <w:lang w:val="hy-AM"/>
              </w:rPr>
            </w:pPr>
            <w:r>
              <w:rPr>
                <w:rFonts w:cs="Arial" w:ascii="GHEA Grapalat" w:hAnsi="GHEA Grapalat"/>
                <w:b/>
                <w:bCs/>
                <w:i/>
                <w:sz w:val="20"/>
                <w:szCs w:val="20"/>
                <w:lang w:val="hy-AM"/>
              </w:rPr>
            </w:r>
          </w:p>
        </w:tc>
      </w:tr>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2. Номер: </w:t>
            </w:r>
          </w:p>
        </w:tc>
      </w:tr>
      <w:tr>
        <w:trPr>
          <w:trHeight w:val="349"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lang w:val="hy-AM"/>
              </w:rPr>
              <w:t>3. Представление:</w:t>
            </w:r>
            <w:r>
              <w:rPr>
                <w:rFonts w:cs="Arial" w:ascii="GHEA Grapalat" w:hAnsi="GHEA Grapalat"/>
                <w:sz w:val="20"/>
                <w:szCs w:val="20"/>
              </w:rPr>
              <w:t xml:space="preserve"> </w:t>
            </w:r>
            <w:r>
              <w:rPr>
                <w:rFonts w:cs="Sylfaen" w:ascii="GHEA Grapalat" w:hAnsi="GHEA Grapalat"/>
                <w:sz w:val="20"/>
                <w:szCs w:val="20"/>
              </w:rPr>
              <w:t>Дата:</w:t>
            </w:r>
            <w:r>
              <w:rPr>
                <w:rFonts w:cs="Arial" w:ascii="GHEA Grapalat" w:hAnsi="GHEA Grapalat"/>
                <w:sz w:val="20"/>
                <w:szCs w:val="20"/>
              </w:rPr>
              <w:t xml:space="preserve">`: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tc>
      </w:tr>
      <w:tr>
        <w:trPr>
          <w:trHeight w:val="345"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4. Имя плательщика или наименование (Компания: </w:t>
            </w:r>
            <w:r>
              <w:rPr>
                <w:rFonts w:cs="Arial" w:ascii="GHEA Grapalat" w:hAnsi="GHEA Grapalat"/>
                <w:sz w:val="20"/>
                <w:szCs w:val="20"/>
              </w:rPr>
              <w:t>`:</w:t>
            </w:r>
          </w:p>
        </w:tc>
      </w:tr>
      <w:tr>
        <w:trPr>
          <w:trHeight w:val="361"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5. Финансовое учреждение, обслуживающее плательщика (</w:t>
            </w:r>
            <w:r>
              <w:rPr>
                <w:rFonts w:cs="Arial" w:ascii="GHEA Grapalat" w:hAnsi="GHEA Grapalat"/>
                <w:sz w:val="20"/>
                <w:szCs w:val="20"/>
              </w:rPr>
              <w:t xml:space="preserve"> </w:t>
            </w:r>
            <w:r>
              <w:rPr>
                <w:rFonts w:cs="Sylfaen" w:ascii="GHEA Grapalat" w:hAnsi="GHEA Grapalat"/>
                <w:sz w:val="20"/>
                <w:szCs w:val="20"/>
              </w:rPr>
              <w:t>Банк)</w:t>
            </w:r>
            <w:r>
              <w:rPr>
                <w:rFonts w:cs="Arial" w:ascii="GHEA Grapalat" w:hAnsi="GHEA Grapalat"/>
                <w:sz w:val="20"/>
                <w:szCs w:val="20"/>
              </w:rPr>
              <w:t>`:</w:t>
            </w:r>
          </w:p>
        </w:tc>
      </w:tr>
      <w:tr>
        <w:trPr>
          <w:trHeight w:val="433"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6. Счет плательщика</w:t>
            </w:r>
            <w:r>
              <w:rPr>
                <w:rFonts w:cs="Arial" w:ascii="GHEA Grapalat" w:hAnsi="GHEA Grapalat"/>
                <w:sz w:val="20"/>
                <w:szCs w:val="20"/>
              </w:rPr>
              <w:t xml:space="preserve"> </w:t>
            </w:r>
            <w:r>
              <w:rPr>
                <w:rFonts w:cs="Sylfaen" w:ascii="GHEA Grapalat" w:hAnsi="GHEA Grapalat"/>
                <w:sz w:val="20"/>
                <w:szCs w:val="20"/>
              </w:rPr>
              <w:t>номер:</w:t>
            </w:r>
            <w:r>
              <w:rPr>
                <w:rFonts w:cs="Arial" w:ascii="GHEA Grapalat" w:hAnsi="GHEA Grapalat"/>
                <w:sz w:val="20"/>
                <w:szCs w:val="20"/>
              </w:rPr>
              <w:t>`:</w:t>
            </w:r>
          </w:p>
        </w:tc>
      </w:tr>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7. Плательщик</w:t>
            </w:r>
            <w:r>
              <w:rPr>
                <w:rFonts w:cs="Arial" w:ascii="GHEA Grapalat" w:hAnsi="GHEA Grapalat"/>
                <w:sz w:val="20"/>
                <w:szCs w:val="20"/>
              </w:rPr>
              <w:t xml:space="preserve"> </w:t>
            </w:r>
            <w:r>
              <w:rPr>
                <w:rFonts w:cs="Sylfaen" w:ascii="GHEA Grapalat" w:hAnsi="GHEA Grapalat"/>
                <w:sz w:val="20"/>
                <w:szCs w:val="20"/>
              </w:rPr>
              <w:t>Номер НДС:</w:t>
            </w:r>
            <w:r>
              <w:rPr>
                <w:rFonts w:cs="Arial" w:ascii="GHEA Grapalat" w:hAnsi="GHEA Grapalat"/>
                <w:sz w:val="20"/>
                <w:szCs w:val="20"/>
              </w:rPr>
              <w:t>`:</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8. Плательщик</w:t>
            </w:r>
            <w:r>
              <w:rPr>
                <w:rFonts w:cs="Arial" w:ascii="GHEA Grapalat" w:hAnsi="GHEA Grapalat"/>
                <w:sz w:val="20"/>
                <w:szCs w:val="20"/>
              </w:rPr>
              <w:t xml:space="preserve"> </w:t>
            </w:r>
            <w:r>
              <w:rPr>
                <w:rFonts w:cs="Sylfaen" w:ascii="GHEA Grapalat" w:hAnsi="GHEA Grapalat"/>
                <w:sz w:val="20"/>
                <w:szCs w:val="20"/>
              </w:rPr>
              <w:t>PSC:</w:t>
            </w:r>
            <w:r>
              <w:rPr>
                <w:rFonts w:cs="Arial" w:ascii="GHEA Grapalat" w:hAnsi="GHEA Grapalat"/>
                <w:sz w:val="20"/>
                <w:szCs w:val="20"/>
              </w:rPr>
              <w:t>`:</w:t>
            </w:r>
          </w:p>
        </w:tc>
      </w:tr>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9. Имя или фамилия получателя </w:t>
            </w:r>
            <w:r>
              <w:rPr>
                <w:rFonts w:cs="Arial" w:ascii="GHEA Grapalat" w:hAnsi="GHEA Grapalat"/>
                <w:sz w:val="20"/>
                <w:szCs w:val="20"/>
              </w:rPr>
              <w:t>Дом общины Аршат </w:t>
            </w:r>
          </w:p>
        </w:tc>
      </w:tr>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ru-RU"/>
              </w:rPr>
              <w:t xml:space="preserve">10. Получатель</w:t>
            </w:r>
            <w:r>
              <w:rPr>
                <w:rFonts w:cs="Arial" w:ascii="GHEA Grapalat" w:hAnsi="GHEA Grapalat"/>
                <w:sz w:val="20"/>
                <w:szCs w:val="20"/>
              </w:rPr>
              <w:t xml:space="preserve"> </w:t>
            </w:r>
            <w:r>
              <w:rPr>
                <w:rFonts w:cs="Sylfaen" w:ascii="GHEA Grapalat" w:hAnsi="GHEA Grapalat"/>
                <w:sz w:val="20"/>
                <w:szCs w:val="20"/>
              </w:rPr>
              <w:t xml:space="preserve"> PSC (не завершен)</w:t>
            </w:r>
          </w:p>
        </w:tc>
      </w:tr>
      <w:tr>
        <w:trPr>
          <w:trHeight w:val="343"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lang w:val="hy-AM"/>
              </w:rPr>
              <w:t>11. Получатель</w:t>
            </w:r>
            <w:r>
              <w:rPr>
                <w:rFonts w:cs="Arial" w:ascii="GHEA Grapalat" w:hAnsi="GHEA Grapalat"/>
                <w:sz w:val="20"/>
                <w:szCs w:val="20"/>
              </w:rPr>
              <w:t xml:space="preserve"> </w:t>
            </w:r>
            <w:r>
              <w:rPr>
                <w:rFonts w:cs="Sylfaen" w:ascii="GHEA Grapalat" w:hAnsi="GHEA Grapalat"/>
                <w:sz w:val="20"/>
                <w:szCs w:val="20"/>
              </w:rPr>
              <w:t>Номер НДС:</w:t>
            </w:r>
            <w:r>
              <w:rPr>
                <w:rFonts w:cs="Arial" w:ascii="GHEA Grapalat" w:hAnsi="GHEA Grapalat"/>
                <w:sz w:val="20"/>
                <w:szCs w:val="20"/>
              </w:rPr>
              <w:t>`04201033:</w:t>
            </w:r>
          </w:p>
        </w:tc>
      </w:tr>
      <w:tr>
        <w:trPr>
          <w:trHeight w:val="361"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12. Бенефициару</w:t>
            </w:r>
            <w:r>
              <w:rPr>
                <w:rFonts w:cs="Arial" w:ascii="GHEA Grapalat" w:hAnsi="GHEA Grapalat"/>
                <w:sz w:val="20"/>
                <w:szCs w:val="20"/>
              </w:rPr>
              <w:t xml:space="preserve"> </w:t>
            </w:r>
            <w:r>
              <w:rPr>
                <w:rFonts w:cs="Sylfaen" w:ascii="GHEA Grapalat" w:hAnsi="GHEA Grapalat"/>
                <w:sz w:val="20"/>
                <w:szCs w:val="20"/>
                <w:lang w:val="hy-AM"/>
              </w:rPr>
              <w:t xml:space="preserve"> Обслуживающая финансовая организация (банк)</w:t>
            </w:r>
            <w:r>
              <w:rPr>
                <w:rFonts w:cs="Arial" w:ascii="GHEA Grapalat" w:hAnsi="GHEA Grapalat"/>
                <w:sz w:val="20"/>
                <w:szCs w:val="20"/>
              </w:rPr>
              <w:t xml:space="preserve">Оперативное управление Министерства обороны Республики Армения </w:t>
            </w:r>
          </w:p>
        </w:tc>
      </w:tr>
      <w:tr>
        <w:trPr>
          <w:trHeight w:val="433"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13. Получатель</w:t>
            </w:r>
            <w:r>
              <w:rPr>
                <w:rFonts w:cs="Arial" w:ascii="GHEA Grapalat" w:hAnsi="GHEA Grapalat"/>
                <w:sz w:val="20"/>
                <w:szCs w:val="20"/>
              </w:rPr>
              <w:t xml:space="preserve"> </w:t>
            </w:r>
            <w:r>
              <w:rPr>
                <w:rFonts w:cs="Sylfaen" w:ascii="GHEA Grapalat" w:hAnsi="GHEA Grapalat"/>
                <w:sz w:val="20"/>
                <w:szCs w:val="20"/>
              </w:rPr>
              <w:t>Счет:</w:t>
            </w:r>
            <w:r>
              <w:rPr>
                <w:rFonts w:cs="Arial" w:ascii="GHEA Grapalat" w:hAnsi="GHEA Grapalat"/>
                <w:sz w:val="20"/>
                <w:szCs w:val="20"/>
              </w:rPr>
              <w:t xml:space="preserve"> </w:t>
            </w:r>
            <w:r>
              <w:rPr>
                <w:rFonts w:cs="Sylfaen" w:ascii="GHEA Grapalat" w:hAnsi="GHEA Grapalat"/>
                <w:sz w:val="20"/>
                <w:szCs w:val="20"/>
              </w:rPr>
              <w:t>номер:</w:t>
            </w:r>
            <w:r>
              <w:rPr>
                <w:rFonts w:cs="Arial" w:ascii="GHEA Grapalat" w:hAnsi="GHEA Grapalat"/>
                <w:sz w:val="20"/>
                <w:szCs w:val="20"/>
              </w:rPr>
              <w:t xml:space="preserve"> (</w:t>
            </w:r>
            <w:r>
              <w:rPr>
                <w:rFonts w:cs="Sylfaen" w:ascii="GHEA Grapalat" w:hAnsi="GHEA Grapalat"/>
                <w:sz w:val="20"/>
                <w:szCs w:val="20"/>
              </w:rPr>
              <w:t>հշ:</w:t>
            </w:r>
            <w:r>
              <w:rPr>
                <w:rFonts w:cs="Arial" w:ascii="GHEA Grapalat" w:hAnsi="GHEA Grapalat"/>
                <w:sz w:val="20"/>
                <w:szCs w:val="20"/>
              </w:rPr>
              <w:t xml:space="preserve">.N) </w:t>
            </w:r>
            <w:r>
              <w:rPr>
                <w:rFonts w:cs="GHEA Grapalat" w:ascii="GHEA Grapalat" w:hAnsi="GHEA Grapalat"/>
                <w:sz w:val="20"/>
                <w:lang w:val="hy-AM"/>
              </w:rPr>
              <w:t>900412154180:</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14. Сумма</w:t>
            </w:r>
            <w:r>
              <w:rPr>
                <w:rFonts w:cs="Arial" w:ascii="GHEA Grapalat" w:hAnsi="GHEA Grapalat"/>
                <w:sz w:val="20"/>
                <w:szCs w:val="20"/>
              </w:rPr>
              <w:t xml:space="preserve"> (</w:t>
            </w:r>
            <w:r>
              <w:rPr>
                <w:rFonts w:cs="Sylfaen" w:ascii="GHEA Grapalat" w:hAnsi="GHEA Grapalat"/>
                <w:sz w:val="20"/>
                <w:szCs w:val="20"/>
              </w:rPr>
              <w:t>в цифрах</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в словах)</w:t>
            </w:r>
            <w:r>
              <w:rPr>
                <w:rFonts w:cs="Arial" w:ascii="GHEA Grapalat" w:hAnsi="GHEA Grapalat"/>
                <w:sz w:val="20"/>
                <w:szCs w:val="20"/>
              </w:rPr>
              <w:t>`:</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 xml:space="preserve">15. Принятая сумма (цифрами)</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прописью) (предназначен для частичного принятия указанной суммы, на которую не распространяется)</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16. Валюта</w:t>
            </w:r>
            <w:r>
              <w:rPr>
                <w:rFonts w:cs="Arial" w:ascii="GHEA Grapalat" w:hAnsi="GHEA Grapalat"/>
                <w:sz w:val="20"/>
                <w:szCs w:val="20"/>
              </w:rPr>
              <w:t xml:space="preserve"> (</w:t>
            </w:r>
            <w:r>
              <w:rPr>
                <w:rFonts w:cs="Sylfaen" w:ascii="GHEA Grapalat" w:hAnsi="GHEA Grapalat"/>
                <w:sz w:val="20"/>
                <w:szCs w:val="20"/>
              </w:rPr>
              <w:t>в словах:</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с кодом:</w:t>
            </w:r>
            <w:r>
              <w:rPr>
                <w:rFonts w:cs="Arial" w:ascii="GHEA Grapalat" w:hAnsi="GHEA Grapalat"/>
                <w:sz w:val="20"/>
                <w:szCs w:val="20"/>
              </w:rPr>
              <w:t>) `:</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17. Транзакция</w:t>
            </w:r>
            <w:r>
              <w:rPr>
                <w:rFonts w:cs="Arial" w:ascii="GHEA Grapalat" w:hAnsi="GHEA Grapalat"/>
                <w:sz w:val="20"/>
                <w:szCs w:val="20"/>
              </w:rPr>
              <w:t xml:space="preserve"> (</w:t>
            </w:r>
            <w:r>
              <w:rPr>
                <w:rFonts w:cs="Sylfaen" w:ascii="GHEA Grapalat" w:hAnsi="GHEA Grapalat"/>
                <w:sz w:val="20"/>
                <w:szCs w:val="20"/>
              </w:rPr>
              <w:t>Оплата:</w:t>
            </w:r>
            <w:r>
              <w:rPr>
                <w:rFonts w:cs="Arial" w:ascii="GHEA Grapalat" w:hAnsi="GHEA Grapalat"/>
                <w:sz w:val="20"/>
                <w:szCs w:val="20"/>
              </w:rPr>
              <w:t xml:space="preserve">) </w:t>
            </w:r>
            <w:r>
              <w:rPr>
                <w:rFonts w:cs="Sylfaen" w:ascii="GHEA Grapalat" w:hAnsi="GHEA Grapalat"/>
                <w:sz w:val="20"/>
                <w:szCs w:val="20"/>
              </w:rPr>
              <w:t>Цель:</w:t>
            </w:r>
            <w:r>
              <w:rPr>
                <w:rFonts w:cs="Arial" w:ascii="GHEA Grapalat" w:hAnsi="GHEA Grapalat"/>
                <w:sz w:val="20"/>
                <w:szCs w:val="20"/>
              </w:rPr>
              <w:t>`: </w:t>
            </w:r>
            <w:r>
              <w:rPr>
                <w:rFonts w:cs="Sylfaen" w:ascii="GHEA Grapalat" w:hAnsi="GHEA Grapalat"/>
                <w:bCs/>
                <w:i/>
                <w:sz w:val="20"/>
                <w:szCs w:val="20"/>
              </w:rPr>
              <w:t>(для квалификации)</w:t>
            </w:r>
          </w:p>
        </w:tc>
      </w:tr>
      <w:tr>
        <w:trPr>
          <w:trHeight w:val="424" w:hRule="atLeast"/>
        </w:trPr>
        <w:tc>
          <w:tcPr>
            <w:tcW w:w="10466"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18. Основания для совершения платежа: (Документы</w:t>
            </w:r>
            <w:r>
              <w:rPr>
                <w:rFonts w:cs="Arial" w:ascii="GHEA Grapalat" w:hAnsi="GHEA Grapalat"/>
                <w:sz w:val="20"/>
                <w:szCs w:val="20"/>
                <w:lang w:val="hy-AM"/>
              </w:rPr>
              <w:t xml:space="preserve"> название, включая договор о неустойке, </w:t>
            </w:r>
            <w:r>
              <w:rPr>
                <w:rFonts w:cs="Sylfaen" w:ascii="GHEA Grapalat" w:hAnsi="GHEA Grapalat"/>
                <w:sz w:val="20"/>
                <w:szCs w:val="20"/>
                <w:lang w:val="hy-AM"/>
              </w:rPr>
              <w:t>их</w:t>
            </w:r>
            <w:r>
              <w:rPr>
                <w:rFonts w:cs="Arial" w:ascii="GHEA Grapalat" w:hAnsi="GHEA Grapalat"/>
                <w:sz w:val="20"/>
                <w:szCs w:val="20"/>
                <w:lang w:val="hy-AM"/>
              </w:rPr>
              <w:t xml:space="preserve"> </w:t>
            </w:r>
            <w:r>
              <w:rPr>
                <w:rFonts w:cs="Sylfaen" w:ascii="GHEA Grapalat" w:hAnsi="GHEA Grapalat"/>
                <w:sz w:val="20"/>
                <w:szCs w:val="20"/>
                <w:lang w:val="hy-AM"/>
              </w:rPr>
              <w:t>Цифры:</w:t>
            </w:r>
            <w:r>
              <w:rPr>
                <w:rFonts w:cs="Arial" w:ascii="GHEA Grapalat" w:hAnsi="GHEA Grapalat"/>
                <w:sz w:val="20"/>
                <w:szCs w:val="20"/>
                <w:lang w:val="hy-AM"/>
              </w:rPr>
              <w:t>, </w:t>
            </w:r>
            <w:r>
              <w:rPr>
                <w:rFonts w:cs="Sylfaen" w:ascii="GHEA Grapalat" w:hAnsi="GHEA Grapalat"/>
                <w:sz w:val="20"/>
                <w:szCs w:val="20"/>
                <w:lang w:val="hy-AM"/>
              </w:rPr>
              <w:t>Договор: </w:t>
            </w:r>
            <w:r>
              <w:rPr>
                <w:rFonts w:cs="Arial" w:ascii="GHEA Grapalat" w:hAnsi="GHEA Grapalat"/>
                <w:sz w:val="20"/>
                <w:szCs w:val="20"/>
              </w:rPr>
              <w:t xml:space="preserve"> </w:t>
            </w:r>
            <w:r>
              <w:rPr>
                <w:rFonts w:cs="Sylfaen" w:ascii="GHEA Grapalat" w:hAnsi="GHEA Grapalat"/>
                <w:sz w:val="20"/>
                <w:szCs w:val="20"/>
              </w:rPr>
              <w:t>пароль:</w:t>
            </w:r>
            <w:r>
              <w:rPr>
                <w:rFonts w:cs="Arial" w:ascii="GHEA Grapalat" w:hAnsi="GHEA Grapalat"/>
                <w:sz w:val="20"/>
                <w:szCs w:val="20"/>
                <w:lang w:val="hy-AM"/>
              </w:rPr>
              <w:t xml:space="preserve"> на основе которых составлен сбор): </w:t>
            </w:r>
            <w:r>
              <w:rPr>
                <w:rFonts w:cs="GHEA Grapalat" w:ascii="GHEA Grapalat" w:hAnsi="GHEA Grapalat"/>
                <w:i/>
                <w:lang w:val="af-ZA"/>
              </w:rPr>
              <w:t xml:space="preserve"> IMAX-HMAPDZB-21/5</w:t>
            </w:r>
          </w:p>
          <w:p>
            <w:pPr>
              <w:pStyle w:val="Normal"/>
              <w:rPr>
                <w:rFonts w:ascii="GHEA Grapalat" w:hAnsi="GHEA Grapalat" w:cs="Arial"/>
                <w:sz w:val="20"/>
                <w:szCs w:val="20"/>
              </w:rPr>
            </w:pPr>
            <w:r>
              <w:rPr>
                <w:rFonts w:cs="Arial" w:ascii="GHEA Grapalat" w:hAnsi="GHEA Grapalat"/>
                <w:sz w:val="20"/>
                <w:szCs w:val="20"/>
              </w:rPr>
            </w:r>
          </w:p>
        </w:tc>
      </w:tr>
      <w:tr>
        <w:trPr>
          <w:trHeight w:val="704" w:hRule="atLeast"/>
        </w:trPr>
        <w:tc>
          <w:tcPr>
            <w:tcW w:w="10466"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sz w:val="20"/>
                <w:szCs w:val="20"/>
                <w:lang w:val="hy-AM"/>
              </w:rPr>
            </w:pPr>
            <w:r>
              <w:rPr>
                <w:rFonts w:cs="Arial" w:ascii="GHEA Grapalat" w:hAnsi="GHEA Grapalat"/>
                <w:sz w:val="20"/>
                <w:szCs w:val="20"/>
                <w:lang w:val="hy-AM"/>
              </w:rPr>
            </w:r>
          </w:p>
        </w:tc>
      </w:tr>
      <w:tr>
        <w:trPr>
          <w:trHeight w:val="704"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lang w:val="hy-AM"/>
              </w:rPr>
            </w:pPr>
            <w:r>
              <w:rPr>
                <w:rFonts w:cs="Sylfaen" w:ascii="GHEA Grapalat" w:hAnsi="GHEA Grapalat"/>
                <w:sz w:val="20"/>
                <w:szCs w:val="20"/>
                <w:lang w:val="hy-AM"/>
              </w:rPr>
              <w:t>19. Условия оплаты: «принятый платеж».</w:t>
            </w:r>
          </w:p>
          <w:p>
            <w:pPr>
              <w:pStyle w:val="Normal"/>
              <w:rPr>
                <w:rFonts w:ascii="GHEA Grapalat" w:hAnsi="GHEA Grapalat" w:cs="Sylfaen"/>
                <w:sz w:val="20"/>
                <w:szCs w:val="20"/>
                <w:lang w:val="ru-RU"/>
              </w:rPr>
            </w:pPr>
            <w:r>
              <w:rPr>
                <w:rFonts w:cs="Sylfaen" w:ascii="GHEA Grapalat" w:hAnsi="GHEA Grapalat"/>
                <w:sz w:val="20"/>
                <w:szCs w:val="20"/>
                <w:lang w:val="ru-RU"/>
              </w:rPr>
            </w:r>
          </w:p>
        </w:tc>
      </w:tr>
      <w:tr>
        <w:trPr>
          <w:trHeight w:val="704"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 xml:space="preserve">20. Количество страниц: </w:t>
            </w:r>
            <w:r>
              <w:rPr>
                <w:rFonts w:cs="Arial" w:ascii="GHEA Grapalat" w:hAnsi="GHEA Grapalat"/>
                <w:sz w:val="20"/>
                <w:szCs w:val="20"/>
              </w:rPr>
              <w:t xml:space="preserve">--- </w:t>
            </w:r>
            <w:r>
              <w:rPr>
                <w:rFonts w:cs="Sylfaen" w:ascii="GHEA Grapalat" w:hAnsi="GHEA Grapalat"/>
                <w:sz w:val="20"/>
                <w:szCs w:val="20"/>
              </w:rPr>
              <w:t>страница:</w:t>
            </w:r>
          </w:p>
          <w:p>
            <w:pPr>
              <w:pStyle w:val="Normal"/>
              <w:rPr>
                <w:rFonts w:ascii="GHEA Grapalat" w:hAnsi="GHEA Grapalat" w:cs="Sylfaen"/>
                <w:sz w:val="20"/>
                <w:szCs w:val="20"/>
                <w:lang w:val="hy-AM"/>
              </w:rPr>
            </w:pPr>
            <w:r>
              <w:rPr>
                <w:rFonts w:cs="Sylfaen"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ourier New" w:ascii="Courier New" w:hAnsi="Courier New"/>
                <w:sz w:val="20"/>
                <w:szCs w:val="20"/>
              </w:rPr>
              <w:t> </w:t>
            </w:r>
            <w:r>
              <w:rPr>
                <w:rFonts w:cs="Arial" w:ascii="GHEA Grapalat" w:hAnsi="GHEA Grapalat"/>
                <w:sz w:val="20"/>
                <w:szCs w:val="20"/>
                <w:lang w:val="hy-AM"/>
              </w:rPr>
              <w:t>22.</w:t>
            </w:r>
            <w:r>
              <w:rPr>
                <w:rFonts w:cs="Sylfaen" w:ascii="GHEA Grapalat" w:hAnsi="GHEA Grapalat"/>
                <w:sz w:val="20"/>
                <w:szCs w:val="20"/>
              </w:rPr>
              <w:t>а. Подписи получателя</w:t>
            </w:r>
          </w:p>
          <w:p>
            <w:pPr>
              <w:pStyle w:val="Normal"/>
              <w:rPr>
                <w:rFonts w:ascii="GHEA Grapalat" w:hAnsi="GHEA Grapalat" w:cs="Sylfaen"/>
                <w:sz w:val="20"/>
                <w:szCs w:val="20"/>
              </w:rPr>
            </w:pPr>
            <w:r>
              <w:rPr>
                <w:rFonts w:cs="Sylfaen" w:ascii="GHEA Grapalat" w:hAnsi="GHEA Grapalat"/>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cs="Sylfaen" w:ascii="GHEA Grapalat" w:hAnsi="GHEA Grapalat"/>
                <w:sz w:val="20"/>
                <w:szCs w:val="20"/>
                <w:lang w:val="hy-AM"/>
              </w:rPr>
              <w:t>22.b.</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К.</w:t>
            </w:r>
          </w:p>
          <w:p>
            <w:pPr>
              <w:pStyle w:val="Normal"/>
              <w:rPr>
                <w:rFonts w:ascii="GHEA Grapalat" w:hAnsi="GHEA Grapalat" w:cs="Sylfaen"/>
                <w:sz w:val="20"/>
                <w:szCs w:val="20"/>
              </w:rPr>
            </w:pPr>
            <w:r>
              <w:rPr>
                <w:rFonts w:cs="Sylfaen" w:ascii="GHEA Grapalat" w:hAnsi="GHEA Grapalat"/>
                <w:sz w:val="20"/>
                <w:szCs w:val="20"/>
              </w:rPr>
            </w:r>
          </w:p>
        </w:tc>
        <w:tc>
          <w:tcPr>
            <w:tcW w:w="4850" w:type="dxa"/>
            <w:tcBorders>
              <w:bottom w:val="single" w:sz="4" w:space="0" w:color="000000"/>
              <w:end w:val="single" w:sz="4" w:space="0" w:color="000000"/>
            </w:tcBorders>
            <w:vAlign w:val="bottom"/>
          </w:tcPr>
          <w:p>
            <w:pPr>
              <w:pStyle w:val="Normal"/>
              <w:rPr/>
            </w:pPr>
            <w:r>
              <w:rPr>
                <w:rFonts w:cs="Arial" w:ascii="GHEA Grapalat" w:hAnsi="GHEA Grapalat"/>
                <w:sz w:val="20"/>
                <w:szCs w:val="20"/>
                <w:lang w:val="hy-AM"/>
              </w:rPr>
              <w:t>21.</w:t>
            </w:r>
            <w:r>
              <w:rPr>
                <w:rFonts w:cs="Sylfaen" w:ascii="GHEA Grapalat" w:hAnsi="GHEA Grapalat"/>
                <w:sz w:val="20"/>
                <w:szCs w:val="20"/>
              </w:rPr>
              <w:t xml:space="preserve">а. </w:t>
            </w:r>
            <w:r>
              <w:rPr>
                <w:rFonts w:cs="Courier New" w:ascii="Courier New" w:hAnsi="Courier New"/>
                <w:sz w:val="20"/>
                <w:szCs w:val="20"/>
              </w:rPr>
              <w:t> </w:t>
            </w:r>
            <w:r>
              <w:rPr>
                <w:rFonts w:cs="Sylfaen" w:ascii="GHEA Grapalat" w:hAnsi="GHEA Grapalat"/>
                <w:sz w:val="20"/>
                <w:szCs w:val="20"/>
              </w:rPr>
              <w:t>Подписи плательщика:</w:t>
            </w:r>
          </w:p>
          <w:p>
            <w:pPr>
              <w:pStyle w:val="Normal"/>
              <w:jc w:val="end"/>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 ____________________ /</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jc w:val="end"/>
              <w:rPr>
                <w:rFonts w:ascii="GHEA Grapalat" w:hAnsi="GHEA Grapalat" w:cs="Sylfaen"/>
                <w:sz w:val="20"/>
                <w:szCs w:val="20"/>
              </w:rPr>
            </w:pPr>
            <w:r>
              <w:rPr>
                <w:rFonts w:cs="Sylfaen" w:ascii="GHEA Grapalat" w:hAnsi="GHEA Grapalat"/>
                <w:sz w:val="20"/>
                <w:szCs w:val="20"/>
              </w:rPr>
            </w:r>
          </w:p>
          <w:p>
            <w:pPr>
              <w:pStyle w:val="Normal"/>
              <w:jc w:val="end"/>
              <w:rPr/>
            </w:pPr>
            <w:r>
              <w:rPr>
                <w:rFonts w:cs="Sylfaen" w:ascii="GHEA Grapalat" w:hAnsi="GHEA Grapalat"/>
                <w:sz w:val="20"/>
                <w:szCs w:val="20"/>
                <w:lang w:val="hy-AM"/>
              </w:rPr>
              <w:t>21.b. К.</w:t>
            </w:r>
          </w:p>
          <w:p>
            <w:pPr>
              <w:pStyle w:val="Normal"/>
              <w:jc w:val="end"/>
              <w:rPr>
                <w:rFonts w:ascii="GHEA Grapalat" w:hAnsi="GHEA Grapalat" w:cs="Sylfaen"/>
                <w:sz w:val="20"/>
                <w:szCs w:val="20"/>
              </w:rPr>
            </w:pPr>
            <w:r>
              <w:rPr>
                <w:rFonts w:cs="Sylfaen" w:ascii="GHEA Grapalat" w:hAnsi="GHEA Grapalat"/>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24.a. Финансовое учреждение-получатель</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 ____________________ /</w:t>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 подпись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4850"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23.a. Финансовое учреждение, обслуживающее плательщика</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sz w:val="20"/>
                <w:szCs w:val="20"/>
              </w:rPr>
              <w:t>/ подпись /</w:t>
            </w:r>
          </w:p>
          <w:p>
            <w:pPr>
              <w:pStyle w:val="Normal"/>
              <w:jc w:val="end"/>
              <w:rPr>
                <w:rFonts w:ascii="GHEA Grapalat" w:hAnsi="GHEA Grapalat" w:cs="Arial"/>
                <w:sz w:val="20"/>
                <w:szCs w:val="20"/>
                <w:lang w:val="hy-AM"/>
              </w:rPr>
            </w:pPr>
            <w:r>
              <w:rPr>
                <w:rFonts w:cs="Arial"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24.b.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sz w:val="20"/>
                <w:szCs w:val="20"/>
              </w:rPr>
              <w:t>24 г.</w:t>
            </w:r>
            <w:r>
              <w:rPr>
                <w:rFonts w:cs="Tahoma" w:ascii="GHEA Grapalat" w:hAnsi="GHEA Grapalat"/>
                <w:color w:val="000000"/>
                <w:sz w:val="20"/>
                <w:szCs w:val="20"/>
              </w:rPr>
              <w:t xml:space="preserve"> «___» </w:t>
            </w:r>
            <w:r>
              <w:rPr>
                <w:rFonts w:cs="Sylfaen" w:ascii="GHEA Grapalat" w:hAnsi="GHEA Grapalat"/>
                <w:color w:val="000000"/>
                <w:sz w:val="20"/>
                <w:szCs w:val="20"/>
              </w:rPr>
              <w:t xml:space="preserve">___ </w:t>
            </w:r>
            <w:r>
              <w:rPr>
                <w:rFonts w:cs="Tahoma" w:ascii="GHEA Grapalat" w:hAnsi="GHEA Grapalat"/>
                <w:color w:val="000000"/>
                <w:sz w:val="20"/>
                <w:szCs w:val="20"/>
              </w:rPr>
              <w:t xml:space="preserve">20___ </w:t>
            </w:r>
            <w:r>
              <w:rPr>
                <w:rFonts w:cs="Sylfaen" w:ascii="GHEA Grapalat" w:hAnsi="GHEA Grapalat"/>
                <w:color w:val="000000"/>
                <w:sz w:val="20"/>
                <w:szCs w:val="20"/>
              </w:rPr>
              <w:t>թ.</w:t>
            </w:r>
            <w:r>
              <w:rPr>
                <w:rFonts w:cs="Sylfaen" w:ascii="GHEA Grapalat" w:hAnsi="GHEA Grapalat"/>
                <w:sz w:val="20"/>
                <w:szCs w:val="20"/>
              </w:rPr>
              <w:t xml:space="preserve"> </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cs="Arial"/>
                <w:sz w:val="20"/>
                <w:szCs w:val="20"/>
              </w:rPr>
            </w:pPr>
            <w:r>
              <w:rPr>
                <w:rFonts w:cs="Arial" w:ascii="GHEA Grapalat" w:hAnsi="GHEA Grapalat"/>
                <w:sz w:val="20"/>
                <w:szCs w:val="20"/>
              </w:rPr>
            </w:r>
          </w:p>
        </w:tc>
        <w:tc>
          <w:tcPr>
            <w:tcW w:w="4850" w:type="dxa"/>
            <w:tcBorders>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 xml:space="preserve">23.b.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pPr>
            <w:r>
              <w:rPr>
                <w:rFonts w:cs="Sylfaen" w:ascii="GHEA Grapalat" w:hAnsi="GHEA Grapalat"/>
                <w:sz w:val="20"/>
                <w:szCs w:val="20"/>
              </w:rPr>
              <w:t>23.c. Дата исполнения: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sz w:val="20"/>
                <w:szCs w:val="20"/>
              </w:rPr>
            </w:pPr>
            <w:r>
              <w:rPr>
                <w:rFonts w:cs="Arial" w:ascii="GHEA Grapalat" w:hAnsi="GHEA Grapalat"/>
                <w:sz w:val="20"/>
                <w:szCs w:val="20"/>
              </w:rPr>
            </w:r>
          </w:p>
        </w:tc>
      </w:tr>
    </w:tbl>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sz w:val="20"/>
          <w:szCs w:val="20"/>
          <w:lang w:val="hy-AM"/>
        </w:rPr>
      </w:pPr>
      <w:r>
        <w:rPr>
          <w:rFonts w:cs="GHEA Grapalat" w:ascii="GHEA Grapalat" w:hAnsi="GHEA Grapalat"/>
          <w:i/>
          <w:sz w:val="16"/>
          <w:lang w:val="hy-AM"/>
        </w:rPr>
        <w:t>* Запрос на платеж заполняется в соответствии с «Порядком заполнения обязательных реквизитов для запроса платежа», определенным в этом приглашении.</w:t>
      </w:r>
      <w:r>
        <w:br w:type="page"/>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hy-AM"/>
        </w:rPr>
        <w:t>Обязательные требования к платежам աան Руководство по заполнению</w:t>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nl-NL"/>
        </w:rPr>
      </w:r>
    </w:p>
    <w:tbl>
      <w:tblPr>
        <w:tblW w:w="10708" w:type="dxa"/>
        <w:jc w:val="start"/>
        <w:tblInd w:w="-490" w:type="dxa"/>
        <w:tblLayout w:type="fixed"/>
        <w:tblCellMar>
          <w:top w:w="0" w:type="dxa"/>
          <w:start w:w="108" w:type="dxa"/>
          <w:bottom w:w="0" w:type="dxa"/>
          <w:end w:w="108" w:type="dxa"/>
        </w:tblCellMar>
      </w:tblPr>
      <w:tblGrid>
        <w:gridCol w:w="720"/>
        <w:gridCol w:w="1938"/>
        <w:gridCol w:w="2050"/>
        <w:gridCol w:w="3350"/>
        <w:gridCol w:w="265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Адрес:</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Требования к документу «Платежное требование»</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Отмеченное поле /</w:t>
            </w:r>
          </w:p>
          <w:p>
            <w:pPr>
              <w:pStyle w:val="Normal"/>
              <w:jc w:val="center"/>
              <w:rPr>
                <w:rFonts w:ascii="GHEA Grapalat" w:hAnsi="GHEA Grapalat" w:cs="GHEA Grapalat"/>
                <w:b/>
                <w:b/>
                <w:sz w:val="20"/>
                <w:szCs w:val="20"/>
              </w:rPr>
            </w:pPr>
            <w:r>
              <w:rPr>
                <w:rFonts w:cs="GHEA Grapalat" w:ascii="GHEA Grapalat" w:hAnsi="GHEA Grapalat"/>
                <w:b/>
                <w:sz w:val="20"/>
                <w:szCs w:val="20"/>
              </w:rPr>
              <w:t>Наличие реквизита в документе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sz w:val="20"/>
                <w:szCs w:val="20"/>
              </w:rPr>
              <w:t>Требование: </w:t>
            </w:r>
          </w:p>
          <w:p>
            <w:pPr>
              <w:pStyle w:val="Normal"/>
              <w:jc w:val="center"/>
              <w:rPr/>
            </w:pPr>
            <w:r>
              <w:rPr>
                <w:rFonts w:cs="GHEA Grapalat" w:ascii="GHEA Grapalat" w:hAnsi="GHEA Grapalat"/>
                <w:b/>
                <w:sz w:val="20"/>
                <w:szCs w:val="20"/>
              </w:rPr>
              <w:t>(в связи с процессом закупок)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Проверка:</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 xml:space="preserve">дополнительная сторона: </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получатель или плательщик</w:t>
            </w:r>
          </w:p>
          <w:p>
            <w:pPr>
              <w:pStyle w:val="Normal"/>
              <w:ind w:start="-588" w:firstLine="588"/>
              <w:jc w:val="center"/>
              <w:rPr/>
            </w:pPr>
            <w:r>
              <w:rPr>
                <w:rFonts w:cs="GHEA Grapalat" w:ascii="GHEA Grapalat" w:hAnsi="GHEA Grapalat"/>
                <w:b/>
                <w:sz w:val="20"/>
                <w:szCs w:val="20"/>
              </w:rPr>
              <w:t>(в связи с процессом закупок)</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4:</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5:</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Название документа: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«Платежное требование» предварительно заполняется в документе.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2"/>
              <w:numPr>
                <w:ilvl w:val="0"/>
                <w:numId w:val="3"/>
              </w:numPr>
              <w:snapToGrid w:val="false"/>
              <w:spacing w:before="0" w:after="0"/>
              <w:contextualSpacing/>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номер платежного требования: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при подаче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2"/>
              <w:numPr>
                <w:ilvl w:val="0"/>
                <w:numId w:val="3"/>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Дата подачи: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sz w:val="20"/>
                <w:szCs w:val="20"/>
              </w:rPr>
              <w:t>заполняется получателем в день подачи платежного требования в банк плательщика. </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2"/>
              <w:numPr>
                <w:ilvl w:val="0"/>
                <w:numId w:val="3"/>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Sylfaen" w:ascii="GHEA Grapalat" w:hAnsi="GHEA Grapalat"/>
                <w:sz w:val="20"/>
                <w:szCs w:val="20"/>
                <w:lang w:val="hy-AM"/>
              </w:rPr>
              <w:t>Имя или фамилия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Другая информация предоставляется по мере необходимости. Заполняется плательщиком</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 xml:space="preserve">Заполните номер банковского счета плательщика в обслуживающем его финансовом учреждении (филиале), с которого необходимо взыскать указанную в заявлении сумму.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СРП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физическое лицо.</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получатель:</w:t>
            </w:r>
            <w:r>
              <w:rPr>
                <w:rFonts w:cs="Sylfaen" w:ascii="GHEA Grapalat" w:hAnsi="GHEA Grapalat"/>
                <w:sz w:val="20"/>
                <w:szCs w:val="20"/>
                <w:lang w:val="hy-AM"/>
              </w:rPr>
              <w:t>по имени или фамилии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Получатель PSA:</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(не завершено в процессе закупки)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ru-RU"/>
              </w:rPr>
              <w:t>(не завершен)</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 xml:space="preserve">заполняется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сумма (цифрами և словами)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указывается сумма, подлежащая выплате получателю</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плательщиком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Принятая сумма (цифрами)</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 xml:space="preserve">в словах)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по желанию</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(не заполнено и не используется)</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валюта (прописью և с кодом)</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Цель сделки: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Слова «на квалификацию» должны быть заполнены.</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Основания для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Данные документа, являющегося основанием для выплаты указанной в претензии суммы, являются основанием для платежа получателю, на основании которого получатель предъявляет претензию о выплате в банк, обслуживающий плательщика.</w:t>
            </w:r>
            <w:r>
              <w:rPr>
                <w:rFonts w:cs="Arial" w:ascii="GHEA Grapalat" w:hAnsi="GHEA Grapalat"/>
                <w:sz w:val="20"/>
                <w:szCs w:val="20"/>
                <w:lang w:val="hy-AM"/>
              </w:rPr>
              <w:t xml:space="preserve"> </w:t>
            </w:r>
            <w:r>
              <w:rPr>
                <w:rFonts w:cs="GHEA Grapalat" w:ascii="GHEA Grapalat" w:hAnsi="GHEA Grapalat"/>
                <w:sz w:val="20"/>
                <w:szCs w:val="20"/>
              </w:rPr>
              <w:t xml:space="preserve"> Код процедуры закупки</w:t>
            </w:r>
            <w:r>
              <w:rPr>
                <w:rFonts w:cs="Arial" w:ascii="GHEA Grapalat" w:hAnsi="GHEA Grapalat"/>
                <w:sz w:val="20"/>
                <w:szCs w:val="20"/>
                <w:lang w:val="hy-AM"/>
              </w:rPr>
              <w:t xml:space="preserve"> согласно соглашению о травмах,</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 xml:space="preserve">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Условия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обязательный</w:t>
            </w:r>
            <w:r>
              <w:rPr>
                <w:rFonts w:cs="Sylfaen" w:ascii="GHEA Grapalat" w:hAnsi="GHEA Grapalat"/>
                <w:sz w:val="20"/>
                <w:szCs w:val="20"/>
                <w:lang w:val="hy-AM"/>
              </w:rPr>
              <w:t xml:space="preserve"> </w:t>
            </w:r>
          </w:p>
          <w:p>
            <w:pPr>
              <w:pStyle w:val="Normal"/>
              <w:jc w:val="center"/>
              <w:rPr>
                <w:rFonts w:ascii="GHEA Grapalat" w:hAnsi="GHEA Grapalat" w:cs="Sylfaen"/>
                <w:sz w:val="20"/>
                <w:szCs w:val="20"/>
                <w:lang w:val="hy-AM"/>
              </w:rPr>
            </w:pPr>
            <w:r>
              <w:rPr>
                <w:rFonts w:cs="Sylfaen" w:ascii="GHEA Grapalat" w:hAnsi="GHEA Grapalat"/>
                <w:sz w:val="20"/>
                <w:szCs w:val="20"/>
                <w:lang w:val="hy-AM"/>
              </w:rPr>
              <w:t xml:space="preserve">заполняются слова "принятый платеж", </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 xml:space="preserve">что означает, что плательщик, подписывая претензию, заранее дает согласие на взыскание указанной суммы со своего счета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заполняется получателем заранее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приложения: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pPr>
            <w:r>
              <w:rPr>
                <w:rFonts w:cs="GHEA Grapalat" w:ascii="GHEA Grapalat" w:hAnsi="GHEA Grapalat"/>
                <w:sz w:val="20"/>
                <w:szCs w:val="20"/>
              </w:rPr>
              <w:t>Заполните количество страниц прилагаемых к претензии документов, которые необходимо предоставить плательщику (банку плательщика).</w:t>
            </w:r>
          </w:p>
          <w:p>
            <w:pPr>
              <w:pStyle w:val="Normal"/>
              <w:jc w:val="center"/>
              <w:rPr>
                <w:rFonts w:ascii="GHEA Grapalat" w:hAnsi="GHEA Grapalat" w:cs="GHEA Grapalat"/>
                <w:sz w:val="20"/>
                <w:szCs w:val="20"/>
              </w:rPr>
            </w:pPr>
            <w:r>
              <w:rPr>
                <w:rFonts w:cs="GHEA Grapalat" w:ascii="GHEA Grapalat" w:hAnsi="GHEA Grapalat"/>
                <w:sz w:val="20"/>
                <w:szCs w:val="20"/>
                <w:lang w:val="hy-AM"/>
              </w:rPr>
              <w:t>Если завершено &lt;</w:t>
            </w:r>
            <w:r>
              <w:rPr>
                <w:rFonts w:cs="Sylfaen" w:ascii="GHEA Grapalat" w:hAnsi="GHEA Grapalat"/>
                <w:sz w:val="20"/>
                <w:szCs w:val="20"/>
                <w:lang w:val="hy-AM"/>
              </w:rPr>
              <w:t>Платежная основа&gt; укажите эту информацию.</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21.a.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Это поле заполняется, если плательщик подает претензию. Более того, если:</w:t>
            </w:r>
            <w:r>
              <w:rPr>
                <w:rFonts w:cs="Sylfaen" w:ascii="GHEA Grapalat" w:hAnsi="GHEA Grapalat"/>
                <w:sz w:val="20"/>
                <w:szCs w:val="20"/>
                <w:lang w:val="hy-AM"/>
              </w:rPr>
              <w:t xml:space="preserve">Условия оплаты в поле </w:t>
            </w:r>
            <w:r>
              <w:rPr>
                <w:rFonts w:cs="GHEA Grapalat" w:ascii="GHEA Grapalat" w:hAnsi="GHEA Grapalat"/>
                <w:sz w:val="20"/>
                <w:szCs w:val="20"/>
                <w:lang w:val="hy-AM"/>
              </w:rPr>
              <w:t>пометил "принятый платеж", затем</w:t>
            </w:r>
            <w:r>
              <w:rPr>
                <w:rFonts w:cs="Sylfaen" w:ascii="GHEA Grapalat" w:hAnsi="GHEA Grapalat"/>
                <w:sz w:val="20"/>
                <w:szCs w:val="20"/>
                <w:lang w:val="hy-AM"/>
              </w:rPr>
              <w:t xml:space="preserve"> </w:t>
            </w:r>
            <w:r>
              <w:rPr>
                <w:rFonts w:cs="GHEA Grapalat" w:ascii="GHEA Grapalat" w:hAnsi="GHEA Grapalat"/>
                <w:sz w:val="20"/>
                <w:szCs w:val="20"/>
              </w:rPr>
              <w:t>подписав плательщика: </w:t>
            </w:r>
            <w:r>
              <w:rPr>
                <w:rFonts w:cs="Sylfaen" w:ascii="GHEA Grapalat" w:hAnsi="GHEA Grapalat"/>
                <w:sz w:val="20"/>
                <w:szCs w:val="20"/>
                <w:lang w:val="hy-AM"/>
              </w:rPr>
              <w:t xml:space="preserve">заблаговременно </w:t>
            </w:r>
            <w:r>
              <w:rPr>
                <w:rFonts w:cs="GHEA Grapalat" w:ascii="GHEA Grapalat" w:hAnsi="GHEA Grapalat"/>
                <w:sz w:val="20"/>
                <w:szCs w:val="20"/>
                <w:lang w:val="hy-AM"/>
              </w:rPr>
              <w:t xml:space="preserve">дать согласие </w:t>
            </w:r>
            <w:r>
              <w:rPr>
                <w:rFonts w:cs="Sylfaen" w:ascii="GHEA Grapalat" w:hAnsi="GHEA Grapalat"/>
                <w:sz w:val="20"/>
                <w:szCs w:val="20"/>
                <w:lang w:val="hy-AM"/>
              </w:rPr>
              <w:t xml:space="preserve"> </w:t>
            </w:r>
            <w:r>
              <w:rPr>
                <w:rFonts w:cs="GHEA Grapalat" w:ascii="GHEA Grapalat" w:hAnsi="GHEA Grapalat"/>
                <w:sz w:val="20"/>
                <w:szCs w:val="20"/>
                <w:lang w:val="hy-AM"/>
              </w:rPr>
              <w:t xml:space="preserve">взыскать указанную сумму со своего счета. Если заявитель подает претензию в электронном виде, в этом поле 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или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21.b.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pPr>
            <w:r>
              <w:rPr>
                <w:rFonts w:cs="GHEA Grapalat" w:ascii="GHEA Grapalat" w:hAnsi="GHEA Grapalat"/>
                <w:sz w:val="20"/>
                <w:szCs w:val="20"/>
              </w:rPr>
              <w:t>в случае штампа, когда плательщик предъявляет претензию в бумажной форме</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22.a.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 </w:t>
            </w:r>
          </w:p>
          <w:p>
            <w:pPr>
              <w:pStyle w:val="Normal"/>
              <w:jc w:val="center"/>
              <w:rPr>
                <w:rFonts w:ascii="GHEA Grapalat" w:hAnsi="GHEA Grapalat" w:cs="GHEA Grapalat"/>
                <w:sz w:val="20"/>
                <w:szCs w:val="20"/>
              </w:rPr>
            </w:pPr>
            <w:r>
              <w:rPr>
                <w:rFonts w:cs="GHEA Grapalat" w:ascii="GHEA Grapalat" w:hAnsi="GHEA Grapalat"/>
                <w:sz w:val="20"/>
                <w:szCs w:val="20"/>
              </w:rPr>
              <w:t>завершается при подаче в банк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подписан получателем</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22.b.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rFonts w:ascii="GHEA Grapalat" w:hAnsi="GHEA Grapalat" w:cs="GHEA Grapalat"/>
                <w:sz w:val="20"/>
                <w:szCs w:val="20"/>
              </w:rPr>
            </w:pPr>
            <w:r>
              <w:rPr>
                <w:rFonts w:cs="GHEA Grapalat" w:ascii="GHEA Grapalat" w:hAnsi="GHEA Grapalat"/>
                <w:sz w:val="20"/>
                <w:szCs w:val="20"/>
              </w:rPr>
              <w:t>при наличии пломбы</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подписан получателем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в банк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23.b.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плательщика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подается в случае подачи его в финансовое учреждение, обслуживающее получателя, где подпись работника ставится на бумажном требовании.</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заполняется в случае его подачи последнему, где на бумажном поданном запросе ставится печать.</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 г.</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Дата, час, минута финансового учреждения, обслуживающего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завершается в случае подачи последнему, где эти данные помещаются в бумажный поданный запрос.</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bl>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Normal"/>
        <w:rPr>
          <w:rFonts w:ascii="GHEA Grapalat" w:hAnsi="GHEA Grapalat" w:cs="GHEA Grapalat"/>
          <w:i/>
          <w:i/>
          <w:lang w:val="en-US"/>
        </w:rPr>
      </w:pPr>
      <w:r>
        <w:rPr>
          <w:rFonts w:cs="GHEA Grapalat" w:ascii="GHEA Grapalat" w:hAnsi="GHEA Grapalat"/>
          <w:i/>
          <w:lang w:val="en-US"/>
        </w:rPr>
      </w:r>
    </w:p>
    <w:p>
      <w:pPr>
        <w:pStyle w:val="Normal"/>
        <w:jc w:val="center"/>
        <w:rPr>
          <w:rFonts w:ascii="GHEA Grapalat" w:hAnsi="GHEA Grapalat" w:cs="GHEA Grapalat"/>
          <w:sz w:val="22"/>
          <w:szCs w:val="22"/>
          <w:lang w:val="hy-AM"/>
        </w:rPr>
      </w:pPr>
      <w:r>
        <w:rPr>
          <w:rFonts w:cs="GHEA Grapalat" w:ascii="GHEA Grapalat" w:hAnsi="GHEA Grapalat"/>
          <w:sz w:val="22"/>
          <w:szCs w:val="22"/>
          <w:lang w:val="hy-AM"/>
        </w:rPr>
      </w:r>
      <w:r>
        <w:br w:type="page"/>
      </w:r>
    </w:p>
    <w:p>
      <w:pPr>
        <w:pStyle w:val="33"/>
        <w:spacing w:lineRule="auto" w:line="240"/>
        <w:jc w:val="end"/>
        <w:rPr>
          <w:rFonts w:ascii="GHEA Grapalat" w:hAnsi="GHEA Grapalat" w:cs="GHEA Grapalat"/>
          <w:b/>
          <w:b/>
          <w:i/>
          <w:i/>
          <w:sz w:val="18"/>
          <w:szCs w:val="18"/>
          <w:lang w:val="hy-AM"/>
        </w:rPr>
      </w:pPr>
      <w:r>
        <w:rPr>
          <w:rFonts w:cs="GHEA Grapalat" w:ascii="GHEA Grapalat" w:hAnsi="GHEA Grapalat"/>
          <w:b/>
          <w:i/>
          <w:sz w:val="18"/>
          <w:szCs w:val="18"/>
          <w:lang w:val="hy-AM"/>
        </w:rPr>
      </w:r>
    </w:p>
    <w:p>
      <w:pPr>
        <w:pStyle w:val="33"/>
        <w:spacing w:lineRule="auto" w:line="240"/>
        <w:jc w:val="end"/>
        <w:rPr>
          <w:rFonts w:ascii="GHEA Grapalat" w:hAnsi="GHEA Grapalat" w:cs="Sylfaen"/>
          <w:b/>
          <w:b/>
          <w:lang w:val="hy-AM"/>
        </w:rPr>
      </w:pPr>
      <w:r>
        <w:rPr>
          <w:rFonts w:cs="Sylfaen" w:ascii="GHEA Grapalat" w:hAnsi="GHEA Grapalat"/>
          <w:b/>
          <w:lang w:val="hy-AM"/>
        </w:rPr>
        <w:t>Приложение 5.1:</w:t>
      </w:r>
    </w:p>
    <w:p>
      <w:pPr>
        <w:pStyle w:val="33"/>
        <w:spacing w:lineRule="auto" w:line="240"/>
        <w:jc w:val="end"/>
        <w:rPr>
          <w:rFonts w:ascii="GHEA Grapalat" w:hAnsi="GHEA Grapalat" w:cs="Sylfaen"/>
          <w:b/>
          <w:b/>
          <w:lang w:val="hy-AM"/>
        </w:rPr>
      </w:pPr>
      <w:r>
        <w:rPr>
          <w:rFonts w:cs="Sylfaen" w:ascii="GHEA Grapalat" w:hAnsi="GHEA Grapalat"/>
          <w:b/>
          <w:lang w:val="hy-AM"/>
        </w:rPr>
        <w:t>«</w:t>
      </w:r>
      <w:r>
        <w:rPr>
          <w:rFonts w:cs="GHEA Grapalat" w:ascii="GHEA Grapalat" w:hAnsi="GHEA Grapalat"/>
          <w:i/>
          <w:lang w:val="af-ZA"/>
        </w:rPr>
        <w:t>IMAX-HMAPDZB-21/5</w:t>
      </w:r>
      <w:r>
        <w:rPr>
          <w:rFonts w:cs="Sylfaen" w:ascii="GHEA Grapalat" w:hAnsi="GHEA Grapalat"/>
          <w:b/>
          <w:lang w:val="hy-AM"/>
        </w:rPr>
        <w:t>»* С кодом:</w:t>
      </w:r>
    </w:p>
    <w:p>
      <w:pPr>
        <w:pStyle w:val="33"/>
        <w:spacing w:lineRule="auto" w:line="240"/>
        <w:jc w:val="end"/>
        <w:rPr>
          <w:rFonts w:ascii="GHEA Grapalat" w:hAnsi="GHEA Grapalat" w:cs="Sylfaen"/>
          <w:b/>
          <w:b/>
          <w:lang w:val="hy-AM"/>
        </w:rPr>
      </w:pPr>
      <w:r>
        <w:rPr>
          <w:rFonts w:cs="GHEA Grapalat" w:ascii="GHEA Grapalat" w:hAnsi="GHEA Grapalat"/>
          <w:i/>
          <w:lang w:val="af-ZA"/>
        </w:rPr>
        <w:t>Срочная покупка от одного человека</w:t>
      </w:r>
      <w:r>
        <w:rPr>
          <w:rFonts w:cs="Sylfaen" w:ascii="GHEA Grapalat" w:hAnsi="GHEA Grapalat"/>
          <w:b/>
          <w:lang w:val="hy-AM"/>
        </w:rPr>
        <w:t xml:space="preserve"> приглашение:</w:t>
      </w:r>
    </w:p>
    <w:p>
      <w:pPr>
        <w:pStyle w:val="Normal"/>
        <w:jc w:val="center"/>
        <w:rPr>
          <w:rFonts w:ascii="GHEA Grapalat" w:hAnsi="GHEA Grapalat" w:cs="GHEA Grapalat"/>
          <w:b/>
          <w:b/>
          <w:sz w:val="18"/>
          <w:szCs w:val="18"/>
        </w:rPr>
      </w:pPr>
      <w:r>
        <w:rPr>
          <w:rFonts w:eastAsia="GHEA Grapalat" w:cs="GHEA Grapalat" w:ascii="GHEA Grapalat" w:hAnsi="GHEA Grapalat"/>
          <w:b/>
          <w:sz w:val="18"/>
          <w:szCs w:val="18"/>
          <w:lang w:val="hy-AM"/>
        </w:rPr>
        <w:t xml:space="preserve"> </w:t>
      </w:r>
    </w:p>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 xml:space="preserve">СОГЛАШЕНИЕ О НАКАЗАНИИ </w:t>
      </w:r>
    </w:p>
    <w:p>
      <w:pPr>
        <w:pStyle w:val="Normal"/>
        <w:jc w:val="center"/>
        <w:rPr>
          <w:rFonts w:ascii="GHEA Grapalat" w:hAnsi="GHEA Grapalat" w:cs="GHEA Grapalat"/>
          <w:b/>
          <w:b/>
          <w:sz w:val="20"/>
          <w:szCs w:val="20"/>
          <w:lang w:val="hy-AM"/>
        </w:rPr>
      </w:pPr>
      <w:r>
        <w:rPr>
          <w:rFonts w:eastAsia="GHEA Grapalat" w:cs="GHEA Grapalat" w:ascii="GHEA Grapalat" w:hAnsi="GHEA Grapalat"/>
          <w:sz w:val="20"/>
          <w:szCs w:val="20"/>
          <w:lang w:val="hy-AM"/>
        </w:rPr>
        <w:t xml:space="preserve"> </w:t>
      </w:r>
      <w:r>
        <w:rPr>
          <w:rFonts w:eastAsia="GHEA Grapalat" w:cs="GHEA Grapalat" w:ascii="GHEA Grapalat" w:hAnsi="GHEA Grapalat"/>
          <w:b/>
          <w:sz w:val="18"/>
          <w:szCs w:val="18"/>
          <w:lang w:val="hy-AM"/>
        </w:rPr>
        <w:t xml:space="preserve"> </w:t>
      </w:r>
      <w:r>
        <w:rPr>
          <w:rFonts w:cs="GHEA Grapalat" w:ascii="GHEA Grapalat" w:hAnsi="GHEA Grapalat"/>
          <w:b/>
          <w:sz w:val="18"/>
          <w:szCs w:val="18"/>
          <w:lang w:val="hy-AM"/>
        </w:rPr>
        <w:t>(безопасность контракта)</w:t>
      </w:r>
    </w:p>
    <w:p>
      <w:pPr>
        <w:pStyle w:val="Normal"/>
        <w:rPr>
          <w:rFonts w:ascii="GHEA Grapalat" w:hAnsi="GHEA Grapalat" w:cs="GHEA Grapalat"/>
          <w:b/>
          <w:b/>
          <w:sz w:val="20"/>
          <w:szCs w:val="20"/>
          <w:lang w:val="hy-AM"/>
        </w:rPr>
      </w:pPr>
      <w:r>
        <w:rPr>
          <w:rFonts w:cs="GHEA Grapalat" w:ascii="GHEA Grapalat" w:hAnsi="GHEA Grapalat"/>
          <w:b/>
          <w:sz w:val="20"/>
          <w:szCs w:val="20"/>
          <w:lang w:val="hy-AM"/>
        </w:rPr>
      </w:r>
    </w:p>
    <w:p>
      <w:pPr>
        <w:pStyle w:val="Normal"/>
        <w:rPr>
          <w:rFonts w:ascii="GHEA Grapalat" w:hAnsi="GHEA Grapalat" w:cs="Arial"/>
          <w:sz w:val="20"/>
          <w:szCs w:val="20"/>
        </w:rPr>
      </w:pPr>
      <w:r>
        <w:rPr>
          <w:rFonts w:eastAsia="GHEA Grapalat" w:cs="GHEA Grapalat" w:ascii="GHEA Grapalat" w:hAnsi="GHEA Grapalat"/>
          <w:sz w:val="20"/>
          <w:szCs w:val="20"/>
          <w:lang w:val="hy-AM"/>
        </w:rPr>
        <w:t xml:space="preserve"> </w:t>
      </w:r>
      <w:r>
        <w:rPr>
          <w:rFonts w:cs="GHEA Grapalat" w:ascii="GHEA Grapalat" w:hAnsi="GHEA Grapalat"/>
          <w:sz w:val="20"/>
          <w:szCs w:val="20"/>
        </w:rPr>
        <w:t xml:space="preserve">Գ. </w:t>
      </w:r>
      <w:r>
        <w:rPr>
          <w:rFonts w:cs="Arial" w:ascii="GHEA Grapalat" w:hAnsi="GHEA Grapalat"/>
          <w:sz w:val="20"/>
          <w:szCs w:val="20"/>
          <w:lang w:val="hy-AM"/>
        </w:rPr>
        <w:t>Перебор!</w:t>
      </w:r>
    </w:p>
    <w:p>
      <w:pPr>
        <w:pStyle w:val="Normal"/>
        <w:rPr>
          <w:rFonts w:ascii="GHEA Grapalat" w:hAnsi="GHEA Grapalat" w:cs="GHEA Grapalat"/>
          <w:sz w:val="20"/>
          <w:szCs w:val="20"/>
        </w:rPr>
      </w:pPr>
      <w:r>
        <w:rPr>
          <w:rFonts w:cs="GHEA Grapalat" w:ascii="GHEA Grapalat" w:hAnsi="GHEA Grapalat"/>
          <w:sz w:val="20"/>
          <w:szCs w:val="20"/>
        </w:rPr>
      </w:r>
    </w:p>
    <w:p>
      <w:pPr>
        <w:pStyle w:val="Normal"/>
        <w:jc w:val="both"/>
        <w:rPr>
          <w:rFonts w:ascii="GHEA Grapalat" w:hAnsi="GHEA Grapalat" w:cs="GHEA Grapalat"/>
          <w:sz w:val="20"/>
          <w:szCs w:val="20"/>
          <w:u w:val="single"/>
          <w:vertAlign w:val="subscript"/>
          <w:lang w:val="hy-AM"/>
        </w:rPr>
      </w:pPr>
      <w:r>
        <w:rPr>
          <w:rFonts w:cs="GHEA Grapalat" w:ascii="GHEA Grapalat" w:hAnsi="GHEA Grapalat"/>
          <w:sz w:val="20"/>
          <w:szCs w:val="20"/>
          <w:u w:val="single"/>
          <w:vertAlign w:val="subscript"/>
          <w:lang w:val="hy-AM"/>
        </w:rPr>
        <w:tab/>
        <w:tab/>
        <w:tab/>
      </w:r>
      <w:r>
        <w:rPr>
          <w:rFonts w:cs="GHEA Grapalat" w:ascii="GHEA Grapalat" w:hAnsi="GHEA Grapalat"/>
          <w:sz w:val="20"/>
          <w:szCs w:val="20"/>
          <w:vertAlign w:val="subscript"/>
          <w:lang w:val="hy-AM"/>
        </w:rPr>
        <w:t xml:space="preserve">, </w:t>
      </w:r>
      <w:r>
        <w:rPr>
          <w:rFonts w:cs="GHEA Grapalat" w:ascii="GHEA Grapalat" w:hAnsi="GHEA Grapalat"/>
          <w:sz w:val="20"/>
          <w:szCs w:val="20"/>
          <w:lang w:val="hy-AM"/>
        </w:rPr>
        <w:t xml:space="preserve">в лице директора компании </w:t>
      </w:r>
      <w:r>
        <w:rPr>
          <w:rFonts w:cs="GHEA Grapalat" w:ascii="GHEA Grapalat" w:hAnsi="GHEA Grapalat"/>
          <w:sz w:val="20"/>
          <w:szCs w:val="20"/>
          <w:u w:val="single"/>
          <w:lang w:val="hy-AM"/>
        </w:rPr>
        <w:tab/>
        <w:tab/>
        <w:tab/>
        <w:tab/>
        <w:tab/>
        <w:tab/>
        <w:tab/>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r>
        <w:rPr>
          <w:rFonts w:cs="GHEA Grapalat" w:ascii="GHEA Grapalat" w:hAnsi="GHEA Grapalat"/>
          <w:sz w:val="20"/>
          <w:szCs w:val="20"/>
          <w:vertAlign w:val="subscript"/>
          <w:lang w:val="hy-AM"/>
        </w:rPr>
        <w:tab/>
        <w:tab/>
        <w:tab/>
        <w:tab/>
        <w:tab/>
        <w:t xml:space="preserve"> </w:t>
      </w:r>
      <w:r>
        <w:rPr>
          <w:rFonts w:cs="GHEA Grapalat" w:ascii="GHEA Grapalat" w:hAnsi="GHEA Grapalat"/>
          <w:sz w:val="20"/>
          <w:szCs w:val="20"/>
          <w:vertAlign w:val="superscript"/>
          <w:lang w:val="hy-AM"/>
        </w:rPr>
        <w:t>ФИО директора компании, паспортные данные, </w:t>
      </w:r>
      <w:r>
        <w:rPr>
          <w:rFonts w:cs="GHEA Grapalat" w:ascii="GHEA Grapalat" w:hAnsi="GHEA Grapalat"/>
          <w:sz w:val="20"/>
          <w:szCs w:val="20"/>
          <w:lang w:val="hy-AM"/>
        </w:rPr>
        <w:t>действующей на основании устава Общества (далее - Компания), настоящим в одностороннем порядке определяет следующий договор об уплате штрафа:</w:t>
      </w:r>
    </w:p>
    <w:p>
      <w:pPr>
        <w:pStyle w:val="Normal"/>
        <w:ind w:firstLine="708"/>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start="360" w:hanging="0"/>
        <w:jc w:val="center"/>
        <w:rPr>
          <w:rFonts w:ascii="GHEA Grapalat" w:hAnsi="GHEA Grapalat" w:cs="GHEA Grapalat"/>
          <w:b/>
          <w:b/>
          <w:bCs/>
          <w:sz w:val="20"/>
          <w:szCs w:val="20"/>
          <w:lang w:val="pt-BR"/>
        </w:rPr>
      </w:pPr>
      <w:r>
        <w:rPr>
          <w:rFonts w:cs="GHEA Grapalat" w:ascii="GHEA Grapalat" w:hAnsi="GHEA Grapalat"/>
          <w:b/>
          <w:sz w:val="20"/>
          <w:szCs w:val="20"/>
          <w:lang w:val="hy-AM"/>
        </w:rPr>
        <w:t>1. Предмет договора.</w:t>
      </w:r>
    </w:p>
    <w:p>
      <w:pPr>
        <w:pStyle w:val="Normal"/>
        <w:jc w:val="both"/>
        <w:rPr>
          <w:rFonts w:ascii="GHEA Grapalat" w:hAnsi="GHEA Grapalat" w:cs="GHEA Grapalat"/>
          <w:b/>
          <w:b/>
          <w:bCs/>
          <w:sz w:val="20"/>
          <w:szCs w:val="20"/>
          <w:lang w:val="pt-BR"/>
        </w:rPr>
      </w:pPr>
      <w:r>
        <w:rPr>
          <w:rFonts w:cs="GHEA Grapalat" w:ascii="GHEA Grapalat" w:hAnsi="GHEA Grapalat"/>
          <w:sz w:val="20"/>
          <w:szCs w:val="20"/>
          <w:lang w:val="pt-BR"/>
        </w:rPr>
        <w:tab/>
        <w:tab/>
        <w:t xml:space="preserve"> </w:t>
      </w:r>
    </w:p>
    <w:p>
      <w:pPr>
        <w:pStyle w:val="Normal"/>
        <w:ind w:start="426" w:hanging="0"/>
        <w:jc w:val="both"/>
        <w:rPr>
          <w:rFonts w:ascii="GHEA Grapalat" w:hAnsi="GHEA Grapalat" w:cs="GHEA Grapalat"/>
          <w:sz w:val="20"/>
          <w:szCs w:val="20"/>
          <w:lang w:val="pt-BR"/>
        </w:rPr>
      </w:pPr>
      <w:r>
        <w:rPr>
          <w:rFonts w:cs="GHEA Grapalat" w:ascii="GHEA Grapalat" w:hAnsi="GHEA Grapalat"/>
          <w:sz w:val="20"/>
          <w:szCs w:val="20"/>
          <w:lang w:val="pt-BR"/>
        </w:rPr>
        <w:t xml:space="preserve">1.1 Компания участвует </w:t>
      </w:r>
      <w:r>
        <w:rPr>
          <w:rFonts w:cs="Arial" w:ascii="GHEA Grapalat" w:hAnsi="GHEA Grapalat"/>
          <w:sz w:val="20"/>
          <w:szCs w:val="20"/>
          <w:lang w:val="hy-AM"/>
        </w:rPr>
        <w:t>Аршат</w:t>
      </w:r>
      <w:r>
        <w:rPr>
          <w:rFonts w:cs="GHEA Grapalat" w:ascii="GHEA Grapalat" w:hAnsi="GHEA Grapalat"/>
          <w:sz w:val="20"/>
          <w:szCs w:val="20"/>
          <w:lang w:val="pt-BR"/>
        </w:rPr>
        <w:t xml:space="preserve"> наименование заказчика муниципалитетом * (далее Заказчик)</w:t>
      </w:r>
    </w:p>
    <w:p>
      <w:pPr>
        <w:pStyle w:val="Normal"/>
        <w:jc w:val="both"/>
        <w:rPr/>
      </w:pPr>
      <w:r>
        <w:rPr>
          <w:rFonts w:cs="GHEA Grapalat" w:ascii="GHEA Grapalat" w:hAnsi="GHEA Grapalat"/>
          <w:sz w:val="20"/>
          <w:szCs w:val="20"/>
          <w:lang w:val="pt-BR"/>
        </w:rPr>
        <w:t xml:space="preserve">организовал процедуру покупки с кодом IMAX-HMAPDZB-21/5 *.</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vertAlign w:val="superscript"/>
          <w:lang w:val="pt-BR"/>
        </w:rPr>
        <w:t xml:space="preserve"> </w:t>
      </w:r>
      <w:r>
        <w:rPr>
          <w:rFonts w:cs="GHEA Grapalat" w:ascii="GHEA Grapalat" w:hAnsi="GHEA Grapalat"/>
          <w:sz w:val="20"/>
          <w:szCs w:val="20"/>
          <w:vertAlign w:val="superscript"/>
          <w:lang w:val="hy-AM"/>
        </w:rPr>
        <w:t>код процедуры:</w:t>
      </w:r>
    </w:p>
    <w:p>
      <w:pPr>
        <w:pStyle w:val="Normal"/>
        <w:ind w:firstLine="426"/>
        <w:jc w:val="both"/>
        <w:rPr>
          <w:rFonts w:ascii="GHEA Grapalat" w:hAnsi="GHEA Grapalat" w:cs="GHEA Grapalat"/>
          <w:color w:val="5B9BD5"/>
          <w:sz w:val="20"/>
          <w:szCs w:val="20"/>
          <w:lang w:val="hy-AM"/>
        </w:rPr>
      </w:pPr>
      <w:r>
        <w:rPr>
          <w:rFonts w:cs="GHEA Grapalat" w:ascii="GHEA Grapalat" w:hAnsi="GHEA Grapalat"/>
          <w:sz w:val="20"/>
          <w:szCs w:val="20"/>
          <w:lang w:val="pt-BR"/>
        </w:rPr>
        <w:t xml:space="preserve">1.2 Для обеспечения выполнения контракта, который должен быть заключен в результате процедуры закупки, Компания предоставляет Заказчику соглашение о данной неустойке և прилагаемое платежное требование, заполненное և утвержденное Компанией. </w:t>
      </w:r>
    </w:p>
    <w:p>
      <w:pPr>
        <w:pStyle w:val="Normal"/>
        <w:ind w:firstLine="426"/>
        <w:jc w:val="both"/>
        <w:rPr>
          <w:rFonts w:ascii="GHEA Grapalat" w:hAnsi="GHEA Grapalat" w:cs="GHEA Grapalat"/>
          <w:color w:val="000000"/>
          <w:sz w:val="20"/>
          <w:szCs w:val="20"/>
          <w:lang w:val="pt-BR"/>
        </w:rPr>
      </w:pPr>
      <w:r>
        <w:rPr>
          <w:rFonts w:cs="GHEA Grapalat" w:ascii="GHEA Grapalat" w:hAnsi="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однозначно соглашается с тем, что </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оплаты»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pPr>
        <w:pStyle w:val="Normal"/>
        <w:ind w:firstLine="426"/>
        <w:jc w:val="both"/>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б) Претензия является основанием для взимания Банком-плательщиком всей суммы, указанной в претензии, со счета Компании без дополнительного акцепта. </w:t>
      </w:r>
    </w:p>
    <w:p>
      <w:pPr>
        <w:pStyle w:val="Normal"/>
        <w:ind w:firstLine="426"/>
        <w:jc w:val="both"/>
        <w:rPr/>
      </w:pPr>
      <w:r>
        <w:rPr>
          <w:rFonts w:cs="GHEA Grapalat" w:ascii="GHEA Grapalat" w:hAnsi="GHEA Grapalat"/>
          <w:color w:val="000000"/>
          <w:sz w:val="20"/>
          <w:szCs w:val="20"/>
          <w:lang w:val="hy-AM"/>
        </w:rPr>
        <w:t xml:space="preserve">c) Компания не может дать Банку-плательщику письменное или иное указание отказаться от принятия Претензии.</w:t>
      </w:r>
    </w:p>
    <w:p>
      <w:pPr>
        <w:pStyle w:val="Normal"/>
        <w:ind w:start="426" w:hanging="0"/>
        <w:jc w:val="both"/>
        <w:rPr/>
      </w:pPr>
      <w:r>
        <w:rPr>
          <w:rFonts w:cs="GHEA Grapalat" w:ascii="GHEA Grapalat" w:hAnsi="GHEA Grapalat"/>
          <w:color w:val="000000"/>
          <w:sz w:val="20"/>
          <w:szCs w:val="20"/>
          <w:lang w:val="hy-AM"/>
        </w:rPr>
        <w:t xml:space="preserve">г) Компания подтверждает, что она полностью приняла Претензию.</w:t>
      </w:r>
    </w:p>
    <w:p>
      <w:pPr>
        <w:pStyle w:val="Normal"/>
        <w:ind w:firstLine="426"/>
        <w:jc w:val="both"/>
        <w:rPr>
          <w:rFonts w:ascii="GHEA Grapalat" w:hAnsi="GHEA Grapalat" w:cs="GHEA Grapalat"/>
          <w:sz w:val="20"/>
          <w:szCs w:val="20"/>
          <w:lang w:val="hy-AM"/>
        </w:rPr>
      </w:pPr>
      <w:r>
        <w:rPr>
          <w:rFonts w:cs="GHEA Grapalat" w:ascii="GHEA Grapalat" w:hAnsi="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վճար претензии, действительности, действительности, периода подачи ագրի. </w:t>
      </w:r>
    </w:p>
    <w:p>
      <w:pPr>
        <w:pStyle w:val="Normal"/>
        <w:numPr>
          <w:ilvl w:val="1"/>
          <w:numId w:val="6"/>
        </w:numPr>
        <w:ind w:start="0" w:firstLine="426"/>
        <w:jc w:val="both"/>
        <w:rPr/>
      </w:pPr>
      <w:r>
        <w:rPr>
          <w:rFonts w:eastAsia="GHEA Grapalat" w:cs="GHEA Grapalat" w:ascii="GHEA Grapalat" w:hAnsi="GHEA Grapalat"/>
          <w:sz w:val="20"/>
          <w:szCs w:val="20"/>
          <w:lang w:val="pt-BR"/>
        </w:rPr>
        <w:t xml:space="preserve"> </w:t>
      </w:r>
      <w:r>
        <w:rPr>
          <w:rFonts w:cs="GHEA Grapalat" w:ascii="GHEA Grapalat" w:hAnsi="GHEA Grapalat"/>
          <w:sz w:val="20"/>
          <w:szCs w:val="20"/>
          <w:lang w:val="pt-BR"/>
        </w:rPr>
        <w:t xml:space="preserve">В случае невыполнения или ненадлежащего исполнения контракта, заключенного Компанией в результате процедуры закупки, Клиент должен представить оригинал Соглашения о претензии, приложенный к данной претензии, Банку-плательщику, уведомив об этом Компанию в письменной форме. Если соглашение о приложении к настоящей Требованию подтверждено электронной подписью, они должны быть переданы в Банк-плательщик как на электронном носителе, так и на бумажном носителе.</w:t>
      </w:r>
    </w:p>
    <w:p>
      <w:pPr>
        <w:pStyle w:val="Normal"/>
        <w:numPr>
          <w:ilvl w:val="1"/>
          <w:numId w:val="6"/>
        </w:numPr>
        <w:ind w:start="0" w:firstLine="426"/>
        <w:jc w:val="both"/>
        <w:rPr>
          <w:rFonts w:ascii="GHEA Grapalat" w:hAnsi="GHEA Grapalat" w:cs="GHEA Grapalat"/>
          <w:color w:val="000000"/>
          <w:sz w:val="20"/>
          <w:szCs w:val="20"/>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Клиент может предоставить Банку-плательщику другие дополнительные документы.</w:t>
      </w:r>
    </w:p>
    <w:p>
      <w:pPr>
        <w:pStyle w:val="Normal"/>
        <w:numPr>
          <w:ilvl w:val="1"/>
          <w:numId w:val="6"/>
        </w:numPr>
        <w:ind w:start="0" w:firstLine="426"/>
        <w:jc w:val="both"/>
        <w:rPr>
          <w:rFonts w:ascii="GHEA Grapalat" w:hAnsi="GHEA Grapalat" w:cs="GHEA Grapalat"/>
          <w:sz w:val="20"/>
          <w:szCs w:val="20"/>
          <w:lang w:val="pt-BR"/>
        </w:rPr>
      </w:pPr>
      <w:r>
        <w:rPr>
          <w:rFonts w:cs="GHEA Grapalat" w:ascii="GHEA Grapalat" w:hAnsi="GHEA Grapalat"/>
          <w:sz w:val="20"/>
          <w:szCs w:val="20"/>
          <w:lang w:val="hy-AM"/>
        </w:rPr>
        <w:t>Банк не несет ответственности за какие-либо негативные последствия (риски, которые несет Компания) в результате выплаты Банком-плательщиком суммы, указанной в Требовании. Банк не обязан проверять факты нарушения Компанией условий договора.</w:t>
      </w:r>
    </w:p>
    <w:p>
      <w:pPr>
        <w:pStyle w:val="Normal"/>
        <w:numPr>
          <w:ilvl w:val="1"/>
          <w:numId w:val="6"/>
        </w:numPr>
        <w:ind w:start="0" w:firstLine="426"/>
        <w:jc w:val="both"/>
        <w:rPr/>
      </w:pPr>
      <w:r>
        <w:rPr>
          <w:rFonts w:cs="GHEA Grapalat" w:ascii="GHEA Grapalat" w:hAnsi="GHEA Grapalat"/>
          <w:sz w:val="20"/>
          <w:szCs w:val="20"/>
          <w:lang w:val="hy-AM"/>
        </w:rPr>
        <w:t>Если на счете Компании недостаточно средств, Банк-плательщик должен письменно уведомить Клиента в течение 2 (двух) рабочих дней после получения платежного запроса.</w:t>
      </w:r>
    </w:p>
    <w:p>
      <w:pPr>
        <w:pStyle w:val="Normal"/>
        <w:numPr>
          <w:ilvl w:val="1"/>
          <w:numId w:val="6"/>
        </w:numPr>
        <w:ind w:start="0" w:firstLine="426"/>
        <w:jc w:val="both"/>
        <w:rPr/>
      </w:pPr>
      <w:r>
        <w:rPr>
          <w:rFonts w:eastAsia="GHEA Grapalat" w:cs="GHEA Grapalat" w:ascii="GHEA Grapalat" w:hAnsi="GHEA Grapalat"/>
          <w:sz w:val="20"/>
          <w:szCs w:val="20"/>
          <w:lang w:val="pt-BR"/>
        </w:rPr>
        <w:t xml:space="preserve"> </w:t>
      </w:r>
      <w:r>
        <w:rPr>
          <w:rFonts w:cs="GHEA Grapalat" w:ascii="GHEA Grapalat" w:hAnsi="GHEA Grapalat"/>
          <w:sz w:val="20"/>
          <w:szCs w:val="20"/>
          <w:lang w:val="pt-BR"/>
        </w:rPr>
        <w:t xml:space="preserve">В случае неуплаты Клиенту в течение десяти рабочих дней после подачи Заявления, прилагаемого к настоящему Договору, в Банк, по причинам, не зависящим от Банка, Клиент передает информацию о Компании, связанную с неплатежом, " ЗАО «АКРА Кредитная Отчетность» (Кредитное бюро).</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start="360" w:hanging="0"/>
        <w:jc w:val="center"/>
        <w:rPr/>
      </w:pPr>
      <w:r>
        <w:rPr>
          <w:rFonts w:cs="GHEA Grapalat" w:ascii="GHEA Grapalat" w:hAnsi="GHEA Grapalat"/>
          <w:b/>
          <w:bCs/>
          <w:sz w:val="20"/>
          <w:szCs w:val="20"/>
          <w:lang w:val="hy-AM"/>
        </w:rPr>
        <w:t>2. Прочие условия</w:t>
      </w:r>
    </w:p>
    <w:p>
      <w:pPr>
        <w:pStyle w:val="Normal"/>
        <w:ind w:firstLine="567"/>
        <w:jc w:val="both"/>
        <w:rPr/>
      </w:pPr>
      <w:r>
        <w:rPr>
          <w:rFonts w:cs="GHEA Grapalat" w:ascii="GHEA Grapalat" w:hAnsi="GHEA Grapalat"/>
          <w:sz w:val="20"/>
          <w:szCs w:val="20"/>
          <w:lang w:val="hy-AM"/>
        </w:rPr>
        <w:t>2.1 Настоящее Соглашение և Претензия является безотзывной, вступает в силу с даты ратификации Компанией և действует до ք двадцатого рабочего дня, следующего за последним днем ​​полного исполнения обязательств по Соглашению, которые должны быть приняты Компанией.</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 xml:space="preserve">2.2. Подача Клиентом Претензии к настоящему Договору Банку-плательщику: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2.2.1. Заказчик удостоверяет, что Компания нарушила договорные обязательства, 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2.3 Споры, возникающие по настоящему Соглашению, разрешаются путем переговоров. В случае разногласий спор разрешается в судебном порядке.</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firstLine="567"/>
        <w:jc w:val="center"/>
        <w:rPr>
          <w:rFonts w:ascii="GHEA Grapalat" w:hAnsi="GHEA Grapalat" w:cs="GHEA Grapalat"/>
          <w:sz w:val="20"/>
          <w:szCs w:val="20"/>
          <w:lang w:val="hy-AM"/>
        </w:rPr>
      </w:pPr>
      <w:r>
        <w:rPr>
          <w:rFonts w:cs="GHEA Grapalat" w:ascii="GHEA Grapalat" w:hAnsi="GHEA Grapalat"/>
          <w:b/>
          <w:sz w:val="20"/>
          <w:szCs w:val="20"/>
          <w:lang w:val="hy-AM"/>
        </w:rPr>
        <w:t>3. Адрес компании, банковские реквизиты:</w:t>
      </w:r>
    </w:p>
    <w:p>
      <w:pPr>
        <w:pStyle w:val="Normal"/>
        <w:jc w:val="both"/>
        <w:rPr>
          <w:rFonts w:ascii="GHEA Grapalat" w:hAnsi="GHEA Grapalat" w:cs="GHEA Grapalat"/>
          <w:sz w:val="20"/>
          <w:szCs w:val="20"/>
          <w:u w:val="single"/>
          <w:lang w:val="hy-AM"/>
        </w:rPr>
      </w:pPr>
      <w:r>
        <w:rPr>
          <w:rFonts w:cs="GHEA Grapalat" w:ascii="GHEA Grapalat" w:hAnsi="GHEA Grapalat"/>
          <w:sz w:val="20"/>
          <w:szCs w:val="20"/>
          <w:u w:val="single"/>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Адрес компании:</w:t>
      </w:r>
    </w:p>
    <w:p>
      <w:pPr>
        <w:pStyle w:val="Normal"/>
        <w:jc w:val="both"/>
        <w:rPr>
          <w:rFonts w:ascii="GHEA Grapalat" w:hAnsi="GHEA Grapalat" w:cs="GHEA Grapalat"/>
          <w:sz w:val="20"/>
          <w:szCs w:val="20"/>
          <w:u w:val="single"/>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банка, обслуживающего компанию</w:t>
      </w:r>
    </w:p>
    <w:p>
      <w:pPr>
        <w:pStyle w:val="Normal"/>
        <w:jc w:val="both"/>
        <w:rPr>
          <w:rFonts w:ascii="GHEA Grapalat" w:hAnsi="GHEA Grapalat" w:cs="GHEA Grapalat"/>
          <w:sz w:val="20"/>
          <w:szCs w:val="20"/>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банковский счет компании</w:t>
      </w:r>
    </w:p>
    <w:p>
      <w:pPr>
        <w:pStyle w:val="Normal"/>
        <w:jc w:val="both"/>
        <w:rPr>
          <w:rFonts w:ascii="GHEA Grapalat" w:hAnsi="GHEA Grapalat" w:cs="GHEA Grapalat"/>
          <w:sz w:val="20"/>
          <w:szCs w:val="20"/>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Регистрационный номер налогоплательщика компании</w:t>
      </w:r>
    </w:p>
    <w:p>
      <w:pPr>
        <w:pStyle w:val="Normal"/>
        <w:jc w:val="both"/>
        <w:rPr>
          <w:rFonts w:ascii="GHEA Grapalat" w:hAnsi="GHEA Grapalat" w:cs="GHEA Grapalat"/>
          <w:sz w:val="20"/>
          <w:szCs w:val="20"/>
          <w:u w:val="single"/>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Имя, фамилия и подпись директора компании</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КТ:</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День месяц год</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20"/>
          <w:szCs w:val="20"/>
          <w:lang w:val="hy-AM"/>
        </w:rPr>
      </w:pPr>
      <w:r>
        <w:rPr>
          <w:rFonts w:cs="Sylfaen" w:ascii="GHEA Grapalat" w:hAnsi="GHEA Grapalat"/>
          <w:i/>
          <w:sz w:val="20"/>
          <w:szCs w:val="20"/>
          <w:lang w:val="hy-AM"/>
        </w:rPr>
        <w:t xml:space="preserve">* </w:t>
      </w:r>
      <w:r>
        <w:rPr>
          <w:rFonts w:cs="GHEA Grapalat" w:ascii="GHEA Grapalat" w:hAnsi="GHEA Grapalat"/>
          <w:i/>
          <w:sz w:val="20"/>
          <w:szCs w:val="20"/>
          <w:lang w:val="hy-AM"/>
        </w:rPr>
        <w:t>заполняется секретарем комиссии до публикации приглашения в бюллетене.</w:t>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r>
      <w:r>
        <w:br w:type="page"/>
      </w:r>
    </w:p>
    <w:p>
      <w:pPr>
        <w:pStyle w:val="33"/>
        <w:spacing w:lineRule="auto" w:line="240"/>
        <w:jc w:val="end"/>
        <w:rPr>
          <w:rFonts w:ascii="GHEA Grapalat" w:hAnsi="GHEA Grapalat" w:cs="GHEA Grapalat"/>
          <w:b/>
          <w:b/>
          <w:i/>
          <w:i/>
          <w:sz w:val="16"/>
          <w:szCs w:val="16"/>
          <w:lang w:val="hy-AM"/>
        </w:rPr>
      </w:pPr>
      <w:r>
        <w:rPr>
          <w:rFonts w:cs="GHEA Grapalat" w:ascii="GHEA Grapalat" w:hAnsi="GHEA Grapalat"/>
          <w:b/>
          <w:i/>
          <w:sz w:val="16"/>
          <w:szCs w:val="16"/>
          <w:lang w:val="hy-AM"/>
        </w:rPr>
      </w:r>
    </w:p>
    <w:tbl>
      <w:tblPr>
        <w:tblW w:w="10466" w:type="dxa"/>
        <w:jc w:val="center"/>
        <w:tblInd w:w="0" w:type="dxa"/>
        <w:tblLayout w:type="fixed"/>
        <w:tblCellMar>
          <w:top w:w="0" w:type="dxa"/>
          <w:start w:w="108" w:type="dxa"/>
          <w:bottom w:w="0" w:type="dxa"/>
          <w:end w:w="108" w:type="dxa"/>
        </w:tblCellMar>
      </w:tblPr>
      <w:tblGrid>
        <w:gridCol w:w="5616"/>
        <w:gridCol w:w="4850"/>
      </w:tblGrid>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sz w:val="20"/>
                <w:szCs w:val="20"/>
                <w:lang w:val="hy-AM"/>
              </w:rPr>
            </w:pPr>
            <w:r>
              <w:rPr>
                <w:rFonts w:cs="Sylfaen" w:ascii="GHEA Grapalat" w:hAnsi="GHEA Grapalat"/>
                <w:sz w:val="20"/>
                <w:szCs w:val="20"/>
              </w:rPr>
              <w:t xml:space="preserve">1. ОПЛАТА</w:t>
            </w:r>
            <w:r>
              <w:rPr>
                <w:rFonts w:cs="Arial" w:ascii="GHEA Grapalat" w:hAnsi="GHEA Grapalat"/>
                <w:b/>
                <w:bCs/>
                <w:sz w:val="20"/>
                <w:szCs w:val="20"/>
              </w:rPr>
              <w:t xml:space="preserve"> </w:t>
            </w:r>
            <w:r>
              <w:rPr>
                <w:rFonts w:cs="Sylfaen" w:ascii="GHEA Grapalat" w:hAnsi="GHEA Grapalat"/>
                <w:b/>
                <w:bCs/>
                <w:sz w:val="20"/>
                <w:szCs w:val="20"/>
              </w:rPr>
              <w:t xml:space="preserve">ТРЕБОВАНИЕ * </w:t>
            </w:r>
          </w:p>
          <w:p>
            <w:pPr>
              <w:pStyle w:val="Normal"/>
              <w:jc w:val="center"/>
              <w:rPr>
                <w:rFonts w:ascii="GHEA Grapalat" w:hAnsi="GHEA Grapalat" w:cs="Arial"/>
                <w:b/>
                <w:b/>
                <w:bCs/>
                <w:i/>
                <w:i/>
                <w:sz w:val="20"/>
                <w:szCs w:val="20"/>
                <w:lang w:val="hy-AM"/>
              </w:rPr>
            </w:pPr>
            <w:r>
              <w:rPr>
                <w:rFonts w:cs="Arial" w:ascii="GHEA Grapalat" w:hAnsi="GHEA Grapalat"/>
                <w:b/>
                <w:bCs/>
                <w:i/>
                <w:sz w:val="20"/>
                <w:szCs w:val="20"/>
                <w:lang w:val="hy-AM"/>
              </w:rPr>
            </w:r>
          </w:p>
        </w:tc>
      </w:tr>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2. Номер: </w:t>
            </w:r>
          </w:p>
        </w:tc>
      </w:tr>
      <w:tr>
        <w:trPr>
          <w:trHeight w:val="349"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lang w:val="hy-AM"/>
              </w:rPr>
              <w:t>3. Представление:</w:t>
            </w:r>
            <w:r>
              <w:rPr>
                <w:rFonts w:cs="Arial" w:ascii="GHEA Grapalat" w:hAnsi="GHEA Grapalat"/>
                <w:sz w:val="20"/>
                <w:szCs w:val="20"/>
              </w:rPr>
              <w:t xml:space="preserve"> </w:t>
            </w:r>
            <w:r>
              <w:rPr>
                <w:rFonts w:cs="Sylfaen" w:ascii="GHEA Grapalat" w:hAnsi="GHEA Grapalat"/>
                <w:sz w:val="20"/>
                <w:szCs w:val="20"/>
              </w:rPr>
              <w:t>Дата:</w:t>
            </w:r>
            <w:r>
              <w:rPr>
                <w:rFonts w:cs="Arial" w:ascii="GHEA Grapalat" w:hAnsi="GHEA Grapalat"/>
                <w:sz w:val="20"/>
                <w:szCs w:val="20"/>
              </w:rPr>
              <w:t xml:space="preserve">`: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tc>
      </w:tr>
      <w:tr>
        <w:trPr>
          <w:trHeight w:val="345"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4. Имя плательщика или наименование (Компания: </w:t>
            </w:r>
            <w:r>
              <w:rPr>
                <w:rFonts w:cs="Arial" w:ascii="GHEA Grapalat" w:hAnsi="GHEA Grapalat"/>
                <w:sz w:val="20"/>
                <w:szCs w:val="20"/>
              </w:rPr>
              <w:t>`:</w:t>
            </w:r>
          </w:p>
        </w:tc>
      </w:tr>
      <w:tr>
        <w:trPr>
          <w:trHeight w:val="361"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5. Финансовое учреждение, обслуживающее плательщика (</w:t>
            </w:r>
            <w:r>
              <w:rPr>
                <w:rFonts w:cs="Arial" w:ascii="GHEA Grapalat" w:hAnsi="GHEA Grapalat"/>
                <w:sz w:val="20"/>
                <w:szCs w:val="20"/>
              </w:rPr>
              <w:t xml:space="preserve"> </w:t>
            </w:r>
            <w:r>
              <w:rPr>
                <w:rFonts w:cs="Sylfaen" w:ascii="GHEA Grapalat" w:hAnsi="GHEA Grapalat"/>
                <w:sz w:val="20"/>
                <w:szCs w:val="20"/>
              </w:rPr>
              <w:t>Банк)</w:t>
            </w:r>
            <w:r>
              <w:rPr>
                <w:rFonts w:cs="Arial" w:ascii="GHEA Grapalat" w:hAnsi="GHEA Grapalat"/>
                <w:sz w:val="20"/>
                <w:szCs w:val="20"/>
              </w:rPr>
              <w:t>`:</w:t>
            </w:r>
          </w:p>
        </w:tc>
      </w:tr>
      <w:tr>
        <w:trPr>
          <w:trHeight w:val="433"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6. Счет плательщика</w:t>
            </w:r>
            <w:r>
              <w:rPr>
                <w:rFonts w:cs="Arial" w:ascii="GHEA Grapalat" w:hAnsi="GHEA Grapalat"/>
                <w:sz w:val="20"/>
                <w:szCs w:val="20"/>
              </w:rPr>
              <w:t xml:space="preserve"> </w:t>
            </w:r>
            <w:r>
              <w:rPr>
                <w:rFonts w:cs="Sylfaen" w:ascii="GHEA Grapalat" w:hAnsi="GHEA Grapalat"/>
                <w:sz w:val="20"/>
                <w:szCs w:val="20"/>
              </w:rPr>
              <w:t>номер:</w:t>
            </w:r>
            <w:r>
              <w:rPr>
                <w:rFonts w:cs="Arial" w:ascii="GHEA Grapalat" w:hAnsi="GHEA Grapalat"/>
                <w:sz w:val="20"/>
                <w:szCs w:val="20"/>
              </w:rPr>
              <w:t>`:</w:t>
            </w:r>
          </w:p>
        </w:tc>
      </w:tr>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7. Плательщик</w:t>
            </w:r>
            <w:r>
              <w:rPr>
                <w:rFonts w:cs="Arial" w:ascii="GHEA Grapalat" w:hAnsi="GHEA Grapalat"/>
                <w:sz w:val="20"/>
                <w:szCs w:val="20"/>
              </w:rPr>
              <w:t xml:space="preserve"> </w:t>
            </w:r>
            <w:r>
              <w:rPr>
                <w:rFonts w:cs="Sylfaen" w:ascii="GHEA Grapalat" w:hAnsi="GHEA Grapalat"/>
                <w:sz w:val="20"/>
                <w:szCs w:val="20"/>
              </w:rPr>
              <w:t>Номер НДС:</w:t>
            </w:r>
            <w:r>
              <w:rPr>
                <w:rFonts w:cs="Arial" w:ascii="GHEA Grapalat" w:hAnsi="GHEA Grapalat"/>
                <w:sz w:val="20"/>
                <w:szCs w:val="20"/>
              </w:rPr>
              <w:t>`:</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8. Плательщик</w:t>
            </w:r>
            <w:r>
              <w:rPr>
                <w:rFonts w:cs="Arial" w:ascii="GHEA Grapalat" w:hAnsi="GHEA Grapalat"/>
                <w:sz w:val="20"/>
                <w:szCs w:val="20"/>
              </w:rPr>
              <w:t xml:space="preserve"> </w:t>
            </w:r>
            <w:r>
              <w:rPr>
                <w:rFonts w:cs="Sylfaen" w:ascii="GHEA Grapalat" w:hAnsi="GHEA Grapalat"/>
                <w:sz w:val="20"/>
                <w:szCs w:val="20"/>
              </w:rPr>
              <w:t>PSC:</w:t>
            </w:r>
            <w:r>
              <w:rPr>
                <w:rFonts w:cs="Arial" w:ascii="GHEA Grapalat" w:hAnsi="GHEA Grapalat"/>
                <w:sz w:val="20"/>
                <w:szCs w:val="20"/>
              </w:rPr>
              <w:t>`:</w:t>
            </w:r>
          </w:p>
        </w:tc>
      </w:tr>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9. Имя или фамилия получателя </w:t>
            </w:r>
            <w:r>
              <w:rPr>
                <w:rFonts w:cs="Arial" w:ascii="GHEA Grapalat" w:hAnsi="GHEA Grapalat"/>
                <w:sz w:val="20"/>
                <w:szCs w:val="20"/>
              </w:rPr>
              <w:t>Дом общины Аршат </w:t>
            </w:r>
          </w:p>
        </w:tc>
      </w:tr>
      <w:tr>
        <w:trPr>
          <w:trHeight w:val="35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ru-RU"/>
              </w:rPr>
              <w:t xml:space="preserve">10. Получатель</w:t>
            </w:r>
            <w:r>
              <w:rPr>
                <w:rFonts w:cs="Arial" w:ascii="GHEA Grapalat" w:hAnsi="GHEA Grapalat"/>
                <w:sz w:val="20"/>
                <w:szCs w:val="20"/>
              </w:rPr>
              <w:t xml:space="preserve"> </w:t>
            </w:r>
            <w:r>
              <w:rPr>
                <w:rFonts w:cs="Sylfaen" w:ascii="GHEA Grapalat" w:hAnsi="GHEA Grapalat"/>
                <w:sz w:val="20"/>
                <w:szCs w:val="20"/>
              </w:rPr>
              <w:t xml:space="preserve"> PSC (не завершен)</w:t>
            </w:r>
          </w:p>
        </w:tc>
      </w:tr>
      <w:tr>
        <w:trPr>
          <w:trHeight w:val="343"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lang w:val="hy-AM"/>
              </w:rPr>
              <w:t>11. Получатель</w:t>
            </w:r>
            <w:r>
              <w:rPr>
                <w:rFonts w:cs="Arial" w:ascii="GHEA Grapalat" w:hAnsi="GHEA Grapalat"/>
                <w:sz w:val="20"/>
                <w:szCs w:val="20"/>
              </w:rPr>
              <w:t xml:space="preserve"> </w:t>
            </w:r>
            <w:r>
              <w:rPr>
                <w:rFonts w:cs="Sylfaen" w:ascii="GHEA Grapalat" w:hAnsi="GHEA Grapalat"/>
                <w:sz w:val="20"/>
                <w:szCs w:val="20"/>
              </w:rPr>
              <w:t>Номер НДС:</w:t>
            </w:r>
            <w:r>
              <w:rPr>
                <w:rFonts w:cs="Arial" w:ascii="GHEA Grapalat" w:hAnsi="GHEA Grapalat"/>
                <w:sz w:val="20"/>
                <w:szCs w:val="20"/>
              </w:rPr>
              <w:t>`04201033:</w:t>
            </w:r>
          </w:p>
        </w:tc>
      </w:tr>
      <w:tr>
        <w:trPr>
          <w:trHeight w:val="361"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12. Бенефициару</w:t>
            </w:r>
            <w:r>
              <w:rPr>
                <w:rFonts w:cs="Arial" w:ascii="GHEA Grapalat" w:hAnsi="GHEA Grapalat"/>
                <w:sz w:val="20"/>
                <w:szCs w:val="20"/>
              </w:rPr>
              <w:t xml:space="preserve"> </w:t>
            </w:r>
            <w:r>
              <w:rPr>
                <w:rFonts w:cs="Sylfaen" w:ascii="GHEA Grapalat" w:hAnsi="GHEA Grapalat"/>
                <w:sz w:val="20"/>
                <w:szCs w:val="20"/>
                <w:lang w:val="hy-AM"/>
              </w:rPr>
              <w:t xml:space="preserve"> Обслуживающая финансовая организация (банк)</w:t>
            </w:r>
            <w:r>
              <w:rPr>
                <w:rFonts w:cs="Arial" w:ascii="GHEA Grapalat" w:hAnsi="GHEA Grapalat"/>
                <w:sz w:val="20"/>
                <w:szCs w:val="20"/>
              </w:rPr>
              <w:t xml:space="preserve">Оперативное управление Министерства обороны Республики Армения </w:t>
            </w:r>
          </w:p>
        </w:tc>
      </w:tr>
      <w:tr>
        <w:trPr>
          <w:trHeight w:val="433"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13. Получатель</w:t>
            </w:r>
            <w:r>
              <w:rPr>
                <w:rFonts w:cs="Arial" w:ascii="GHEA Grapalat" w:hAnsi="GHEA Grapalat"/>
                <w:sz w:val="20"/>
                <w:szCs w:val="20"/>
              </w:rPr>
              <w:t xml:space="preserve"> </w:t>
            </w:r>
            <w:r>
              <w:rPr>
                <w:rFonts w:cs="Sylfaen" w:ascii="GHEA Grapalat" w:hAnsi="GHEA Grapalat"/>
                <w:sz w:val="20"/>
                <w:szCs w:val="20"/>
              </w:rPr>
              <w:t>Счет:</w:t>
            </w:r>
            <w:r>
              <w:rPr>
                <w:rFonts w:cs="Arial" w:ascii="GHEA Grapalat" w:hAnsi="GHEA Grapalat"/>
                <w:sz w:val="20"/>
                <w:szCs w:val="20"/>
              </w:rPr>
              <w:t xml:space="preserve"> </w:t>
            </w:r>
            <w:r>
              <w:rPr>
                <w:rFonts w:cs="Sylfaen" w:ascii="GHEA Grapalat" w:hAnsi="GHEA Grapalat"/>
                <w:sz w:val="20"/>
                <w:szCs w:val="20"/>
              </w:rPr>
              <w:t>номер:</w:t>
            </w:r>
            <w:r>
              <w:rPr>
                <w:rFonts w:cs="Arial" w:ascii="GHEA Grapalat" w:hAnsi="GHEA Grapalat"/>
                <w:sz w:val="20"/>
                <w:szCs w:val="20"/>
              </w:rPr>
              <w:t xml:space="preserve"> (</w:t>
            </w:r>
            <w:r>
              <w:rPr>
                <w:rFonts w:cs="Sylfaen" w:ascii="GHEA Grapalat" w:hAnsi="GHEA Grapalat"/>
                <w:sz w:val="20"/>
                <w:szCs w:val="20"/>
              </w:rPr>
              <w:t>հշ:</w:t>
            </w:r>
            <w:r>
              <w:rPr>
                <w:rFonts w:cs="Arial" w:ascii="GHEA Grapalat" w:hAnsi="GHEA Grapalat"/>
                <w:sz w:val="20"/>
                <w:szCs w:val="20"/>
              </w:rPr>
              <w:t xml:space="preserve">.N) </w:t>
            </w:r>
            <w:r>
              <w:rPr>
                <w:rFonts w:cs="GHEA Grapalat" w:ascii="GHEA Grapalat" w:hAnsi="GHEA Grapalat"/>
                <w:sz w:val="20"/>
                <w:lang w:val="hy-AM"/>
              </w:rPr>
              <w:t>900412154180:</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14. Сумма</w:t>
            </w:r>
            <w:r>
              <w:rPr>
                <w:rFonts w:cs="Arial" w:ascii="GHEA Grapalat" w:hAnsi="GHEA Grapalat"/>
                <w:sz w:val="20"/>
                <w:szCs w:val="20"/>
              </w:rPr>
              <w:t xml:space="preserve"> (</w:t>
            </w:r>
            <w:r>
              <w:rPr>
                <w:rFonts w:cs="Sylfaen" w:ascii="GHEA Grapalat" w:hAnsi="GHEA Grapalat"/>
                <w:sz w:val="20"/>
                <w:szCs w:val="20"/>
              </w:rPr>
              <w:t>в цифрах</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в словах)</w:t>
            </w:r>
            <w:r>
              <w:rPr>
                <w:rFonts w:cs="Arial" w:ascii="GHEA Grapalat" w:hAnsi="GHEA Grapalat"/>
                <w:sz w:val="20"/>
                <w:szCs w:val="20"/>
              </w:rPr>
              <w:t>`:</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 xml:space="preserve">15. Принятая сумма (цифрами)</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прописью) (предназначен для частичного принятия указанной суммы, на которую не распространяется)</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16. Валюта</w:t>
            </w:r>
            <w:r>
              <w:rPr>
                <w:rFonts w:cs="Arial" w:ascii="GHEA Grapalat" w:hAnsi="GHEA Grapalat"/>
                <w:sz w:val="20"/>
                <w:szCs w:val="20"/>
              </w:rPr>
              <w:t xml:space="preserve"> (</w:t>
            </w:r>
            <w:r>
              <w:rPr>
                <w:rFonts w:cs="Sylfaen" w:ascii="GHEA Grapalat" w:hAnsi="GHEA Grapalat"/>
                <w:sz w:val="20"/>
                <w:szCs w:val="20"/>
              </w:rPr>
              <w:t>в словах:</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с кодом:</w:t>
            </w:r>
            <w:r>
              <w:rPr>
                <w:rFonts w:cs="Arial" w:ascii="GHEA Grapalat" w:hAnsi="GHEA Grapalat"/>
                <w:sz w:val="20"/>
                <w:szCs w:val="20"/>
              </w:rPr>
              <w:t>) `:</w:t>
            </w:r>
          </w:p>
        </w:tc>
      </w:tr>
      <w:tr>
        <w:trPr>
          <w:trHeight w:val="442"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17. Транзакция</w:t>
            </w:r>
            <w:r>
              <w:rPr>
                <w:rFonts w:cs="Arial" w:ascii="GHEA Grapalat" w:hAnsi="GHEA Grapalat"/>
                <w:sz w:val="20"/>
                <w:szCs w:val="20"/>
              </w:rPr>
              <w:t xml:space="preserve"> (</w:t>
            </w:r>
            <w:r>
              <w:rPr>
                <w:rFonts w:cs="Sylfaen" w:ascii="GHEA Grapalat" w:hAnsi="GHEA Grapalat"/>
                <w:sz w:val="20"/>
                <w:szCs w:val="20"/>
              </w:rPr>
              <w:t>Оплата:</w:t>
            </w:r>
            <w:r>
              <w:rPr>
                <w:rFonts w:cs="Arial" w:ascii="GHEA Grapalat" w:hAnsi="GHEA Grapalat"/>
                <w:sz w:val="20"/>
                <w:szCs w:val="20"/>
              </w:rPr>
              <w:t xml:space="preserve">) </w:t>
            </w:r>
            <w:r>
              <w:rPr>
                <w:rFonts w:cs="Sylfaen" w:ascii="GHEA Grapalat" w:hAnsi="GHEA Grapalat"/>
                <w:sz w:val="20"/>
                <w:szCs w:val="20"/>
              </w:rPr>
              <w:t>Цель:</w:t>
            </w:r>
            <w:r>
              <w:rPr>
                <w:rFonts w:cs="Arial" w:ascii="GHEA Grapalat" w:hAnsi="GHEA Grapalat"/>
                <w:sz w:val="20"/>
                <w:szCs w:val="20"/>
              </w:rPr>
              <w:t>`: </w:t>
            </w:r>
            <w:r>
              <w:rPr>
                <w:rFonts w:cs="Sylfaen" w:ascii="GHEA Grapalat" w:hAnsi="GHEA Grapalat"/>
                <w:bCs/>
                <w:i/>
                <w:sz w:val="20"/>
                <w:szCs w:val="20"/>
              </w:rPr>
              <w:t>(для квалификации)</w:t>
            </w:r>
          </w:p>
        </w:tc>
      </w:tr>
      <w:tr>
        <w:trPr>
          <w:trHeight w:val="424" w:hRule="atLeast"/>
        </w:trPr>
        <w:tc>
          <w:tcPr>
            <w:tcW w:w="10466"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18. Основания для совершения платежа: (Документы</w:t>
            </w:r>
            <w:r>
              <w:rPr>
                <w:rFonts w:cs="Arial" w:ascii="GHEA Grapalat" w:hAnsi="GHEA Grapalat"/>
                <w:sz w:val="20"/>
                <w:szCs w:val="20"/>
                <w:lang w:val="hy-AM"/>
              </w:rPr>
              <w:t xml:space="preserve"> название, включая договор о неустойке, </w:t>
            </w:r>
            <w:r>
              <w:rPr>
                <w:rFonts w:cs="Sylfaen" w:ascii="GHEA Grapalat" w:hAnsi="GHEA Grapalat"/>
                <w:sz w:val="20"/>
                <w:szCs w:val="20"/>
                <w:lang w:val="hy-AM"/>
              </w:rPr>
              <w:t>их</w:t>
            </w:r>
            <w:r>
              <w:rPr>
                <w:rFonts w:cs="Arial" w:ascii="GHEA Grapalat" w:hAnsi="GHEA Grapalat"/>
                <w:sz w:val="20"/>
                <w:szCs w:val="20"/>
                <w:lang w:val="hy-AM"/>
              </w:rPr>
              <w:t xml:space="preserve"> </w:t>
            </w:r>
            <w:r>
              <w:rPr>
                <w:rFonts w:cs="Sylfaen" w:ascii="GHEA Grapalat" w:hAnsi="GHEA Grapalat"/>
                <w:sz w:val="20"/>
                <w:szCs w:val="20"/>
                <w:lang w:val="hy-AM"/>
              </w:rPr>
              <w:t>Цифры:</w:t>
            </w:r>
            <w:r>
              <w:rPr>
                <w:rFonts w:cs="Arial" w:ascii="GHEA Grapalat" w:hAnsi="GHEA Grapalat"/>
                <w:sz w:val="20"/>
                <w:szCs w:val="20"/>
                <w:lang w:val="hy-AM"/>
              </w:rPr>
              <w:t>, </w:t>
            </w:r>
            <w:r>
              <w:rPr>
                <w:rFonts w:cs="Sylfaen" w:ascii="GHEA Grapalat" w:hAnsi="GHEA Grapalat"/>
                <w:sz w:val="20"/>
                <w:szCs w:val="20"/>
                <w:lang w:val="hy-AM"/>
              </w:rPr>
              <w:t>Договор: </w:t>
            </w:r>
            <w:r>
              <w:rPr>
                <w:rFonts w:cs="Arial" w:ascii="GHEA Grapalat" w:hAnsi="GHEA Grapalat"/>
                <w:sz w:val="20"/>
                <w:szCs w:val="20"/>
              </w:rPr>
              <w:t xml:space="preserve"> </w:t>
            </w:r>
            <w:r>
              <w:rPr>
                <w:rFonts w:cs="Sylfaen" w:ascii="GHEA Grapalat" w:hAnsi="GHEA Grapalat"/>
                <w:sz w:val="20"/>
                <w:szCs w:val="20"/>
              </w:rPr>
              <w:t>пароль:</w:t>
            </w:r>
            <w:r>
              <w:rPr>
                <w:rFonts w:cs="Arial" w:ascii="GHEA Grapalat" w:hAnsi="GHEA Grapalat"/>
                <w:sz w:val="20"/>
                <w:szCs w:val="20"/>
                <w:lang w:val="hy-AM"/>
              </w:rPr>
              <w:t xml:space="preserve"> на основе которых составлен сбор): </w:t>
            </w:r>
            <w:r>
              <w:rPr>
                <w:rFonts w:cs="GHEA Grapalat" w:ascii="GHEA Grapalat" w:hAnsi="GHEA Grapalat"/>
                <w:i/>
                <w:lang w:val="af-ZA"/>
              </w:rPr>
              <w:t xml:space="preserve"> IMAX-HMAPDZB-21/5</w:t>
            </w:r>
          </w:p>
          <w:p>
            <w:pPr>
              <w:pStyle w:val="Normal"/>
              <w:rPr>
                <w:rFonts w:ascii="GHEA Grapalat" w:hAnsi="GHEA Grapalat" w:cs="Arial"/>
                <w:sz w:val="20"/>
                <w:szCs w:val="20"/>
              </w:rPr>
            </w:pPr>
            <w:r>
              <w:rPr>
                <w:rFonts w:cs="Arial" w:ascii="GHEA Grapalat" w:hAnsi="GHEA Grapalat"/>
                <w:sz w:val="20"/>
                <w:szCs w:val="20"/>
              </w:rPr>
            </w:r>
          </w:p>
        </w:tc>
      </w:tr>
      <w:tr>
        <w:trPr>
          <w:trHeight w:val="704" w:hRule="atLeast"/>
        </w:trPr>
        <w:tc>
          <w:tcPr>
            <w:tcW w:w="10466"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sz w:val="20"/>
                <w:szCs w:val="20"/>
                <w:lang w:val="hy-AM"/>
              </w:rPr>
            </w:pPr>
            <w:r>
              <w:rPr>
                <w:rFonts w:cs="Arial" w:ascii="GHEA Grapalat" w:hAnsi="GHEA Grapalat"/>
                <w:sz w:val="20"/>
                <w:szCs w:val="20"/>
                <w:lang w:val="hy-AM"/>
              </w:rPr>
            </w:r>
          </w:p>
        </w:tc>
      </w:tr>
      <w:tr>
        <w:trPr>
          <w:trHeight w:val="704"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lang w:val="hy-AM"/>
              </w:rPr>
            </w:pPr>
            <w:r>
              <w:rPr>
                <w:rFonts w:cs="Sylfaen" w:ascii="GHEA Grapalat" w:hAnsi="GHEA Grapalat"/>
                <w:sz w:val="20"/>
                <w:szCs w:val="20"/>
                <w:lang w:val="hy-AM"/>
              </w:rPr>
              <w:t>19. Условия оплаты: «принятый платеж».</w:t>
            </w:r>
          </w:p>
          <w:p>
            <w:pPr>
              <w:pStyle w:val="Normal"/>
              <w:rPr>
                <w:rFonts w:ascii="GHEA Grapalat" w:hAnsi="GHEA Grapalat" w:cs="Sylfaen"/>
                <w:sz w:val="20"/>
                <w:szCs w:val="20"/>
                <w:lang w:val="ru-RU"/>
              </w:rPr>
            </w:pPr>
            <w:r>
              <w:rPr>
                <w:rFonts w:cs="Sylfaen" w:ascii="GHEA Grapalat" w:hAnsi="GHEA Grapalat"/>
                <w:sz w:val="20"/>
                <w:szCs w:val="20"/>
                <w:lang w:val="ru-RU"/>
              </w:rPr>
            </w:r>
          </w:p>
        </w:tc>
      </w:tr>
      <w:tr>
        <w:trPr>
          <w:trHeight w:val="704" w:hRule="atLeast"/>
        </w:trPr>
        <w:tc>
          <w:tcPr>
            <w:tcW w:w="10466"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 xml:space="preserve">20. Количество страниц: </w:t>
            </w:r>
            <w:r>
              <w:rPr>
                <w:rFonts w:cs="Arial" w:ascii="GHEA Grapalat" w:hAnsi="GHEA Grapalat"/>
                <w:sz w:val="20"/>
                <w:szCs w:val="20"/>
              </w:rPr>
              <w:t xml:space="preserve">--- </w:t>
            </w:r>
            <w:r>
              <w:rPr>
                <w:rFonts w:cs="Sylfaen" w:ascii="GHEA Grapalat" w:hAnsi="GHEA Grapalat"/>
                <w:sz w:val="20"/>
                <w:szCs w:val="20"/>
              </w:rPr>
              <w:t>страница:</w:t>
            </w:r>
          </w:p>
          <w:p>
            <w:pPr>
              <w:pStyle w:val="Normal"/>
              <w:rPr>
                <w:rFonts w:ascii="GHEA Grapalat" w:hAnsi="GHEA Grapalat" w:cs="Sylfaen"/>
                <w:sz w:val="20"/>
                <w:szCs w:val="20"/>
                <w:lang w:val="hy-AM"/>
              </w:rPr>
            </w:pPr>
            <w:r>
              <w:rPr>
                <w:rFonts w:cs="Sylfaen"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ourier New" w:ascii="Courier New" w:hAnsi="Courier New"/>
                <w:sz w:val="20"/>
                <w:szCs w:val="20"/>
              </w:rPr>
              <w:t> </w:t>
            </w:r>
            <w:r>
              <w:rPr>
                <w:rFonts w:cs="Arial" w:ascii="GHEA Grapalat" w:hAnsi="GHEA Grapalat"/>
                <w:sz w:val="20"/>
                <w:szCs w:val="20"/>
                <w:lang w:val="hy-AM"/>
              </w:rPr>
              <w:t>22.</w:t>
            </w:r>
            <w:r>
              <w:rPr>
                <w:rFonts w:cs="Sylfaen" w:ascii="GHEA Grapalat" w:hAnsi="GHEA Grapalat"/>
                <w:sz w:val="20"/>
                <w:szCs w:val="20"/>
              </w:rPr>
              <w:t>а. Подписи получателя</w:t>
            </w:r>
          </w:p>
          <w:p>
            <w:pPr>
              <w:pStyle w:val="Normal"/>
              <w:rPr>
                <w:rFonts w:ascii="GHEA Grapalat" w:hAnsi="GHEA Grapalat" w:cs="Sylfaen"/>
                <w:sz w:val="20"/>
                <w:szCs w:val="20"/>
              </w:rPr>
            </w:pPr>
            <w:r>
              <w:rPr>
                <w:rFonts w:cs="Sylfaen" w:ascii="GHEA Grapalat" w:hAnsi="GHEA Grapalat"/>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cs="Sylfaen" w:ascii="GHEA Grapalat" w:hAnsi="GHEA Grapalat"/>
                <w:sz w:val="20"/>
                <w:szCs w:val="20"/>
                <w:lang w:val="hy-AM"/>
              </w:rPr>
              <w:t>22.b.</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К.</w:t>
            </w:r>
          </w:p>
          <w:p>
            <w:pPr>
              <w:pStyle w:val="Normal"/>
              <w:rPr>
                <w:rFonts w:ascii="GHEA Grapalat" w:hAnsi="GHEA Grapalat" w:cs="Sylfaen"/>
                <w:sz w:val="20"/>
                <w:szCs w:val="20"/>
              </w:rPr>
            </w:pPr>
            <w:r>
              <w:rPr>
                <w:rFonts w:cs="Sylfaen" w:ascii="GHEA Grapalat" w:hAnsi="GHEA Grapalat"/>
                <w:sz w:val="20"/>
                <w:szCs w:val="20"/>
              </w:rPr>
            </w:r>
          </w:p>
        </w:tc>
        <w:tc>
          <w:tcPr>
            <w:tcW w:w="4850" w:type="dxa"/>
            <w:tcBorders>
              <w:bottom w:val="single" w:sz="4" w:space="0" w:color="000000"/>
              <w:end w:val="single" w:sz="4" w:space="0" w:color="000000"/>
            </w:tcBorders>
            <w:vAlign w:val="bottom"/>
          </w:tcPr>
          <w:p>
            <w:pPr>
              <w:pStyle w:val="Normal"/>
              <w:rPr/>
            </w:pPr>
            <w:r>
              <w:rPr>
                <w:rFonts w:cs="Arial" w:ascii="GHEA Grapalat" w:hAnsi="GHEA Grapalat"/>
                <w:sz w:val="20"/>
                <w:szCs w:val="20"/>
                <w:lang w:val="hy-AM"/>
              </w:rPr>
              <w:t>21.</w:t>
            </w:r>
            <w:r>
              <w:rPr>
                <w:rFonts w:cs="Sylfaen" w:ascii="GHEA Grapalat" w:hAnsi="GHEA Grapalat"/>
                <w:sz w:val="20"/>
                <w:szCs w:val="20"/>
              </w:rPr>
              <w:t xml:space="preserve">а. </w:t>
            </w:r>
            <w:r>
              <w:rPr>
                <w:rFonts w:cs="Courier New" w:ascii="Courier New" w:hAnsi="Courier New"/>
                <w:sz w:val="20"/>
                <w:szCs w:val="20"/>
              </w:rPr>
              <w:t> </w:t>
            </w:r>
            <w:r>
              <w:rPr>
                <w:rFonts w:cs="Sylfaen" w:ascii="GHEA Grapalat" w:hAnsi="GHEA Grapalat"/>
                <w:sz w:val="20"/>
                <w:szCs w:val="20"/>
              </w:rPr>
              <w:t>Подписи плательщика:</w:t>
            </w:r>
          </w:p>
          <w:p>
            <w:pPr>
              <w:pStyle w:val="Normal"/>
              <w:jc w:val="end"/>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 ____________________ /</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jc w:val="end"/>
              <w:rPr>
                <w:rFonts w:ascii="GHEA Grapalat" w:hAnsi="GHEA Grapalat" w:cs="Sylfaen"/>
                <w:sz w:val="20"/>
                <w:szCs w:val="20"/>
              </w:rPr>
            </w:pPr>
            <w:r>
              <w:rPr>
                <w:rFonts w:cs="Sylfaen" w:ascii="GHEA Grapalat" w:hAnsi="GHEA Grapalat"/>
                <w:sz w:val="20"/>
                <w:szCs w:val="20"/>
              </w:rPr>
            </w:r>
          </w:p>
          <w:p>
            <w:pPr>
              <w:pStyle w:val="Normal"/>
              <w:jc w:val="end"/>
              <w:rPr/>
            </w:pPr>
            <w:r>
              <w:rPr>
                <w:rFonts w:cs="Sylfaen" w:ascii="GHEA Grapalat" w:hAnsi="GHEA Grapalat"/>
                <w:sz w:val="20"/>
                <w:szCs w:val="20"/>
                <w:lang w:val="hy-AM"/>
              </w:rPr>
              <w:t>21.b. К.</w:t>
            </w:r>
          </w:p>
          <w:p>
            <w:pPr>
              <w:pStyle w:val="Normal"/>
              <w:jc w:val="end"/>
              <w:rPr>
                <w:rFonts w:ascii="GHEA Grapalat" w:hAnsi="GHEA Grapalat" w:cs="Sylfaen"/>
                <w:sz w:val="20"/>
                <w:szCs w:val="20"/>
              </w:rPr>
            </w:pPr>
            <w:r>
              <w:rPr>
                <w:rFonts w:cs="Sylfaen" w:ascii="GHEA Grapalat" w:hAnsi="GHEA Grapalat"/>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24.a. Финансовое учреждение-получатель</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 ____________________ /</w:t>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 подпись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4850"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23.a. Финансовое учреждение, обслуживающее плательщика</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sz w:val="20"/>
                <w:szCs w:val="20"/>
              </w:rPr>
              <w:t>/ подпись /</w:t>
            </w:r>
          </w:p>
          <w:p>
            <w:pPr>
              <w:pStyle w:val="Normal"/>
              <w:jc w:val="end"/>
              <w:rPr>
                <w:rFonts w:ascii="GHEA Grapalat" w:hAnsi="GHEA Grapalat" w:cs="Arial"/>
                <w:sz w:val="20"/>
                <w:szCs w:val="20"/>
                <w:lang w:val="hy-AM"/>
              </w:rPr>
            </w:pPr>
            <w:r>
              <w:rPr>
                <w:rFonts w:cs="Arial"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24.b.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sz w:val="20"/>
                <w:szCs w:val="20"/>
              </w:rPr>
              <w:t>24 г.</w:t>
            </w:r>
            <w:r>
              <w:rPr>
                <w:rFonts w:cs="Tahoma" w:ascii="GHEA Grapalat" w:hAnsi="GHEA Grapalat"/>
                <w:color w:val="000000"/>
                <w:sz w:val="20"/>
                <w:szCs w:val="20"/>
              </w:rPr>
              <w:t xml:space="preserve"> «___» </w:t>
            </w:r>
            <w:r>
              <w:rPr>
                <w:rFonts w:cs="Sylfaen" w:ascii="GHEA Grapalat" w:hAnsi="GHEA Grapalat"/>
                <w:color w:val="000000"/>
                <w:sz w:val="20"/>
                <w:szCs w:val="20"/>
              </w:rPr>
              <w:t xml:space="preserve">___ </w:t>
            </w:r>
            <w:r>
              <w:rPr>
                <w:rFonts w:cs="Tahoma" w:ascii="GHEA Grapalat" w:hAnsi="GHEA Grapalat"/>
                <w:color w:val="000000"/>
                <w:sz w:val="20"/>
                <w:szCs w:val="20"/>
              </w:rPr>
              <w:t xml:space="preserve">20___ </w:t>
            </w:r>
            <w:r>
              <w:rPr>
                <w:rFonts w:cs="Sylfaen" w:ascii="GHEA Grapalat" w:hAnsi="GHEA Grapalat"/>
                <w:color w:val="000000"/>
                <w:sz w:val="20"/>
                <w:szCs w:val="20"/>
              </w:rPr>
              <w:t>թ.</w:t>
            </w:r>
            <w:r>
              <w:rPr>
                <w:rFonts w:cs="Sylfaen" w:ascii="GHEA Grapalat" w:hAnsi="GHEA Grapalat"/>
                <w:sz w:val="20"/>
                <w:szCs w:val="20"/>
              </w:rPr>
              <w:t xml:space="preserve"> </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cs="Arial"/>
                <w:sz w:val="20"/>
                <w:szCs w:val="20"/>
              </w:rPr>
            </w:pPr>
            <w:r>
              <w:rPr>
                <w:rFonts w:cs="Arial" w:ascii="GHEA Grapalat" w:hAnsi="GHEA Grapalat"/>
                <w:sz w:val="20"/>
                <w:szCs w:val="20"/>
              </w:rPr>
            </w:r>
          </w:p>
        </w:tc>
        <w:tc>
          <w:tcPr>
            <w:tcW w:w="4850" w:type="dxa"/>
            <w:tcBorders>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 xml:space="preserve">23.b.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pPr>
            <w:r>
              <w:rPr>
                <w:rFonts w:cs="Sylfaen" w:ascii="GHEA Grapalat" w:hAnsi="GHEA Grapalat"/>
                <w:sz w:val="20"/>
                <w:szCs w:val="20"/>
              </w:rPr>
              <w:t>23.c. Дата исполнения: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sz w:val="20"/>
                <w:szCs w:val="20"/>
              </w:rPr>
            </w:pPr>
            <w:r>
              <w:rPr>
                <w:rFonts w:cs="Arial" w:ascii="GHEA Grapalat" w:hAnsi="GHEA Grapalat"/>
                <w:sz w:val="20"/>
                <w:szCs w:val="20"/>
              </w:rPr>
            </w:r>
          </w:p>
        </w:tc>
      </w:tr>
    </w:tbl>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sz w:val="20"/>
          <w:szCs w:val="20"/>
          <w:lang w:val="hy-AM"/>
        </w:rPr>
      </w:pPr>
      <w:r>
        <w:rPr>
          <w:rFonts w:cs="GHEA Grapalat" w:ascii="GHEA Grapalat" w:hAnsi="GHEA Grapalat"/>
          <w:i/>
          <w:sz w:val="16"/>
          <w:lang w:val="hy-AM"/>
        </w:rPr>
        <w:t>* Запрос на платеж заполняется в соответствии с «Порядком заполнения обязательных реквизитов для запроса платежа», определенным в этом приглашении.</w:t>
      </w:r>
      <w:r>
        <w:br w:type="page"/>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hy-AM"/>
        </w:rPr>
        <w:t>Обязательные требования к платежам աան Руководство по заполнению</w:t>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nl-NL"/>
        </w:rPr>
      </w:r>
    </w:p>
    <w:tbl>
      <w:tblPr>
        <w:tblW w:w="10708" w:type="dxa"/>
        <w:jc w:val="start"/>
        <w:tblInd w:w="-490" w:type="dxa"/>
        <w:tblLayout w:type="fixed"/>
        <w:tblCellMar>
          <w:top w:w="0" w:type="dxa"/>
          <w:start w:w="108" w:type="dxa"/>
          <w:bottom w:w="0" w:type="dxa"/>
          <w:end w:w="108" w:type="dxa"/>
        </w:tblCellMar>
      </w:tblPr>
      <w:tblGrid>
        <w:gridCol w:w="720"/>
        <w:gridCol w:w="1938"/>
        <w:gridCol w:w="2050"/>
        <w:gridCol w:w="3350"/>
        <w:gridCol w:w="265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Адрес:</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Требования к документу «Платежное требование»</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Отмеченное поле /</w:t>
            </w:r>
          </w:p>
          <w:p>
            <w:pPr>
              <w:pStyle w:val="Normal"/>
              <w:jc w:val="center"/>
              <w:rPr>
                <w:rFonts w:ascii="GHEA Grapalat" w:hAnsi="GHEA Grapalat" w:cs="GHEA Grapalat"/>
                <w:b/>
                <w:b/>
                <w:sz w:val="20"/>
                <w:szCs w:val="20"/>
              </w:rPr>
            </w:pPr>
            <w:r>
              <w:rPr>
                <w:rFonts w:cs="GHEA Grapalat" w:ascii="GHEA Grapalat" w:hAnsi="GHEA Grapalat"/>
                <w:b/>
                <w:sz w:val="20"/>
                <w:szCs w:val="20"/>
              </w:rPr>
              <w:t>Наличие реквизита в документе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sz w:val="20"/>
                <w:szCs w:val="20"/>
              </w:rPr>
              <w:t>Требование: </w:t>
            </w:r>
          </w:p>
          <w:p>
            <w:pPr>
              <w:pStyle w:val="Normal"/>
              <w:jc w:val="center"/>
              <w:rPr/>
            </w:pPr>
            <w:r>
              <w:rPr>
                <w:rFonts w:cs="GHEA Grapalat" w:ascii="GHEA Grapalat" w:hAnsi="GHEA Grapalat"/>
                <w:b/>
                <w:sz w:val="20"/>
                <w:szCs w:val="20"/>
              </w:rPr>
              <w:t>(в связи с процессом закупок)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Проверка:</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 xml:space="preserve">дополнительная сторона: </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получатель или плательщик</w:t>
            </w:r>
          </w:p>
          <w:p>
            <w:pPr>
              <w:pStyle w:val="Normal"/>
              <w:ind w:start="-588" w:firstLine="588"/>
              <w:jc w:val="center"/>
              <w:rPr/>
            </w:pPr>
            <w:r>
              <w:rPr>
                <w:rFonts w:cs="GHEA Grapalat" w:ascii="GHEA Grapalat" w:hAnsi="GHEA Grapalat"/>
                <w:b/>
                <w:sz w:val="20"/>
                <w:szCs w:val="20"/>
              </w:rPr>
              <w:t>(в связи с процессом закупок)</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4:</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5:</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Название документа: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«Платежное требование» предварительно заполняется в документе.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2"/>
              <w:numPr>
                <w:ilvl w:val="0"/>
                <w:numId w:val="9"/>
              </w:numPr>
              <w:snapToGrid w:val="false"/>
              <w:spacing w:before="0" w:after="0"/>
              <w:contextualSpacing/>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номер платежного требования: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при подаче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2"/>
              <w:numPr>
                <w:ilvl w:val="0"/>
                <w:numId w:val="9"/>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Дата подачи: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sz w:val="20"/>
                <w:szCs w:val="20"/>
              </w:rPr>
              <w:t>заполняется получателем в день подачи платежного требования в банк плательщика. </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2"/>
              <w:numPr>
                <w:ilvl w:val="0"/>
                <w:numId w:val="9"/>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Sylfaen" w:ascii="GHEA Grapalat" w:hAnsi="GHEA Grapalat"/>
                <w:sz w:val="20"/>
                <w:szCs w:val="20"/>
                <w:lang w:val="hy-AM"/>
              </w:rPr>
              <w:t>Имя или фамилия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Другая информация предоставляется по мере необходимости. Заполняется плательщиком</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 xml:space="preserve">Заполните номер банковского счета плательщика в обслуживающем его финансовом учреждении (филиале), с которого необходимо взыскать указанную в заявлении сумму.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СРП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физическое лицо.</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получатель:</w:t>
            </w:r>
            <w:r>
              <w:rPr>
                <w:rFonts w:cs="Sylfaen" w:ascii="GHEA Grapalat" w:hAnsi="GHEA Grapalat"/>
                <w:sz w:val="20"/>
                <w:szCs w:val="20"/>
                <w:lang w:val="hy-AM"/>
              </w:rPr>
              <w:t>по имени или фамилии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Получатель PSA:</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(не завершено в процессе закупки)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ru-RU"/>
              </w:rPr>
              <w:t>(не завершен)</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 xml:space="preserve">заполняется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сумма (цифрами և словами)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указывается сумма, подлежащая выплате получателю</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плательщиком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Принятая сумма (цифрами)</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 xml:space="preserve">в словах)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по желанию</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(предназначен для частичного принятия указанной суммы, что не касается покупок)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(не заполнено и не используется)</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валюта (прописью և с кодом)</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Цель сделки: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Слова «обеспечить выполнение договора»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Основания для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Данные документа, являющегося основанием для выплаты указанной в претензии суммы, являются основанием для платежа получателю, на основании которого получатель предъявляет претензию о выплате в банк, обслуживающий плательщика.</w:t>
            </w:r>
            <w:r>
              <w:rPr>
                <w:rFonts w:cs="Arial" w:ascii="GHEA Grapalat" w:hAnsi="GHEA Grapalat"/>
                <w:sz w:val="20"/>
                <w:szCs w:val="20"/>
                <w:lang w:val="hy-AM"/>
              </w:rPr>
              <w:t xml:space="preserve"> </w:t>
            </w:r>
            <w:r>
              <w:rPr>
                <w:rFonts w:cs="GHEA Grapalat" w:ascii="GHEA Grapalat" w:hAnsi="GHEA Grapalat"/>
                <w:sz w:val="20"/>
                <w:szCs w:val="20"/>
              </w:rPr>
              <w:t xml:space="preserve"> Код процедуры закупки</w:t>
            </w:r>
            <w:r>
              <w:rPr>
                <w:rFonts w:cs="Arial" w:ascii="GHEA Grapalat" w:hAnsi="GHEA Grapalat"/>
                <w:sz w:val="20"/>
                <w:szCs w:val="20"/>
                <w:lang w:val="hy-AM"/>
              </w:rPr>
              <w:t xml:space="preserve"> согласно соглашению о травмах,</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 xml:space="preserve">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Условия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обязательный</w:t>
            </w:r>
            <w:r>
              <w:rPr>
                <w:rFonts w:cs="Sylfaen" w:ascii="GHEA Grapalat" w:hAnsi="GHEA Grapalat"/>
                <w:sz w:val="20"/>
                <w:szCs w:val="20"/>
                <w:lang w:val="hy-AM"/>
              </w:rPr>
              <w:t xml:space="preserve"> </w:t>
            </w:r>
          </w:p>
          <w:p>
            <w:pPr>
              <w:pStyle w:val="Normal"/>
              <w:jc w:val="center"/>
              <w:rPr>
                <w:rFonts w:ascii="GHEA Grapalat" w:hAnsi="GHEA Grapalat" w:cs="Sylfaen"/>
                <w:sz w:val="20"/>
                <w:szCs w:val="20"/>
                <w:lang w:val="hy-AM"/>
              </w:rPr>
            </w:pPr>
            <w:r>
              <w:rPr>
                <w:rFonts w:cs="Sylfaen" w:ascii="GHEA Grapalat" w:hAnsi="GHEA Grapalat"/>
                <w:sz w:val="20"/>
                <w:szCs w:val="20"/>
                <w:lang w:val="hy-AM"/>
              </w:rPr>
              <w:t xml:space="preserve">заполняются слова "принятый платеж", </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 xml:space="preserve">что означает, что плательщик, подписывая претензию, заранее дает согласие на взыскание указанной суммы со своего счета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заполняется получателем заранее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приложения: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pPr>
            <w:r>
              <w:rPr>
                <w:rFonts w:cs="GHEA Grapalat" w:ascii="GHEA Grapalat" w:hAnsi="GHEA Grapalat"/>
                <w:sz w:val="20"/>
                <w:szCs w:val="20"/>
              </w:rPr>
              <w:t>Заполните количество страниц прилагаемых к претензии документов, которые необходимо предоставить плательщику (банку плательщика).</w:t>
            </w:r>
          </w:p>
          <w:p>
            <w:pPr>
              <w:pStyle w:val="Normal"/>
              <w:jc w:val="center"/>
              <w:rPr>
                <w:rFonts w:ascii="GHEA Grapalat" w:hAnsi="GHEA Grapalat" w:cs="GHEA Grapalat"/>
                <w:sz w:val="20"/>
                <w:szCs w:val="20"/>
              </w:rPr>
            </w:pPr>
            <w:r>
              <w:rPr>
                <w:rFonts w:cs="GHEA Grapalat" w:ascii="GHEA Grapalat" w:hAnsi="GHEA Grapalat"/>
                <w:sz w:val="20"/>
                <w:szCs w:val="20"/>
                <w:lang w:val="hy-AM"/>
              </w:rPr>
              <w:t>Если завершено &lt;</w:t>
            </w:r>
            <w:r>
              <w:rPr>
                <w:rFonts w:cs="Sylfaen" w:ascii="GHEA Grapalat" w:hAnsi="GHEA Grapalat"/>
                <w:sz w:val="20"/>
                <w:szCs w:val="20"/>
                <w:lang w:val="hy-AM"/>
              </w:rPr>
              <w:t>Платежная основа&gt; укажите эту информацию.</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21.a.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Это поле заполняется, если плательщик подает претензию. Более того, если:</w:t>
            </w:r>
            <w:r>
              <w:rPr>
                <w:rFonts w:cs="Sylfaen" w:ascii="GHEA Grapalat" w:hAnsi="GHEA Grapalat"/>
                <w:sz w:val="20"/>
                <w:szCs w:val="20"/>
                <w:lang w:val="hy-AM"/>
              </w:rPr>
              <w:t xml:space="preserve">Условия оплаты в поле </w:t>
            </w:r>
            <w:r>
              <w:rPr>
                <w:rFonts w:cs="GHEA Grapalat" w:ascii="GHEA Grapalat" w:hAnsi="GHEA Grapalat"/>
                <w:sz w:val="20"/>
                <w:szCs w:val="20"/>
                <w:lang w:val="hy-AM"/>
              </w:rPr>
              <w:t>пометил "принятый платеж", затем</w:t>
            </w:r>
            <w:r>
              <w:rPr>
                <w:rFonts w:cs="Sylfaen" w:ascii="GHEA Grapalat" w:hAnsi="GHEA Grapalat"/>
                <w:sz w:val="20"/>
                <w:szCs w:val="20"/>
                <w:lang w:val="hy-AM"/>
              </w:rPr>
              <w:t xml:space="preserve"> </w:t>
            </w:r>
            <w:r>
              <w:rPr>
                <w:rFonts w:cs="GHEA Grapalat" w:ascii="GHEA Grapalat" w:hAnsi="GHEA Grapalat"/>
                <w:sz w:val="20"/>
                <w:szCs w:val="20"/>
              </w:rPr>
              <w:t>подписав плательщика: </w:t>
            </w:r>
            <w:r>
              <w:rPr>
                <w:rFonts w:cs="Sylfaen" w:ascii="GHEA Grapalat" w:hAnsi="GHEA Grapalat"/>
                <w:sz w:val="20"/>
                <w:szCs w:val="20"/>
                <w:lang w:val="hy-AM"/>
              </w:rPr>
              <w:t xml:space="preserve">заблаговременно </w:t>
            </w:r>
            <w:r>
              <w:rPr>
                <w:rFonts w:cs="GHEA Grapalat" w:ascii="GHEA Grapalat" w:hAnsi="GHEA Grapalat"/>
                <w:sz w:val="20"/>
                <w:szCs w:val="20"/>
                <w:lang w:val="hy-AM"/>
              </w:rPr>
              <w:t xml:space="preserve">дать согласие </w:t>
            </w:r>
            <w:r>
              <w:rPr>
                <w:rFonts w:cs="Sylfaen" w:ascii="GHEA Grapalat" w:hAnsi="GHEA Grapalat"/>
                <w:sz w:val="20"/>
                <w:szCs w:val="20"/>
                <w:lang w:val="hy-AM"/>
              </w:rPr>
              <w:t xml:space="preserve"> </w:t>
            </w:r>
            <w:r>
              <w:rPr>
                <w:rFonts w:cs="GHEA Grapalat" w:ascii="GHEA Grapalat" w:hAnsi="GHEA Grapalat"/>
                <w:sz w:val="20"/>
                <w:szCs w:val="20"/>
                <w:lang w:val="hy-AM"/>
              </w:rPr>
              <w:t xml:space="preserve">взыскать указанную сумму со своего счета. Если заявитель подает претензию в электронном виде, в этом поле 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или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21.b.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pPr>
            <w:r>
              <w:rPr>
                <w:rFonts w:cs="GHEA Grapalat" w:ascii="GHEA Grapalat" w:hAnsi="GHEA Grapalat"/>
                <w:sz w:val="20"/>
                <w:szCs w:val="20"/>
              </w:rPr>
              <w:t>в случае штампа, когда плательщик предъявляет претензию в бумажной форме</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22.a.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Необходимые: </w:t>
            </w:r>
          </w:p>
          <w:p>
            <w:pPr>
              <w:pStyle w:val="Normal"/>
              <w:jc w:val="center"/>
              <w:rPr>
                <w:rFonts w:ascii="GHEA Grapalat" w:hAnsi="GHEA Grapalat" w:cs="GHEA Grapalat"/>
                <w:sz w:val="20"/>
                <w:szCs w:val="20"/>
              </w:rPr>
            </w:pPr>
            <w:r>
              <w:rPr>
                <w:rFonts w:cs="GHEA Grapalat" w:ascii="GHEA Grapalat" w:hAnsi="GHEA Grapalat"/>
                <w:sz w:val="20"/>
                <w:szCs w:val="20"/>
              </w:rPr>
              <w:t>завершается при подаче в банк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подписан получателем</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22.b.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rFonts w:ascii="GHEA Grapalat" w:hAnsi="GHEA Grapalat" w:cs="GHEA Grapalat"/>
                <w:sz w:val="20"/>
                <w:szCs w:val="20"/>
              </w:rPr>
            </w:pPr>
            <w:r>
              <w:rPr>
                <w:rFonts w:cs="GHEA Grapalat" w:ascii="GHEA Grapalat" w:hAnsi="GHEA Grapalat"/>
                <w:sz w:val="20"/>
                <w:szCs w:val="20"/>
              </w:rPr>
              <w:t>при наличии пломбы</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подписан получателем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в банк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23.b.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плательщика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подается в случае подачи его в финансовое учреждение, обслуживающее получателя, где подпись работника ставится на бумажном требовании.</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заполняется в случае его подачи последнему, где на бумажном поданном запросе ставится печать.</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 г.</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Дата, час, минута финансового учреждения, обслуживающего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завершается в случае подачи последнему, где эти данные помещаются в бумажный поданный запрос.</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bl>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r>
        <w:br w:type="page"/>
      </w:r>
    </w:p>
    <w:p>
      <w:pPr>
        <w:pStyle w:val="33"/>
        <w:spacing w:lineRule="auto" w:line="240"/>
        <w:jc w:val="end"/>
        <w:rPr>
          <w:rFonts w:ascii="GHEA Grapalat" w:hAnsi="GHEA Grapalat" w:cs="Sylfaen"/>
          <w:b/>
          <w:b/>
          <w:lang w:val="hy-AM"/>
        </w:rPr>
      </w:pPr>
      <w:r>
        <w:rPr>
          <w:rFonts w:cs="Sylfaen" w:ascii="GHEA Grapalat" w:hAnsi="GHEA Grapalat"/>
          <w:b/>
          <w:lang w:val="hy-AM"/>
        </w:rPr>
        <w:t>Приложение 6:</w:t>
      </w:r>
    </w:p>
    <w:p>
      <w:pPr>
        <w:pStyle w:val="33"/>
        <w:spacing w:lineRule="auto" w:line="240"/>
        <w:jc w:val="end"/>
        <w:rPr>
          <w:rFonts w:ascii="GHEA Grapalat" w:hAnsi="GHEA Grapalat" w:cs="Sylfaen"/>
          <w:b/>
          <w:b/>
          <w:lang w:val="hy-AM"/>
        </w:rPr>
      </w:pPr>
      <w:r>
        <w:rPr>
          <w:rFonts w:cs="Sylfaen" w:ascii="GHEA Grapalat" w:hAnsi="GHEA Grapalat"/>
          <w:b/>
          <w:lang w:val="hy-AM"/>
        </w:rPr>
        <w:t>«</w:t>
      </w:r>
      <w:r>
        <w:rPr>
          <w:rFonts w:cs="GHEA Grapalat" w:ascii="GHEA Grapalat" w:hAnsi="GHEA Grapalat"/>
          <w:i/>
          <w:lang w:val="af-ZA"/>
        </w:rPr>
        <w:t>IMAX-HMAPDZB-21/5</w:t>
      </w:r>
      <w:r>
        <w:rPr>
          <w:rFonts w:cs="Sylfaen" w:ascii="GHEA Grapalat" w:hAnsi="GHEA Grapalat"/>
          <w:b/>
          <w:lang w:val="hy-AM"/>
        </w:rPr>
        <w:t>»* С кодом:</w:t>
      </w:r>
    </w:p>
    <w:p>
      <w:pPr>
        <w:pStyle w:val="33"/>
        <w:spacing w:lineRule="auto" w:line="240"/>
        <w:jc w:val="end"/>
        <w:rPr>
          <w:rFonts w:ascii="GHEA Grapalat" w:hAnsi="GHEA Grapalat" w:cs="Sylfaen"/>
          <w:b/>
          <w:b/>
          <w:lang w:val="hy-AM"/>
        </w:rPr>
      </w:pPr>
      <w:r>
        <w:rPr>
          <w:rFonts w:cs="GHEA Grapalat" w:ascii="GHEA Grapalat" w:hAnsi="GHEA Grapalat"/>
          <w:i/>
          <w:lang w:val="af-ZA"/>
        </w:rPr>
        <w:t>Срочная покупка от одного человека</w:t>
      </w:r>
      <w:r>
        <w:rPr>
          <w:rFonts w:cs="Arial" w:ascii="GHEA Grapalat" w:hAnsi="GHEA Grapalat"/>
          <w:b/>
          <w:lang w:val="hy-AM"/>
        </w:rPr>
        <w:t xml:space="preserve"> </w:t>
      </w:r>
      <w:r>
        <w:rPr>
          <w:rFonts w:cs="Sylfaen" w:ascii="GHEA Grapalat" w:hAnsi="GHEA Grapalat"/>
          <w:b/>
          <w:lang w:val="hy-AM"/>
        </w:rPr>
        <w:t>приглашение:</w:t>
      </w:r>
    </w:p>
    <w:p>
      <w:pPr>
        <w:pStyle w:val="Normal"/>
        <w:jc w:val="end"/>
        <w:rPr>
          <w:rFonts w:ascii="GHEA Grapalat" w:hAnsi="GHEA Grapalat" w:cs="GHEA Grapalat"/>
          <w:b/>
          <w:b/>
          <w:i/>
          <w:i/>
          <w:sz w:val="20"/>
          <w:lang w:val="hy-AM"/>
        </w:rPr>
      </w:pPr>
      <w:r>
        <w:rPr>
          <w:rFonts w:cs="GHEA Grapalat" w:ascii="GHEA Grapalat" w:hAnsi="GHEA Grapalat"/>
          <w:b/>
          <w:i/>
          <w:sz w:val="20"/>
          <w:lang w:val="hy-AM"/>
        </w:rPr>
      </w:r>
    </w:p>
    <w:p>
      <w:pPr>
        <w:pStyle w:val="Normal"/>
        <w:tabs>
          <w:tab w:val="clear" w:pos="708"/>
          <w:tab w:val="left" w:pos="2268" w:leader="none"/>
        </w:tabs>
        <w:ind w:start="-284" w:firstLine="284"/>
        <w:jc w:val="end"/>
        <w:rPr>
          <w:rFonts w:ascii="GHEA Grapalat" w:hAnsi="GHEA Grapalat" w:cs="GHEA Grapalat"/>
          <w:i/>
          <w:i/>
          <w:sz w:val="20"/>
          <w:lang w:val="hy-AM"/>
        </w:rPr>
      </w:pPr>
      <w:r>
        <w:rPr>
          <w:rFonts w:cs="GHEA Grapalat" w:ascii="GHEA Grapalat" w:hAnsi="GHEA Grapalat"/>
          <w:i/>
          <w:sz w:val="20"/>
          <w:lang w:val="hy-AM"/>
        </w:rPr>
      </w:r>
    </w:p>
    <w:p>
      <w:pPr>
        <w:pStyle w:val="Normal"/>
        <w:ind w:start="-142" w:firstLine="142"/>
        <w:jc w:val="center"/>
        <w:rPr>
          <w:rFonts w:ascii="GHEA Grapalat" w:hAnsi="GHEA Grapalat" w:cs="GHEA Grapalat"/>
          <w:b/>
          <w:b/>
          <w:sz w:val="22"/>
          <w:lang w:val="hy-AM"/>
        </w:rPr>
      </w:pPr>
      <w:r>
        <w:rPr>
          <w:rFonts w:cs="Sylfaen" w:ascii="GHEA Grapalat" w:hAnsi="GHEA Grapalat"/>
          <w:b/>
          <w:sz w:val="22"/>
          <w:lang w:val="hy-AM"/>
        </w:rPr>
        <w:t>ПОСТАВКА ТОВАРОВ ДЛЯ ПОТРЕБНОСТЕЙ СООБЩЕСТВА АРЕВШАТ</w:t>
      </w:r>
    </w:p>
    <w:p>
      <w:pPr>
        <w:pStyle w:val="Normal"/>
        <w:ind w:start="-142" w:firstLine="142"/>
        <w:jc w:val="center"/>
        <w:rPr/>
      </w:pPr>
      <w:r>
        <w:rPr>
          <w:rFonts w:cs="Sylfaen" w:ascii="GHEA Grapalat" w:hAnsi="GHEA Grapalat"/>
          <w:b/>
          <w:sz w:val="22"/>
          <w:lang w:val="hy-AM"/>
        </w:rPr>
        <w:t xml:space="preserve">СОГЛАШЕНИЕ: </w:t>
      </w:r>
    </w:p>
    <w:p>
      <w:pPr>
        <w:pStyle w:val="Normal"/>
        <w:ind w:start="-142" w:firstLine="142"/>
        <w:jc w:val="center"/>
        <w:rPr>
          <w:rFonts w:ascii="GHEA Grapalat" w:hAnsi="GHEA Grapalat" w:cs="Sylfaen"/>
          <w:b/>
          <w:b/>
          <w:sz w:val="22"/>
          <w:lang w:val="hy-AM"/>
        </w:rPr>
      </w:pPr>
      <w:r>
        <w:rPr>
          <w:rFonts w:cs="Sylfaen" w:ascii="GHEA Grapalat" w:hAnsi="GHEA Grapalat"/>
          <w:b/>
          <w:sz w:val="22"/>
          <w:lang w:val="hy-AM"/>
        </w:rPr>
        <w:t>N AMAH-HMAPDZB-21/5</w:t>
      </w:r>
    </w:p>
    <w:p>
      <w:pPr>
        <w:pStyle w:val="Normal"/>
        <w:jc w:val="center"/>
        <w:rPr>
          <w:rFonts w:ascii="GHEA Grapalat" w:hAnsi="GHEA Grapalat" w:cs="Sylfaen"/>
          <w:b/>
          <w:b/>
          <w:sz w:val="20"/>
          <w:lang w:val="hy-AM"/>
        </w:rPr>
      </w:pPr>
      <w:r>
        <w:rPr>
          <w:rFonts w:cs="Sylfaen" w:ascii="GHEA Grapalat" w:hAnsi="GHEA Grapalat"/>
          <w:b/>
          <w:sz w:val="20"/>
          <w:lang w:val="hy-AM"/>
        </w:rPr>
      </w:r>
    </w:p>
    <w:p>
      <w:pPr>
        <w:pStyle w:val="Normal"/>
        <w:tabs>
          <w:tab w:val="clear" w:pos="708"/>
          <w:tab w:val="left" w:pos="720" w:leader="none"/>
          <w:tab w:val="left" w:pos="1440" w:leader="none"/>
          <w:tab w:val="left" w:pos="8865" w:leader="none"/>
        </w:tabs>
        <w:jc w:val="both"/>
        <w:rPr/>
      </w:pPr>
      <w:r>
        <w:rPr>
          <w:rFonts w:cs="Sylfaen" w:ascii="GHEA Grapalat" w:hAnsi="GHEA Grapalat"/>
          <w:sz w:val="20"/>
          <w:lang w:val="hy-AM"/>
        </w:rPr>
        <w:tab/>
        <w:t>c.</w:t>
      </w:r>
      <w:r>
        <w:rPr>
          <w:rFonts w:cs="GHEA Grapalat" w:ascii="GHEA Grapalat" w:hAnsi="GHEA Grapalat"/>
          <w:sz w:val="20"/>
          <w:szCs w:val="20"/>
          <w:lang w:val="hy-AM"/>
        </w:rPr>
        <w:t xml:space="preserve"> Перебор!</w:t>
      </w:r>
      <w:r>
        <w:rPr>
          <w:rFonts w:cs="Sylfaen" w:ascii="GHEA Grapalat" w:hAnsi="GHEA Grapalat"/>
          <w:sz w:val="20"/>
          <w:lang w:val="hy-AM"/>
        </w:rPr>
        <w:t xml:space="preserve"> «» 20 թ.</w:t>
      </w:r>
    </w:p>
    <w:p>
      <w:pPr>
        <w:pStyle w:val="Normal"/>
        <w:tabs>
          <w:tab w:val="clear" w:pos="708"/>
          <w:tab w:val="left" w:pos="720" w:leader="none"/>
          <w:tab w:val="left" w:pos="1440" w:leader="none"/>
          <w:tab w:val="left" w:pos="8865" w:leader="none"/>
        </w:tabs>
        <w:jc w:val="both"/>
        <w:rPr>
          <w:rFonts w:ascii="GHEA Grapalat" w:hAnsi="GHEA Grapalat" w:cs="Sylfaen"/>
          <w:sz w:val="20"/>
          <w:lang w:val="hy-AM"/>
        </w:rPr>
      </w:pPr>
      <w:r>
        <w:rPr>
          <w:rFonts w:cs="Sylfaen" w:ascii="GHEA Grapalat" w:hAnsi="GHEA Grapalat"/>
          <w:sz w:val="20"/>
          <w:lang w:val="hy-AM"/>
        </w:rPr>
      </w:r>
    </w:p>
    <w:p>
      <w:pPr>
        <w:pStyle w:val="Normal"/>
        <w:ind w:firstLine="720"/>
        <w:jc w:val="both"/>
        <w:rPr/>
      </w:pPr>
      <w:r>
        <w:rPr>
          <w:rFonts w:cs="Sylfaen" w:ascii="GHEA Grapalat" w:hAnsi="GHEA Grapalat"/>
          <w:sz w:val="20"/>
          <w:szCs w:val="20"/>
          <w:lang w:val="hy-AM"/>
        </w:rPr>
        <w:t xml:space="preserve">Муниципалитет Аршат, в лице и.о. городского головы С. Николян, действующий в соответствии с уставом муниципального образования</w:t>
      </w:r>
      <w:r>
        <w:rPr>
          <w:rFonts w:cs="GHEA Grapalat" w:ascii="GHEA Grapalat" w:hAnsi="GHEA Grapalat"/>
          <w:sz w:val="20"/>
          <w:lang w:val="hy-AM"/>
        </w:rPr>
        <w:t xml:space="preserve">отныне «Покупатель», с одной стороны, __________________ в лице директора _____________________, который действует на основании устава «», далее именуемый «Продавец», с другой стороны, заключил настоящий договор с последний.</w:t>
      </w:r>
    </w:p>
    <w:p>
      <w:pPr>
        <w:pStyle w:val="Normal"/>
        <w:ind w:firstLine="709"/>
        <w:jc w:val="both"/>
        <w:rPr>
          <w:rFonts w:ascii="GHEA Grapalat" w:hAnsi="GHEA Grapalat" w:cs="GHEA Grapalat"/>
          <w:b/>
          <w:b/>
          <w:sz w:val="20"/>
          <w:lang w:val="hy-AM"/>
        </w:rPr>
      </w:pPr>
      <w:r>
        <w:rPr>
          <w:rFonts w:cs="GHEA Grapalat" w:ascii="GHEA Grapalat" w:hAnsi="GHEA Grapalat"/>
          <w:b/>
          <w:sz w:val="20"/>
          <w:lang w:val="hy-AM"/>
        </w:rPr>
      </w:r>
    </w:p>
    <w:p>
      <w:pPr>
        <w:pStyle w:val="Normal"/>
        <w:ind w:firstLine="709"/>
        <w:jc w:val="center"/>
        <w:rPr>
          <w:rFonts w:ascii="GHEA Grapalat" w:hAnsi="GHEA Grapalat" w:cs="Times Armenian"/>
          <w:b/>
          <w:b/>
          <w:sz w:val="20"/>
          <w:lang w:val="hy-AM"/>
        </w:rPr>
      </w:pPr>
      <w:r>
        <w:rPr>
          <w:rFonts w:cs="GHEA Grapalat" w:ascii="GHEA Grapalat" w:hAnsi="GHEA Grapalat"/>
          <w:b/>
          <w:sz w:val="20"/>
          <w:lang w:val="hy-AM"/>
        </w:rPr>
        <w:t xml:space="preserve">1. </w:t>
      </w:r>
      <w:r>
        <w:rPr>
          <w:rFonts w:cs="Sylfaen" w:ascii="GHEA Grapalat" w:hAnsi="GHEA Grapalat"/>
          <w:b/>
          <w:sz w:val="20"/>
          <w:lang w:val="hy-AM"/>
        </w:rPr>
        <w:t>СОГЛАШЕНИЕ:</w:t>
      </w:r>
      <w:r>
        <w:rPr>
          <w:rFonts w:cs="Times Armenian" w:ascii="GHEA Grapalat" w:hAnsi="GHEA Grapalat"/>
          <w:b/>
          <w:sz w:val="20"/>
          <w:lang w:val="hy-AM"/>
        </w:rPr>
        <w:t xml:space="preserve"> </w:t>
      </w:r>
      <w:r>
        <w:rPr>
          <w:rFonts w:cs="Sylfaen" w:ascii="GHEA Grapalat" w:hAnsi="GHEA Grapalat"/>
          <w:b/>
          <w:sz w:val="20"/>
          <w:lang w:val="hy-AM"/>
        </w:rPr>
        <w:t>ПРЕДМЕТ</w:t>
      </w:r>
    </w:p>
    <w:p>
      <w:pPr>
        <w:pStyle w:val="Normal"/>
        <w:ind w:firstLine="709"/>
        <w:jc w:val="center"/>
        <w:rPr>
          <w:rFonts w:ascii="GHEA Grapalat" w:hAnsi="GHEA Grapalat" w:cs="Times Armenian"/>
          <w:b/>
          <w:b/>
          <w:sz w:val="20"/>
          <w:lang w:val="hy-AM"/>
        </w:rPr>
      </w:pPr>
      <w:r>
        <w:rPr>
          <w:rFonts w:cs="Times Armenian" w:ascii="GHEA Grapalat" w:hAnsi="GHEA Grapalat"/>
          <w:b/>
          <w:sz w:val="20"/>
          <w:lang w:val="hy-AM"/>
        </w:rPr>
      </w:r>
    </w:p>
    <w:p>
      <w:pPr>
        <w:pStyle w:val="Normal"/>
        <w:ind w:firstLine="709"/>
        <w:jc w:val="both"/>
        <w:rPr/>
      </w:pPr>
      <w:r>
        <w:rPr>
          <w:rFonts w:cs="GHEA Grapalat" w:ascii="GHEA Grapalat" w:hAnsi="GHEA Grapalat"/>
          <w:sz w:val="20"/>
          <w:lang w:val="hy-AM"/>
        </w:rPr>
        <w:t xml:space="preserve">1.1. </w:t>
      </w:r>
      <w:r>
        <w:rPr>
          <w:rFonts w:cs="Sylfaen" w:ascii="GHEA Grapalat" w:hAnsi="GHEA Grapalat"/>
          <w:sz w:val="20"/>
          <w:lang w:val="hy-AM"/>
        </w:rPr>
        <w:t>Продавец:</w:t>
      </w:r>
      <w:r>
        <w:rPr>
          <w:rFonts w:cs="Times Armenian" w:ascii="GHEA Grapalat" w:hAnsi="GHEA Grapalat"/>
          <w:sz w:val="20"/>
          <w:lang w:val="hy-AM"/>
        </w:rPr>
        <w:t xml:space="preserve"> </w:t>
      </w:r>
      <w:r>
        <w:rPr>
          <w:rFonts w:cs="Sylfaen" w:ascii="GHEA Grapalat" w:hAnsi="GHEA Grapalat"/>
          <w:sz w:val="20"/>
          <w:lang w:val="hy-AM"/>
        </w:rPr>
        <w:t>совершить</w:t>
      </w:r>
      <w:r>
        <w:rPr>
          <w:rFonts w:cs="Times Armenian" w:ascii="GHEA Grapalat" w:hAnsi="GHEA Grapalat"/>
          <w:sz w:val="20"/>
          <w:lang w:val="hy-AM"/>
        </w:rPr>
        <w:t xml:space="preserve"> </w:t>
      </w:r>
      <w:r>
        <w:rPr>
          <w:rFonts w:cs="Sylfaen" w:ascii="GHEA Grapalat" w:hAnsi="GHEA Grapalat"/>
          <w:sz w:val="20"/>
          <w:lang w:val="hy-AM"/>
        </w:rPr>
        <w:t>является:</w:t>
      </w:r>
      <w:r>
        <w:rPr>
          <w:rFonts w:cs="Times Armenian" w:ascii="GHEA Grapalat" w:hAnsi="GHEA Grapalat"/>
          <w:sz w:val="20"/>
          <w:lang w:val="hy-AM"/>
        </w:rPr>
        <w:t xml:space="preserve"> </w:t>
      </w:r>
      <w:r>
        <w:rPr>
          <w:rFonts w:cs="Sylfaen" w:ascii="GHEA Grapalat" w:hAnsi="GHEA Grapalat"/>
          <w:sz w:val="20"/>
          <w:lang w:val="hy-AM"/>
        </w:rPr>
        <w:t>это:</w:t>
      </w:r>
      <w:r>
        <w:rPr>
          <w:rFonts w:cs="Times Armenian" w:ascii="GHEA Grapalat" w:hAnsi="GHEA Grapalat"/>
          <w:sz w:val="20"/>
          <w:lang w:val="hy-AM"/>
        </w:rPr>
        <w:t xml:space="preserve"> </w:t>
      </w:r>
      <w:r>
        <w:rPr>
          <w:rFonts w:cs="Sylfaen" w:ascii="GHEA Grapalat" w:hAnsi="GHEA Grapalat"/>
          <w:sz w:val="20"/>
          <w:lang w:val="hy-AM"/>
        </w:rPr>
        <w:t>состояние:</w:t>
      </w:r>
      <w:r>
        <w:rPr>
          <w:rFonts w:cs="Times Armenian" w:ascii="GHEA Grapalat" w:hAnsi="GHEA Grapalat"/>
          <w:sz w:val="20"/>
          <w:lang w:val="hy-AM"/>
        </w:rPr>
        <w:t>c:</w:t>
      </w:r>
      <w:r>
        <w:rPr>
          <w:rFonts w:cs="Sylfaen" w:ascii="GHEA Grapalat" w:hAnsi="GHEA Grapalat"/>
          <w:sz w:val="20"/>
          <w:lang w:val="hy-AM"/>
        </w:rPr>
        <w:t>ro (далее по тексту:</w:t>
      </w:r>
      <w:r>
        <w:rPr>
          <w:rFonts w:cs="Times Armenian" w:ascii="GHEA Grapalat" w:hAnsi="GHEA Grapalat"/>
          <w:sz w:val="20"/>
          <w:lang w:val="hy-AM"/>
        </w:rPr>
        <w:t xml:space="preserve">`: </w:t>
      </w:r>
      <w:r>
        <w:rPr>
          <w:rFonts w:cs="Sylfaen" w:ascii="GHEA Grapalat" w:hAnsi="GHEA Grapalat"/>
          <w:sz w:val="20"/>
          <w:lang w:val="hy-AM"/>
        </w:rPr>
        <w:t>состояние:</w:t>
      </w:r>
      <w:r>
        <w:rPr>
          <w:rFonts w:cs="Times Armenian" w:ascii="GHEA Grapalat" w:hAnsi="GHEA Grapalat"/>
          <w:sz w:val="20"/>
          <w:lang w:val="hy-AM"/>
        </w:rPr>
        <w:t>c:</w:t>
      </w:r>
      <w:r>
        <w:rPr>
          <w:rFonts w:cs="Sylfaen" w:ascii="GHEA Grapalat" w:hAnsi="GHEA Grapalat"/>
          <w:sz w:val="20"/>
          <w:lang w:val="hy-AM"/>
        </w:rPr>
        <w:t>его) определил</w:t>
      </w:r>
      <w:r>
        <w:rPr>
          <w:rFonts w:cs="Times Armenian" w:ascii="GHEA Grapalat" w:hAnsi="GHEA Grapalat"/>
          <w:sz w:val="20"/>
          <w:lang w:val="hy-AM"/>
        </w:rPr>
        <w:t xml:space="preserve"> </w:t>
      </w:r>
      <w:r>
        <w:rPr>
          <w:rFonts w:cs="Sylfaen" w:ascii="GHEA Grapalat" w:hAnsi="GHEA Grapalat"/>
          <w:sz w:val="20"/>
          <w:lang w:val="hy-AM"/>
        </w:rPr>
        <w:t>там было</w:t>
      </w:r>
      <w:r>
        <w:rPr>
          <w:rFonts w:cs="Times Armenian" w:ascii="GHEA Grapalat" w:hAnsi="GHEA Grapalat"/>
          <w:sz w:val="20"/>
          <w:lang w:val="hy-AM"/>
        </w:rPr>
        <w:t>c:</w:t>
      </w:r>
      <w:r>
        <w:rPr>
          <w:rFonts w:cs="Sylfaen" w:ascii="GHEA Grapalat" w:hAnsi="GHEA Grapalat"/>
          <w:sz w:val="20"/>
          <w:lang w:val="hy-AM"/>
        </w:rPr>
        <w:t>ВОЗ?</w:t>
      </w:r>
      <w:r>
        <w:rPr>
          <w:rFonts w:cs="Times Armenian" w:ascii="GHEA Grapalat" w:hAnsi="GHEA Grapalat"/>
          <w:sz w:val="20"/>
          <w:lang w:val="hy-AM"/>
        </w:rPr>
        <w:t xml:space="preserve">, </w:t>
      </w:r>
      <w:r>
        <w:rPr>
          <w:rFonts w:cs="Sylfaen" w:ascii="GHEA Grapalat" w:hAnsi="GHEA Grapalat"/>
          <w:sz w:val="20"/>
          <w:lang w:val="hy-AM"/>
        </w:rPr>
        <w:t>объемы,</w:t>
      </w:r>
      <w:r>
        <w:rPr>
          <w:rFonts w:cs="Times Armenian" w:ascii="GHEA Grapalat" w:hAnsi="GHEA Grapalat"/>
          <w:sz w:val="20"/>
          <w:lang w:val="hy-AM"/>
        </w:rPr>
        <w:t xml:space="preserve"> в пределах և адреса </w:t>
      </w:r>
      <w:r>
        <w:rPr>
          <w:rFonts w:cs="Sylfaen" w:ascii="GHEA Grapalat" w:hAnsi="GHEA Grapalat"/>
          <w:sz w:val="20"/>
          <w:lang w:val="hy-AM"/>
        </w:rPr>
        <w:t>Покупатель:</w:t>
      </w:r>
      <w:r>
        <w:rPr>
          <w:rFonts w:cs="Times Armenian" w:ascii="GHEA Grapalat" w:hAnsi="GHEA Grapalat"/>
          <w:sz w:val="20"/>
          <w:lang w:val="hy-AM"/>
        </w:rPr>
        <w:t xml:space="preserve"> </w:t>
      </w:r>
      <w:r>
        <w:rPr>
          <w:rFonts w:cs="Sylfaen" w:ascii="GHEA Grapalat" w:hAnsi="GHEA Grapalat"/>
          <w:sz w:val="20"/>
          <w:lang w:val="hy-AM"/>
        </w:rPr>
        <w:t>предоставлять</w:t>
      </w:r>
      <w:r>
        <w:rPr>
          <w:rFonts w:cs="Times Armenian" w:ascii="GHEA Grapalat" w:hAnsi="GHEA Grapalat"/>
          <w:sz w:val="20"/>
          <w:lang w:val="hy-AM"/>
        </w:rPr>
        <w:t xml:space="preserve"> п:</w:t>
      </w:r>
      <w:r>
        <w:rPr>
          <w:rFonts w:cs="Sylfaen" w:ascii="GHEA Grapalat" w:hAnsi="GHEA Grapalat"/>
          <w:sz w:val="20"/>
          <w:lang w:val="hy-AM"/>
        </w:rPr>
        <w:t>аймана</w:t>
      </w:r>
      <w:r>
        <w:rPr>
          <w:rFonts w:cs="GHEA Grapalat" w:ascii="GHEA Grapalat" w:hAnsi="GHEA Grapalat"/>
          <w:sz w:val="20"/>
          <w:lang w:val="hy-AM"/>
        </w:rPr>
        <w:t>c:</w:t>
      </w:r>
      <w:r>
        <w:rPr>
          <w:rFonts w:cs="Sylfaen" w:ascii="GHEA Grapalat" w:hAnsi="GHEA Grapalat"/>
          <w:sz w:val="20"/>
          <w:lang w:val="hy-AM"/>
        </w:rPr>
        <w:t>ри:</w:t>
      </w:r>
      <w:r>
        <w:rPr>
          <w:rFonts w:cs="Times Armenian" w:ascii="GHEA Grapalat" w:hAnsi="GHEA Grapalat"/>
          <w:sz w:val="20"/>
          <w:lang w:val="hy-AM"/>
        </w:rPr>
        <w:t xml:space="preserve"> № 1: </w:t>
      </w:r>
      <w:r>
        <w:rPr>
          <w:rFonts w:cs="Sylfaen" w:ascii="GHEA Grapalat" w:hAnsi="GHEA Grapalat"/>
          <w:sz w:val="20"/>
          <w:lang w:val="hy-AM"/>
        </w:rPr>
        <w:t>с приложением:</w:t>
      </w:r>
      <w:r>
        <w:rPr>
          <w:rFonts w:cs="Times Armenian" w:ascii="GHEA Grapalat" w:hAnsi="GHEA Grapalat"/>
          <w:sz w:val="20"/>
          <w:lang w:val="hy-AM"/>
        </w:rPr>
        <w:t xml:space="preserve"> </w:t>
      </w:r>
      <w:r>
        <w:rPr>
          <w:rFonts w:cs="Sylfaen" w:ascii="GHEA Grapalat" w:hAnsi="GHEA Grapalat"/>
          <w:sz w:val="20"/>
          <w:lang w:val="hy-AM"/>
        </w:rPr>
        <w:t>Характеристики:</w:t>
      </w:r>
      <w:r>
        <w:rPr>
          <w:rFonts w:cs="Times Armenian" w:ascii="GHEA Grapalat" w:hAnsi="GHEA Grapalat"/>
          <w:sz w:val="20"/>
          <w:lang w:val="hy-AM"/>
        </w:rPr>
        <w:t xml:space="preserve"> </w:t>
      </w:r>
      <w:r>
        <w:rPr>
          <w:rFonts w:cs="Sylfaen" w:ascii="GHEA Grapalat" w:hAnsi="GHEA Grapalat"/>
          <w:sz w:val="20"/>
          <w:lang w:val="hy-AM"/>
        </w:rPr>
        <w:t>природа:</w:t>
      </w:r>
      <w:r>
        <w:rPr>
          <w:rFonts w:cs="Times Armenian" w:ascii="GHEA Grapalat" w:hAnsi="GHEA Grapalat"/>
          <w:sz w:val="20"/>
          <w:lang w:val="hy-AM"/>
        </w:rPr>
        <w:t>գի:</w:t>
      </w:r>
      <w:r>
        <w:rPr>
          <w:rFonts w:cs="Sylfaen" w:ascii="GHEA Grapalat" w:hAnsi="GHEA Grapalat"/>
          <w:sz w:val="20"/>
          <w:lang w:val="hy-AM"/>
        </w:rPr>
        <w:t>Предусмотрено графиком r-покупок</w:t>
      </w:r>
      <w:r>
        <w:rPr>
          <w:rFonts w:cs="Times Armenian" w:ascii="GHEA Grapalat" w:hAnsi="GHEA Grapalat"/>
          <w:sz w:val="20"/>
          <w:lang w:val="hy-AM"/>
        </w:rPr>
        <w:t xml:space="preserve"> товар (далее - товар), </w:t>
      </w:r>
      <w:r>
        <w:rPr>
          <w:rFonts w:cs="Sylfaen" w:ascii="GHEA Grapalat" w:hAnsi="GHEA Grapalat"/>
          <w:sz w:val="20"/>
          <w:lang w:val="hy-AM"/>
        </w:rPr>
        <w:t>и:</w:t>
      </w:r>
      <w:r>
        <w:rPr>
          <w:rFonts w:cs="Times Armenian" w:ascii="GHEA Grapalat" w:hAnsi="GHEA Grapalat"/>
          <w:sz w:val="20"/>
          <w:lang w:val="hy-AM"/>
        </w:rPr>
        <w:t xml:space="preserve"> </w:t>
      </w:r>
      <w:r>
        <w:rPr>
          <w:rFonts w:cs="Sylfaen" w:ascii="GHEA Grapalat" w:hAnsi="GHEA Grapalat"/>
          <w:sz w:val="20"/>
          <w:lang w:val="hy-AM"/>
        </w:rPr>
        <w:t>Покупатель:</w:t>
      </w:r>
      <w:r>
        <w:rPr>
          <w:rFonts w:cs="Times Armenian" w:ascii="GHEA Grapalat" w:hAnsi="GHEA Grapalat"/>
          <w:sz w:val="20"/>
          <w:lang w:val="hy-AM"/>
        </w:rPr>
        <w:t xml:space="preserve"> </w:t>
      </w:r>
      <w:r>
        <w:rPr>
          <w:rFonts w:cs="Sylfaen" w:ascii="GHEA Grapalat" w:hAnsi="GHEA Grapalat"/>
          <w:sz w:val="20"/>
          <w:lang w:val="hy-AM"/>
        </w:rPr>
        <w:t>совершить</w:t>
      </w:r>
      <w:r>
        <w:rPr>
          <w:rFonts w:cs="Times Armenian" w:ascii="GHEA Grapalat" w:hAnsi="GHEA Grapalat"/>
          <w:sz w:val="20"/>
          <w:lang w:val="hy-AM"/>
        </w:rPr>
        <w:t xml:space="preserve"> </w:t>
      </w:r>
      <w:r>
        <w:rPr>
          <w:rFonts w:cs="Sylfaen" w:ascii="GHEA Grapalat" w:hAnsi="GHEA Grapalat"/>
          <w:sz w:val="20"/>
          <w:lang w:val="hy-AM"/>
        </w:rPr>
        <w:t>является:</w:t>
      </w:r>
      <w:r>
        <w:rPr>
          <w:rFonts w:cs="Times Armenian" w:ascii="GHEA Grapalat" w:hAnsi="GHEA Grapalat"/>
          <w:sz w:val="20"/>
          <w:lang w:val="hy-AM"/>
        </w:rPr>
        <w:t xml:space="preserve"> </w:t>
      </w:r>
      <w:r>
        <w:rPr>
          <w:rFonts w:cs="Sylfaen" w:ascii="GHEA Grapalat" w:hAnsi="GHEA Grapalat"/>
          <w:sz w:val="20"/>
          <w:lang w:val="hy-AM"/>
        </w:rPr>
        <w:t>Принимать:</w:t>
      </w:r>
      <w:r>
        <w:rPr>
          <w:rFonts w:cs="Times Armenian" w:ascii="GHEA Grapalat" w:hAnsi="GHEA Grapalat"/>
          <w:sz w:val="20"/>
          <w:lang w:val="hy-AM"/>
        </w:rPr>
        <w:t xml:space="preserve"> а</w:t>
      </w:r>
      <w:r>
        <w:rPr>
          <w:rFonts w:cs="Sylfaen" w:ascii="GHEA Grapalat" w:hAnsi="GHEA Grapalat"/>
          <w:sz w:val="20"/>
          <w:lang w:val="hy-AM"/>
        </w:rPr>
        <w:t>продукт:</w:t>
      </w:r>
      <w:r>
        <w:rPr>
          <w:rFonts w:cs="Times Armenian" w:ascii="GHEA Grapalat" w:hAnsi="GHEA Grapalat"/>
          <w:sz w:val="20"/>
          <w:lang w:val="hy-AM"/>
        </w:rPr>
        <w:t xml:space="preserve"> </w:t>
      </w:r>
      <w:r>
        <w:rPr>
          <w:rFonts w:cs="Sylfaen" w:ascii="GHEA Grapalat" w:hAnsi="GHEA Grapalat"/>
          <w:sz w:val="20"/>
          <w:lang w:val="hy-AM"/>
        </w:rPr>
        <w:t>և:</w:t>
      </w:r>
      <w:r>
        <w:rPr>
          <w:rFonts w:cs="Times Armenian" w:ascii="GHEA Grapalat" w:hAnsi="GHEA Grapalat"/>
          <w:sz w:val="20"/>
          <w:lang w:val="hy-AM"/>
        </w:rPr>
        <w:t xml:space="preserve"> </w:t>
      </w:r>
      <w:r>
        <w:rPr>
          <w:rFonts w:cs="Sylfaen" w:ascii="GHEA Grapalat" w:hAnsi="GHEA Grapalat"/>
          <w:sz w:val="20"/>
          <w:lang w:val="hy-AM"/>
        </w:rPr>
        <w:t>платить</w:t>
      </w:r>
      <w:r>
        <w:rPr>
          <w:rFonts w:cs="Times Armenian" w:ascii="GHEA Grapalat" w:hAnsi="GHEA Grapalat"/>
          <w:sz w:val="20"/>
          <w:lang w:val="hy-AM"/>
        </w:rPr>
        <w:t xml:space="preserve"> </w:t>
      </w:r>
      <w:r>
        <w:rPr>
          <w:rFonts w:cs="Sylfaen" w:ascii="GHEA Grapalat" w:hAnsi="GHEA Grapalat"/>
          <w:sz w:val="20"/>
          <w:lang w:val="hy-AM"/>
        </w:rPr>
        <w:t>это:</w:t>
      </w:r>
      <w:r>
        <w:rPr>
          <w:rFonts w:cs="Times Armenian" w:ascii="GHEA Grapalat" w:hAnsi="GHEA Grapalat"/>
          <w:sz w:val="20"/>
          <w:lang w:val="hy-AM"/>
        </w:rPr>
        <w:t xml:space="preserve"> </w:t>
      </w:r>
      <w:r>
        <w:rPr>
          <w:rFonts w:cs="Sylfaen" w:ascii="GHEA Grapalat" w:hAnsi="GHEA Grapalat"/>
          <w:sz w:val="20"/>
          <w:lang w:val="hy-AM"/>
        </w:rPr>
        <w:t>за</w:t>
      </w:r>
      <w:r>
        <w:rPr>
          <w:rFonts w:cs="Times Armenian" w:ascii="GHEA Grapalat" w:hAnsi="GHEA Grapalat"/>
          <w:sz w:val="20"/>
          <w:lang w:val="hy-AM"/>
        </w:rPr>
        <w:t xml:space="preserve">. </w:t>
      </w:r>
    </w:p>
    <w:p>
      <w:pPr>
        <w:pStyle w:val="Normal"/>
        <w:ind w:firstLine="709"/>
        <w:jc w:val="both"/>
        <w:rPr>
          <w:rFonts w:ascii="GHEA Grapalat" w:hAnsi="GHEA Grapalat" w:cs="Times Armenian"/>
          <w:sz w:val="20"/>
          <w:lang w:val="hy-AM"/>
        </w:rPr>
      </w:pPr>
      <w:r>
        <w:rPr>
          <w:rFonts w:cs="Times Armenian" w:ascii="GHEA Grapalat" w:hAnsi="GHEA Grapalat"/>
          <w:sz w:val="20"/>
          <w:lang w:val="hy-AM"/>
        </w:rPr>
      </w:r>
    </w:p>
    <w:p>
      <w:pPr>
        <w:pStyle w:val="Normal"/>
        <w:ind w:firstLine="709"/>
        <w:jc w:val="both"/>
        <w:rPr/>
      </w:pPr>
      <w:r>
        <w:rPr>
          <w:rFonts w:cs="GHEA Grapalat" w:ascii="GHEA Grapalat" w:hAnsi="GHEA Grapalat"/>
          <w:sz w:val="20"/>
          <w:lang w:val="hy-AM"/>
        </w:rPr>
        <w:tab/>
      </w:r>
      <w:r>
        <w:rPr>
          <w:rFonts w:cs="GHEA Grapalat" w:ascii="GHEA Grapalat" w:hAnsi="GHEA Grapalat"/>
          <w:b/>
          <w:sz w:val="20"/>
          <w:lang w:val="hy-AM"/>
        </w:rPr>
        <w:t>2. ПРАВА И ОБЯЗАННОСТИ СТОРОН.</w:t>
      </w:r>
    </w:p>
    <w:p>
      <w:pPr>
        <w:pStyle w:val="Normal"/>
        <w:ind w:firstLine="709"/>
        <w:jc w:val="both"/>
        <w:rPr>
          <w:rFonts w:ascii="GHEA Grapalat" w:hAnsi="GHEA Grapalat" w:cs="GHEA Grapalat"/>
          <w:b/>
          <w:b/>
          <w:sz w:val="20"/>
          <w:lang w:val="hy-AM"/>
        </w:rPr>
      </w:pPr>
      <w:r>
        <w:rPr>
          <w:rFonts w:cs="GHEA Grapalat" w:ascii="GHEA Grapalat" w:hAnsi="GHEA Grapalat"/>
          <w:b/>
          <w:sz w:val="20"/>
          <w:lang w:val="hy-AM"/>
        </w:rPr>
      </w:r>
    </w:p>
    <w:p>
      <w:pPr>
        <w:pStyle w:val="Normal"/>
        <w:ind w:firstLine="709"/>
        <w:jc w:val="both"/>
        <w:rPr>
          <w:rFonts w:ascii="GHEA Grapalat" w:hAnsi="GHEA Grapalat" w:cs="GHEA Grapalat"/>
          <w:b/>
          <w:b/>
          <w:sz w:val="20"/>
          <w:lang w:val="hy-AM"/>
        </w:rPr>
      </w:pPr>
      <w:r>
        <w:rPr>
          <w:rFonts w:cs="GHEA Grapalat" w:ascii="GHEA Grapalat" w:hAnsi="GHEA Grapalat"/>
          <w:b/>
          <w:sz w:val="20"/>
          <w:lang w:val="hy-AM"/>
        </w:rPr>
        <w:t>2.1 Покупатель имеет право:</w:t>
      </w:r>
    </w:p>
    <w:p>
      <w:pPr>
        <w:pStyle w:val="Normal"/>
        <w:ind w:firstLine="709"/>
        <w:jc w:val="both"/>
        <w:rPr/>
      </w:pPr>
      <w:r>
        <w:rPr>
          <w:rFonts w:cs="GHEA Grapalat" w:ascii="GHEA Grapalat" w:hAnsi="GHEA Grapalat"/>
          <w:sz w:val="20"/>
          <w:lang w:val="hy-AM"/>
        </w:rPr>
        <w:t xml:space="preserve">2.1.1 В случае непоставки Продавцом товара в срок, определенный договором, отказаться от товара, если сроки доставки были нарушены более чем на 3 дня.</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 xml:space="preserve">2.1.2 Если поставлен товар ненадлежащего качества, не соответствующий техническим характеристикам, указанным в контракте: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а) требовать возмещения расходов, понесенных в связи с ненадлежащим качеством товара;</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 xml:space="preserve">б) не принимать товар, установив на свое усмотрение разумный срок безвозмездной замены товара ненадлежащего качества на качественный в соответствии с договором; требовать от Продавца уплаты штрафа, предусмотренного п.6.3 договора. ;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в) отказаться от исполнения договора և потребовать возврата уплаченной за товар суммы.</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 xml:space="preserve">2.1.3 Если поставлено меньше указанного в договоре количества товара, то: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а) запрос о заполнении недоставленного количества товара;</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б) отказаться от оплаты поставленного товара, а в случае оплаты товара потребовать возврата уплаченной суммы для уплаты неустойки, предусмотренной пунктом 6.2 договора.</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2.1.4 Если товар был доставлен с нарушением условий типа, по его выбору:</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а) принять товар, соответствующий условию по типу ել, отказаться от другой продукции;</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 xml:space="preserve">б) отказаться от всех поставленных товаров, потребовать уплаты неустойки, предусмотренной пунктом 6.2 договора;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(c) запросить бесплатную замену несоответствующего продукта продуктом, соответствующим типу, указанному в контракте.</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2.1.5. В случае нарушения Продавцом сроков поставки установить новый срок поставки товара по своему усмотрению; потребовать от Продавца неустойку, предусмотренную пунктом 6.2 договора.</w:t>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33"/>
        <w:spacing w:lineRule="auto" w:line="240"/>
        <w:ind w:hanging="0"/>
        <w:rPr>
          <w:rFonts w:ascii="GHEA Grapalat" w:hAnsi="GHEA Grapalat" w:cs="Sylfaen"/>
          <w:i/>
          <w:i/>
          <w:sz w:val="16"/>
          <w:szCs w:val="16"/>
          <w:lang w:val="hy-AM" w:eastAsia="ru-RU"/>
        </w:rPr>
      </w:pPr>
      <w:r>
        <w:rPr>
          <w:rFonts w:cs="Sylfaen" w:ascii="GHEA Grapalat" w:hAnsi="GHEA Grapalat"/>
          <w:i/>
          <w:sz w:val="16"/>
          <w:szCs w:val="16"/>
          <w:lang w:val="hy-AM" w:eastAsia="ru-RU"/>
        </w:rPr>
        <w:t>*</w:t>
      </w:r>
      <w:r>
        <w:rPr>
          <w:rFonts w:cs="GHEA Grapalat" w:ascii="GHEA Grapalat" w:hAnsi="GHEA Grapalat"/>
          <w:i/>
          <w:sz w:val="16"/>
          <w:szCs w:val="16"/>
          <w:lang w:val="hy-AM"/>
        </w:rPr>
        <w:t xml:space="preserve"> заполняется секретарем комиссии до публикации приглашения в бюллетене.</w:t>
      </w:r>
    </w:p>
    <w:p>
      <w:pPr>
        <w:pStyle w:val="Normal"/>
        <w:ind w:firstLine="709"/>
        <w:jc w:val="both"/>
        <w:rPr>
          <w:rFonts w:ascii="GHEA Grapalat" w:hAnsi="GHEA Grapalat" w:cs="GHEA Grapalat"/>
          <w:i/>
          <w:i/>
          <w:sz w:val="20"/>
          <w:szCs w:val="16"/>
          <w:lang w:val="hy-AM" w:eastAsia="ru-RU"/>
        </w:rPr>
      </w:pPr>
      <w:r>
        <w:rPr>
          <w:rFonts w:cs="GHEA Grapalat" w:ascii="GHEA Grapalat" w:hAnsi="GHEA Grapalat"/>
          <w:i/>
          <w:sz w:val="20"/>
          <w:szCs w:val="16"/>
          <w:lang w:val="hy-AM" w:eastAsia="ru-RU"/>
        </w:rPr>
      </w:r>
    </w:p>
    <w:p>
      <w:pPr>
        <w:pStyle w:val="Normal"/>
        <w:ind w:firstLine="709"/>
        <w:jc w:val="both"/>
        <w:rPr>
          <w:rFonts w:ascii="GHEA Grapalat" w:hAnsi="GHEA Grapalat" w:cs="GHEA Grapalat"/>
          <w:sz w:val="20"/>
          <w:lang w:val="hy-AM"/>
        </w:rPr>
      </w:pPr>
      <w:r>
        <w:rPr>
          <w:rFonts w:cs="GHEA Grapalat" w:ascii="GHEA Grapalat" w:hAnsi="GHEA Grapalat"/>
          <w:sz w:val="20"/>
          <w:lang w:val="hy-AM"/>
        </w:rPr>
        <w:t>2.1.6 Требовать возмещения убытков от Продавца, если Покупатель в разумные сроки после расторжения Контракта в результате нарушения Обязательств Продавцом покупает товары по более высокой цене, чем другое лицо, но по разумной цене, в размере из разницы между контрактными ценами все необходимые և разумные расходы, понесенные для покупки товара у другого лица.</w:t>
      </w:r>
    </w:p>
    <w:p>
      <w:pPr>
        <w:pStyle w:val="Normal"/>
        <w:tabs>
          <w:tab w:val="clear" w:pos="708"/>
          <w:tab w:val="left" w:pos="720" w:leader="none"/>
        </w:tabs>
        <w:ind w:firstLine="709"/>
        <w:jc w:val="both"/>
        <w:rPr>
          <w:rFonts w:ascii="GHEA Grapalat" w:hAnsi="GHEA Grapalat" w:cs="GHEA Grapalat"/>
          <w:sz w:val="20"/>
          <w:lang w:val="hy-AM"/>
        </w:rPr>
      </w:pPr>
      <w:r>
        <w:rPr>
          <w:rFonts w:cs="GHEA Grapalat" w:ascii="GHEA Grapalat" w:hAnsi="GHEA Grapalat"/>
          <w:sz w:val="20"/>
          <w:lang w:val="hy-AM"/>
        </w:rPr>
        <w:t>2.1.7 Расторгнуть договор в одностороннем порядке (полностью или частично), если Продавец существенно нарушил договор.</w:t>
      </w:r>
    </w:p>
    <w:p>
      <w:pPr>
        <w:pStyle w:val="Normal"/>
        <w:tabs>
          <w:tab w:val="clear" w:pos="708"/>
          <w:tab w:val="left" w:pos="720" w:leader="none"/>
        </w:tabs>
        <w:ind w:firstLine="709"/>
        <w:jc w:val="both"/>
        <w:rPr>
          <w:rFonts w:ascii="GHEA Grapalat" w:hAnsi="GHEA Grapalat" w:cs="GHEA Grapalat"/>
          <w:sz w:val="20"/>
          <w:lang w:val="hy-AM"/>
        </w:rPr>
      </w:pPr>
      <w:r>
        <w:rPr>
          <w:rFonts w:cs="GHEA Grapalat" w:ascii="GHEA Grapalat" w:hAnsi="GHEA Grapalat"/>
          <w:sz w:val="20"/>
          <w:lang w:val="hy-AM"/>
        </w:rPr>
        <w:tab/>
        <w:t>2.1.7.1 Нарушение договора продавцом считается значительным, если:</w:t>
      </w:r>
    </w:p>
    <w:p>
      <w:pPr>
        <w:pStyle w:val="Normal"/>
        <w:tabs>
          <w:tab w:val="clear" w:pos="708"/>
          <w:tab w:val="left" w:pos="720" w:leader="none"/>
        </w:tabs>
        <w:ind w:firstLine="709"/>
        <w:jc w:val="both"/>
        <w:rPr>
          <w:rFonts w:ascii="GHEA Grapalat" w:hAnsi="GHEA Grapalat" w:cs="GHEA Grapalat"/>
          <w:sz w:val="20"/>
          <w:lang w:val="hy-AM"/>
        </w:rPr>
      </w:pPr>
      <w:r>
        <w:rPr>
          <w:rFonts w:cs="GHEA Grapalat" w:ascii="GHEA Grapalat" w:hAnsi="GHEA Grapalat"/>
          <w:sz w:val="20"/>
          <w:lang w:val="hy-AM"/>
        </w:rPr>
        <w:tab/>
        <w:t>а) поставлен товар ненадлежащего качества, который не подлежит замене в приемлемый для Покупателя срок;</w:t>
      </w:r>
    </w:p>
    <w:p>
      <w:pPr>
        <w:pStyle w:val="Normal"/>
        <w:tabs>
          <w:tab w:val="clear" w:pos="708"/>
          <w:tab w:val="left" w:pos="720" w:leader="none"/>
        </w:tabs>
        <w:ind w:firstLine="709"/>
        <w:jc w:val="both"/>
        <w:rPr/>
      </w:pPr>
      <w:r>
        <w:rPr>
          <w:rFonts w:cs="GHEA Grapalat" w:ascii="GHEA Grapalat" w:hAnsi="GHEA Grapalat"/>
          <w:sz w:val="20"/>
          <w:lang w:val="hy-AM"/>
        </w:rPr>
        <w:tab/>
        <w:t xml:space="preserve">б) нарушены сроки доставки товара </w:t>
      </w:r>
      <w:r>
        <w:rPr>
          <w:rFonts w:cs="GHEA Grapalat" w:ascii="GHEA Grapalat" w:hAnsi="GHEA Grapalat"/>
          <w:sz w:val="20"/>
          <w:u w:val="single"/>
          <w:lang w:val="hy-AM"/>
        </w:rPr>
        <w:t xml:space="preserve"> </w:t>
      </w:r>
      <w:r>
        <w:rPr>
          <w:rFonts w:cs="GHEA Grapalat" w:ascii="GHEA Grapalat" w:hAnsi="GHEA Grapalat"/>
          <w:sz w:val="20"/>
          <w:lang w:val="hy-AM"/>
        </w:rPr>
        <w:t xml:space="preserve"> больше суток</w:t>
      </w:r>
    </w:p>
    <w:p>
      <w:pPr>
        <w:pStyle w:val="Normal"/>
        <w:tabs>
          <w:tab w:val="clear" w:pos="708"/>
          <w:tab w:val="left" w:pos="720" w:leader="none"/>
        </w:tabs>
        <w:ind w:firstLine="709"/>
        <w:jc w:val="both"/>
        <w:rPr>
          <w:rFonts w:ascii="GHEA Grapalat" w:hAnsi="GHEA Grapalat" w:cs="GHEA Grapalat"/>
          <w:sz w:val="20"/>
          <w:lang w:val="hy-AM"/>
        </w:rPr>
      </w:pPr>
      <w:r>
        <w:rPr>
          <w:rFonts w:cs="GHEA Grapalat" w:ascii="GHEA Grapalat" w:hAnsi="GHEA Grapalat"/>
          <w:sz w:val="20"/>
          <w:lang w:val="hy-AM"/>
        </w:rPr>
        <w:t>2.1.8 Осмотр продукта անել Незамедлительно сообщать Продавцу обо всех обнаруженных дефектах.</w:t>
      </w:r>
    </w:p>
    <w:p>
      <w:pPr>
        <w:pStyle w:val="Normal"/>
        <w:tabs>
          <w:tab w:val="clear" w:pos="708"/>
          <w:tab w:val="left" w:pos="720" w:leader="none"/>
        </w:tabs>
        <w:ind w:firstLine="709"/>
        <w:jc w:val="both"/>
        <w:rPr>
          <w:rFonts w:ascii="GHEA Grapalat" w:hAnsi="GHEA Grapalat" w:cs="GHEA Grapalat"/>
          <w:sz w:val="12"/>
          <w:szCs w:val="12"/>
          <w:lang w:val="hy-AM"/>
        </w:rPr>
      </w:pPr>
      <w:r>
        <w:rPr>
          <w:rFonts w:cs="GHEA Grapalat" w:ascii="GHEA Grapalat" w:hAnsi="GHEA Grapalat"/>
          <w:sz w:val="12"/>
          <w:szCs w:val="12"/>
          <w:lang w:val="hy-AM"/>
        </w:rPr>
      </w:r>
    </w:p>
    <w:p>
      <w:pPr>
        <w:pStyle w:val="Normal"/>
        <w:ind w:firstLine="709"/>
        <w:jc w:val="both"/>
        <w:rPr>
          <w:rFonts w:ascii="GHEA Grapalat" w:hAnsi="GHEA Grapalat" w:cs="GHEA Grapalat"/>
          <w:b/>
          <w:b/>
          <w:sz w:val="20"/>
          <w:lang w:val="hy-AM"/>
        </w:rPr>
      </w:pPr>
      <w:r>
        <w:rPr>
          <w:rFonts w:cs="GHEA Grapalat" w:ascii="GHEA Grapalat" w:hAnsi="GHEA Grapalat"/>
          <w:b/>
          <w:sz w:val="20"/>
          <w:lang w:val="hy-AM"/>
        </w:rPr>
        <w:t>2.2 Покупатель обязан:</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2.2.1 Выполнить все необходимые действия для обеспечения приемки товара, поставленного в соответствии с договором.</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2.2.2. В случае отказа от товара, поставленного Продавцом в соответствии с контрактом, обеспечить ответственную защиту этого товара ացնել немедленно уведомить Продавца.</w:t>
      </w:r>
    </w:p>
    <w:p>
      <w:pPr>
        <w:pStyle w:val="Normal"/>
        <w:ind w:firstLine="709"/>
        <w:jc w:val="both"/>
        <w:rPr/>
      </w:pPr>
      <w:r>
        <w:rPr>
          <w:rFonts w:cs="GHEA Grapalat" w:ascii="GHEA Grapalat" w:hAnsi="GHEA Grapalat"/>
          <w:sz w:val="20"/>
          <w:lang w:val="hy-AM"/>
        </w:rPr>
        <w:t>2.2.3. Կարգ в случае принятия товара, доставленного вовремя в порядке, предусмотренном контрактом, уплатить Продавцу суммы, подлежащие уплате последним, а в случае нарушения срока платежа также штраф, предусмотренный в п.6.5 контракта.</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2.2.4 Уведомить Продавца о нарушении условий контракта по количеству, ассортименту и качеству товаров сразу после обнаружения дефекта или в разумный срок, когда нарушение соответствующих условий контракта должно было быть обнаружено из-за характера և значимости продукта.</w:t>
      </w:r>
    </w:p>
    <w:p>
      <w:pPr>
        <w:pStyle w:val="Normal"/>
        <w:ind w:firstLine="709"/>
        <w:jc w:val="both"/>
        <w:rPr/>
      </w:pPr>
      <w:r>
        <w:rPr>
          <w:rFonts w:cs="GHEA Grapalat" w:ascii="GHEA Grapalat" w:hAnsi="GHEA Grapalat"/>
          <w:sz w:val="20"/>
          <w:lang w:val="hy-AM"/>
        </w:rPr>
        <w:t>2.2.5 После расторжения договора в соответствии с п. 2.3.3 договора возместить Продавцу причиненный ему ущерб ավորված, обоснованный в установленном порядке.</w:t>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Normal"/>
        <w:ind w:firstLine="709"/>
        <w:jc w:val="both"/>
        <w:rPr>
          <w:rFonts w:ascii="GHEA Grapalat" w:hAnsi="GHEA Grapalat" w:cs="GHEA Grapalat"/>
          <w:b/>
          <w:b/>
          <w:sz w:val="20"/>
          <w:lang w:val="hy-AM"/>
        </w:rPr>
      </w:pPr>
      <w:r>
        <w:rPr>
          <w:rFonts w:cs="GHEA Grapalat" w:ascii="GHEA Grapalat" w:hAnsi="GHEA Grapalat"/>
          <w:b/>
          <w:sz w:val="20"/>
          <w:lang w:val="hy-AM"/>
        </w:rPr>
        <w:t>2.3 Продавец имеет право:</w:t>
      </w:r>
    </w:p>
    <w:p>
      <w:pPr>
        <w:pStyle w:val="Normal"/>
        <w:ind w:firstLine="709"/>
        <w:jc w:val="both"/>
        <w:rPr/>
      </w:pPr>
      <w:r>
        <w:rPr>
          <w:rFonts w:cs="GHEA Grapalat" w:ascii="GHEA Grapalat" w:hAnsi="GHEA Grapalat"/>
          <w:sz w:val="20"/>
          <w:lang w:val="hy-AM"/>
        </w:rPr>
        <w:t xml:space="preserve">2.3.1 Требовать от покупателя принять договор </w:t>
      </w:r>
      <w:r>
        <w:rPr>
          <w:rFonts w:cs="Sylfaen" w:ascii="GHEA Grapalat" w:hAnsi="GHEA Grapalat"/>
          <w:sz w:val="20"/>
          <w:lang w:val="hy-AM"/>
        </w:rPr>
        <w:t>там было</w:t>
      </w:r>
      <w:r>
        <w:rPr>
          <w:rFonts w:cs="Times Armenian" w:ascii="GHEA Grapalat" w:hAnsi="GHEA Grapalat"/>
          <w:sz w:val="20"/>
          <w:lang w:val="hy-AM"/>
        </w:rPr>
        <w:t>c:</w:t>
      </w:r>
      <w:r>
        <w:rPr>
          <w:rFonts w:cs="Sylfaen" w:ascii="GHEA Grapalat" w:hAnsi="GHEA Grapalat"/>
          <w:sz w:val="20"/>
          <w:lang w:val="hy-AM"/>
        </w:rPr>
        <w:t>ВОЗ?</w:t>
      </w:r>
      <w:r>
        <w:rPr>
          <w:rFonts w:cs="Times Armenian" w:ascii="GHEA Grapalat" w:hAnsi="GHEA Grapalat"/>
          <w:sz w:val="20"/>
          <w:lang w:val="hy-AM"/>
        </w:rPr>
        <w:t xml:space="preserve">, </w:t>
      </w:r>
      <w:r>
        <w:rPr>
          <w:rFonts w:cs="Sylfaen" w:ascii="GHEA Grapalat" w:hAnsi="GHEA Grapalat"/>
          <w:sz w:val="20"/>
          <w:lang w:val="hy-AM"/>
        </w:rPr>
        <w:t>объемы,</w:t>
      </w:r>
      <w:r>
        <w:rPr>
          <w:rFonts w:cs="Times Armenian" w:ascii="GHEA Grapalat" w:hAnsi="GHEA Grapalat"/>
          <w:sz w:val="20"/>
          <w:lang w:val="hy-AM"/>
        </w:rPr>
        <w:t xml:space="preserve"> в пределах և адреса</w:t>
      </w:r>
      <w:r>
        <w:rPr>
          <w:rFonts w:cs="GHEA Grapalat" w:ascii="GHEA Grapalat" w:hAnsi="GHEA Grapalat"/>
          <w:sz w:val="20"/>
          <w:lang w:val="hy-AM"/>
        </w:rPr>
        <w:t xml:space="preserve"> Поставляемый продукт: </w:t>
      </w:r>
    </w:p>
    <w:p>
      <w:pPr>
        <w:pStyle w:val="Normal"/>
        <w:ind w:firstLine="709"/>
        <w:jc w:val="both"/>
        <w:rPr/>
      </w:pPr>
      <w:r>
        <w:rPr>
          <w:rFonts w:cs="GHEA Grapalat" w:ascii="GHEA Grapalat" w:hAnsi="GHEA Grapalat"/>
          <w:sz w:val="20"/>
          <w:lang w:val="hy-AM"/>
        </w:rPr>
        <w:t xml:space="preserve">2.3.2 Требовать от покупателя оплаты по договору </w:t>
      </w:r>
      <w:r>
        <w:rPr>
          <w:rFonts w:cs="Sylfaen" w:ascii="GHEA Grapalat" w:hAnsi="GHEA Grapalat"/>
          <w:sz w:val="20"/>
          <w:lang w:val="hy-AM"/>
        </w:rPr>
        <w:t>там было</w:t>
      </w:r>
      <w:r>
        <w:rPr>
          <w:rFonts w:cs="Times Armenian" w:ascii="GHEA Grapalat" w:hAnsi="GHEA Grapalat"/>
          <w:sz w:val="20"/>
          <w:lang w:val="hy-AM"/>
        </w:rPr>
        <w:t>c:</w:t>
      </w:r>
      <w:r>
        <w:rPr>
          <w:rFonts w:cs="Sylfaen" w:ascii="GHEA Grapalat" w:hAnsi="GHEA Grapalat"/>
          <w:sz w:val="20"/>
          <w:lang w:val="hy-AM"/>
        </w:rPr>
        <w:t>ВОЗ?</w:t>
      </w:r>
      <w:r>
        <w:rPr>
          <w:rFonts w:cs="Times Armenian" w:ascii="GHEA Grapalat" w:hAnsi="GHEA Grapalat"/>
          <w:sz w:val="20"/>
          <w:lang w:val="hy-AM"/>
        </w:rPr>
        <w:t xml:space="preserve">, </w:t>
      </w:r>
      <w:r>
        <w:rPr>
          <w:rFonts w:cs="Sylfaen" w:ascii="GHEA Grapalat" w:hAnsi="GHEA Grapalat"/>
          <w:sz w:val="20"/>
          <w:lang w:val="hy-AM"/>
        </w:rPr>
        <w:t>объемы,</w:t>
      </w:r>
      <w:r>
        <w:rPr>
          <w:rFonts w:cs="Times Armenian" w:ascii="GHEA Grapalat" w:hAnsi="GHEA Grapalat"/>
          <w:sz w:val="20"/>
          <w:lang w:val="hy-AM"/>
        </w:rPr>
        <w:t xml:space="preserve"> в пределах և адреса</w:t>
      </w:r>
      <w:r>
        <w:rPr>
          <w:rFonts w:cs="GHEA Grapalat" w:ascii="GHEA Grapalat" w:hAnsi="GHEA Grapalat"/>
          <w:sz w:val="20"/>
          <w:lang w:val="hy-AM"/>
        </w:rPr>
        <w:t xml:space="preserve"> Поставляется ները Суммы, подлежащие оплате за товар, принятый Покупателем.</w:t>
      </w:r>
    </w:p>
    <w:p>
      <w:pPr>
        <w:pStyle w:val="Normal"/>
        <w:ind w:firstLine="709"/>
        <w:jc w:val="both"/>
        <w:rPr/>
      </w:pPr>
      <w:r>
        <w:rPr>
          <w:rFonts w:cs="GHEA Grapalat"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pPr>
        <w:pStyle w:val="Normal"/>
        <w:ind w:firstLine="709"/>
        <w:jc w:val="both"/>
        <w:rPr/>
      </w:pPr>
      <w:r>
        <w:rPr>
          <w:rFonts w:cs="GHEA Grapalat" w:ascii="GHEA Grapalat" w:hAnsi="GHEA Grapalat"/>
          <w:sz w:val="20"/>
          <w:lang w:val="hy-AM"/>
        </w:rPr>
        <w:t>2.3.3.1 Нарушение договора Покупателем считается существенным, если условия оплаты товара нарушались неоднократно.</w:t>
      </w:r>
    </w:p>
    <w:p>
      <w:pPr>
        <w:pStyle w:val="Normal"/>
        <w:ind w:firstLine="709"/>
        <w:jc w:val="both"/>
        <w:rPr/>
      </w:pPr>
      <w:r>
        <w:rPr>
          <w:rFonts w:cs="GHEA Grapalat" w:ascii="GHEA Grapalat" w:hAnsi="GHEA Grapalat"/>
          <w:sz w:val="20"/>
          <w:lang w:val="hy-AM"/>
        </w:rPr>
        <w:t xml:space="preserve">2.3.4 Доставить товар досрочно с согласия покупателя.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Normal"/>
        <w:ind w:firstLine="709"/>
        <w:jc w:val="both"/>
        <w:rPr>
          <w:rFonts w:ascii="GHEA Grapalat" w:hAnsi="GHEA Grapalat" w:cs="GHEA Grapalat"/>
          <w:b/>
          <w:b/>
          <w:sz w:val="20"/>
          <w:lang w:val="hy-AM"/>
        </w:rPr>
      </w:pPr>
      <w:r>
        <w:rPr>
          <w:rFonts w:cs="GHEA Grapalat" w:ascii="GHEA Grapalat" w:hAnsi="GHEA Grapalat"/>
          <w:b/>
          <w:sz w:val="20"/>
          <w:lang w:val="hy-AM"/>
        </w:rPr>
        <w:t>2.4 Продавец обязан:</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 xml:space="preserve">2.4.1 Доставить товар Покупателю в порядке, предусмотренном договором; </w:t>
      </w:r>
      <w:r>
        <w:rPr>
          <w:rFonts w:cs="Sylfaen" w:ascii="GHEA Grapalat" w:hAnsi="GHEA Grapalat"/>
          <w:sz w:val="20"/>
          <w:lang w:val="hy-AM"/>
        </w:rPr>
        <w:t>объемы,</w:t>
      </w:r>
      <w:r>
        <w:rPr>
          <w:rFonts w:cs="Times Armenian" w:ascii="GHEA Grapalat" w:hAnsi="GHEA Grapalat"/>
          <w:sz w:val="20"/>
          <w:lang w:val="hy-AM"/>
        </w:rPr>
        <w:t xml:space="preserve"> в пределах և адреса.</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 xml:space="preserve">2.4.2 Обеспечить доставку товара в соответствии с п. 2.1.2 (б) (или) п. 2.1.5 контракта в сроки, установленные Покупателем.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2.4.3. Доставить Покупателю товар, лишенный прав третьих лиц.</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 xml:space="preserve">2.4.5. Доставить Покупателю качественное նախատեսված количество товара, предусмотренное договором, по адресу, и по требованию Покупателя предоставить документы, подтверждающие качество товара, определенное законодательством РА.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2.4.6 В случае дефектной поставки заполните дефектную поставку в соответствии с контрактом.</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2.4.7. Вернуть принятый Покупателем товар в соответствии с п. 2.2.2 контракта для ответственной защиты или утилизировать его в разумные сроки, а также возместить необходимые расходы, связанные с приемкой, продажей или возвратом товара. Продавцу.</w:t>
      </w:r>
    </w:p>
    <w:p>
      <w:pPr>
        <w:pStyle w:val="Normal"/>
        <w:ind w:firstLine="709"/>
        <w:jc w:val="both"/>
        <w:rPr/>
      </w:pPr>
      <w:r>
        <w:rPr>
          <w:rFonts w:cs="GHEA Grapalat" w:ascii="GHEA Grapalat" w:hAnsi="GHEA Grapalat"/>
          <w:sz w:val="20"/>
          <w:lang w:val="hy-AM"/>
        </w:rPr>
        <w:t>2.4.8 В случаях, предусмотренных договором, уплатить неустойку և неустойку, предусмотренную пунктами 6.2 և 6.3 договора.</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2.4.9 Доставить принадлежащий покупателю товар և соответствующие документы.</w:t>
      </w:r>
    </w:p>
    <w:p>
      <w:pPr>
        <w:pStyle w:val="Normal"/>
        <w:ind w:firstLine="709"/>
        <w:jc w:val="both"/>
        <w:rPr/>
      </w:pPr>
      <w:r>
        <w:rPr>
          <w:rFonts w:cs="GHEA Grapalat" w:ascii="GHEA Grapalat" w:hAnsi="GHEA Grapalat"/>
          <w:sz w:val="20"/>
          <w:lang w:val="hy-AM"/>
        </w:rPr>
        <w:t>2.4.10. После расторжения договора в соответствии с п. 2.1.7 договора возместить покупателю причиненный ему ущерб ավորված, обоснованный в установленном порядке.</w:t>
      </w:r>
    </w:p>
    <w:p>
      <w:pPr>
        <w:pStyle w:val="Normal"/>
        <w:ind w:firstLine="709"/>
        <w:jc w:val="both"/>
        <w:rPr/>
      </w:pPr>
      <w:r>
        <w:rPr>
          <w:rFonts w:cs="GHEA Grapalat" w:ascii="GHEA Grapalat" w:hAnsi="GHEA Grapalat"/>
          <w:sz w:val="20"/>
          <w:lang w:val="hy-AM"/>
        </w:rPr>
        <w:t>2.4.11 Лицо, указавшее оговорку в договоре պարտ, обязано заранее письменно уведомить Покупателя в случае начала процесса ликвидации или банкротства в течение срока действия страхования.</w:t>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t>3. ЦЕНА ДОГОВОРА И ПОРЯДОК ОПЛАТЫ</w:t>
      </w:r>
    </w:p>
    <w:p>
      <w:pPr>
        <w:pStyle w:val="Normal"/>
        <w:ind w:firstLine="709"/>
        <w:jc w:val="both"/>
        <w:rPr/>
      </w:pPr>
      <w:r>
        <w:rPr>
          <w:rFonts w:cs="GHEA Grapalat" w:ascii="GHEA Grapalat" w:hAnsi="GHEA Grapalat"/>
          <w:sz w:val="20"/>
          <w:lang w:val="hy-AM"/>
        </w:rPr>
        <w:t>3.1 Цена договора ________________ драмов РА, в том числе НДС: 17.</w:t>
      </w:r>
      <w:r>
        <w:rPr>
          <w:rFonts w:cs="GHEA Grapalat" w:ascii="GHEA Grapalat" w:hAnsi="GHEA Grapalat"/>
          <w:color w:val="FFFFFF"/>
          <w:sz w:val="20"/>
          <w:vertAlign w:val="superscript"/>
          <w:lang w:val="hy-AM"/>
        </w:rPr>
        <w:t>29:</w:t>
      </w:r>
      <w:r>
        <w:rPr>
          <w:rStyle w:val="FootnoteCharacters"/>
          <w:rStyle w:val="FootnoteAnchor"/>
          <w:rFonts w:cs="GHEA Grapalat" w:ascii="GHEA Grapalat" w:hAnsi="GHEA Grapalat"/>
          <w:color w:val="FFFFFF"/>
          <w:sz w:val="20"/>
          <w:lang w:val="hy-AM"/>
        </w:rPr>
        <w:footnoteReference w:id="13"/>
      </w:r>
      <w:r>
        <w:rPr>
          <w:rFonts w:cs="GHEA Grapalat" w:ascii="GHEA Grapalat" w:hAnsi="GHEA Grapalat"/>
          <w:sz w:val="20"/>
          <w:lang w:val="hy-AM"/>
        </w:rPr>
        <w:t>Цена контракта включает все платежи (расходы), которые должен произвести Продавец для обеспечения выполнения контракта, включая налоги, пошлины, расходы на транспортировку, страхование, премии և ожидаемую прибыль.</w:t>
      </w:r>
    </w:p>
    <w:p>
      <w:pPr>
        <w:pStyle w:val="Normal"/>
        <w:ind w:firstLine="720"/>
        <w:jc w:val="both"/>
        <w:rPr>
          <w:rFonts w:ascii="GHEA Grapalat" w:hAnsi="GHEA Grapalat" w:cs="Sylfaen"/>
          <w:sz w:val="20"/>
          <w:lang w:val="hy-AM"/>
        </w:rPr>
      </w:pPr>
      <w:r>
        <w:rPr>
          <w:rFonts w:cs="Sylfaen" w:ascii="GHEA Grapalat" w:hAnsi="GHEA Grapalat"/>
          <w:sz w:val="20"/>
          <w:lang w:val="hy-AM"/>
        </w:rPr>
        <w:t>Цена доставки товара стабильна և Продавец не имеет права требовать повышения, а покупатель - снижать эту цену.</w:t>
      </w:r>
    </w:p>
    <w:p>
      <w:pPr>
        <w:pStyle w:val="Normal"/>
        <w:ind w:firstLine="709"/>
        <w:jc w:val="both"/>
        <w:rPr/>
      </w:pPr>
      <w:r>
        <w:rPr>
          <w:rFonts w:cs="GHEA Grapalat" w:ascii="GHEA Grapalat" w:hAnsi="GHEA Grapalat"/>
          <w:sz w:val="20"/>
          <w:lang w:val="hy-AM"/>
        </w:rPr>
        <w:t xml:space="preserve">3.3 Покупатель оплачивает доставленный товар в безналичной форме в драмах РА, перечисляя денежные средства на расчетный счет Продавца. Перевод денежных средств осуществляется на основании акта приема-передачи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оплата производится в течение 30 рабочих дней, но не позднее 30 декабря данного года.</w:t>
      </w:r>
    </w:p>
    <w:p>
      <w:pPr>
        <w:pStyle w:val="Normal"/>
        <w:ind w:firstLine="720"/>
        <w:jc w:val="both"/>
        <w:rPr>
          <w:rFonts w:ascii="GHEA Grapalat" w:hAnsi="GHEA Grapalat" w:cs="Sylfaen"/>
          <w:i/>
          <w:i/>
          <w:sz w:val="20"/>
          <w:u w:val="single"/>
          <w:lang w:val="hy-AM"/>
        </w:rPr>
      </w:pPr>
      <w:r>
        <w:rPr>
          <w:rFonts w:cs="Sylfaen" w:ascii="GHEA Grapalat" w:hAnsi="GHEA Grapalat"/>
          <w:i/>
          <w:sz w:val="20"/>
          <w:u w:val="single"/>
          <w:lang w:val="hy-AM"/>
        </w:rPr>
      </w:r>
    </w:p>
    <w:p>
      <w:pPr>
        <w:pStyle w:val="Normal"/>
        <w:ind w:firstLine="709"/>
        <w:jc w:val="center"/>
        <w:rPr>
          <w:rFonts w:ascii="GHEA Grapalat" w:hAnsi="GHEA Grapalat" w:cs="GHEA Grapalat"/>
          <w:b/>
          <w:b/>
          <w:i/>
          <w:i/>
          <w:sz w:val="20"/>
          <w:u w:val="single"/>
          <w:lang w:val="hy-AM"/>
        </w:rPr>
      </w:pPr>
      <w:r>
        <w:rPr>
          <w:rFonts w:cs="GHEA Grapalat" w:ascii="GHEA Grapalat" w:hAnsi="GHEA Grapalat"/>
          <w:b/>
          <w:i/>
          <w:sz w:val="20"/>
          <w:u w:val="single"/>
          <w:lang w:val="hy-AM"/>
        </w:rPr>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t>4. КАЧЕСТВО ПРОДУКЦИИ И ГАРАНТИЯ</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 xml:space="preserve">4.1 Продавец гарантирует соответствие качества поставляемой продукции требованиям государственного стандарта. </w:t>
      </w:r>
    </w:p>
    <w:p>
      <w:pPr>
        <w:pStyle w:val="Normal"/>
        <w:ind w:firstLine="702"/>
        <w:jc w:val="both"/>
        <w:rPr>
          <w:rFonts w:ascii="GHEA Grapalat" w:hAnsi="GHEA Grapalat" w:cs="Sylfaen"/>
          <w:sz w:val="20"/>
          <w:lang w:val="pt-BR"/>
        </w:rPr>
      </w:pPr>
      <w:r>
        <w:rPr>
          <w:rFonts w:cs="Times Armenian" w:ascii="GHEA Grapalat" w:hAnsi="GHEA Grapalat"/>
          <w:sz w:val="20"/>
          <w:lang w:val="pt-BR"/>
        </w:rPr>
        <w:t xml:space="preserve">4.2: </w:t>
      </w:r>
      <w:r>
        <w:rPr>
          <w:rFonts w:cs="Sylfaen" w:ascii="GHEA Grapalat" w:hAnsi="GHEA Grapalat"/>
          <w:sz w:val="20"/>
          <w:lang w:val="pt-BR"/>
        </w:rPr>
        <w:t xml:space="preserve">Гарантийный срок на товары, являющиеся основным средством, устанавливается Покупателем в 2 календарных дня со дня, следующего за днем ​​приемки товара. В случае появления дефектов в доставленном товаре в течение гарантийного срока Продавец обязан устранить дефекты за свой счет в разумный срок, установленный Покупателем.</w:t>
      </w:r>
      <w:r>
        <w:rPr>
          <w:rFonts w:cs="Sylfaen" w:ascii="GHEA Grapalat" w:hAnsi="GHEA Grapalat"/>
          <w:color w:val="FFFFFF"/>
          <w:sz w:val="20"/>
          <w:vertAlign w:val="superscript"/>
          <w:lang w:val="pt-BR"/>
        </w:rPr>
        <w:t>31:</w:t>
      </w:r>
      <w:r>
        <w:rPr>
          <w:rStyle w:val="FootnoteCharacters"/>
          <w:rStyle w:val="FootnoteAnchor"/>
          <w:rFonts w:cs="Sylfaen" w:ascii="GHEA Grapalat" w:hAnsi="GHEA Grapalat"/>
          <w:color w:val="FFFFFF"/>
          <w:sz w:val="20"/>
          <w:lang w:val="pt-BR"/>
        </w:rPr>
        <w:footnoteReference w:id="14"/>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t>5. ДОСТАВКА И ПРИЕМ ТОВАРА.</w:t>
      </w:r>
    </w:p>
    <w:p>
      <w:pPr>
        <w:pStyle w:val="Normal"/>
        <w:ind w:firstLine="720"/>
        <w:jc w:val="both"/>
        <w:rPr/>
      </w:pPr>
      <w:r>
        <w:rPr>
          <w:rFonts w:cs="GHEA Grapalat" w:ascii="GHEA Grapalat" w:hAnsi="GHEA Grapalat"/>
          <w:sz w:val="20"/>
          <w:lang w:val="hy-AM"/>
        </w:rPr>
        <w:t xml:space="preserve">5.1 Поставляемые товары </w:t>
      </w:r>
      <w:r>
        <w:rPr>
          <w:rFonts w:cs="Sylfaen" w:ascii="GHEA Grapalat" w:hAnsi="GHEA Grapalat"/>
          <w:sz w:val="20"/>
          <w:lang w:val="hy-AM"/>
        </w:rPr>
        <w:t xml:space="preserve">акцептируется путем подписания акта приема-передачи Покупателя «между Продавцом». Факт доставки товара Покупателю фиксируется взаимно согласованным документом Покупателя «Между Продавцом» с указанием даты составления документа.</w:t>
      </w:r>
    </w:p>
    <w:p>
      <w:pPr>
        <w:pStyle w:val="Normal"/>
        <w:ind w:firstLine="720"/>
        <w:jc w:val="both"/>
        <w:rPr>
          <w:rFonts w:ascii="GHEA Grapalat" w:hAnsi="GHEA Grapalat" w:cs="Sylfaen"/>
          <w:sz w:val="20"/>
          <w:szCs w:val="20"/>
          <w:lang w:val="hy-AM"/>
        </w:rPr>
      </w:pPr>
      <w:r>
        <w:rPr>
          <w:rFonts w:cs="Sylfaen" w:ascii="GHEA Grapalat" w:hAnsi="GHEA Grapalat"/>
          <w:sz w:val="20"/>
          <w:szCs w:val="20"/>
          <w:lang w:val="hy-AM"/>
        </w:rPr>
        <w:t xml:space="preserve">До дня доставки товара, в том числе договора, Продавец предоставляет Покупателю документ, подтверждающий факт доставки товара Покупателю (Приложение N 3.1) 2 2 копии акта приема-передачи (Приложение № 3). </w:t>
      </w:r>
    </w:p>
    <w:p>
      <w:pPr>
        <w:pStyle w:val="Normal"/>
        <w:ind w:firstLine="720"/>
        <w:jc w:val="both"/>
        <w:rPr/>
      </w:pPr>
      <w:r>
        <w:rPr>
          <w:rFonts w:cs="Sylfaen" w:ascii="GHEA Grapalat" w:hAnsi="GHEA Grapalat"/>
          <w:sz w:val="20"/>
          <w:lang w:val="hy-AM"/>
        </w:rPr>
        <w:t xml:space="preserve">5.2 Протокол передачи обслуживания подписывается, если: </w:t>
      </w:r>
      <w:r>
        <w:rPr>
          <w:rFonts w:cs="GHEA Grapalat" w:ascii="GHEA Grapalat" w:hAnsi="GHEA Grapalat"/>
          <w:sz w:val="20"/>
          <w:lang w:val="pt-BR"/>
        </w:rPr>
        <w:t xml:space="preserve">Поставляемый продукт: </w:t>
      </w:r>
      <w:r>
        <w:rPr>
          <w:rFonts w:cs="Sylfaen" w:ascii="GHEA Grapalat" w:hAnsi="GHEA Grapalat"/>
          <w:sz w:val="20"/>
          <w:lang w:val="hy-AM"/>
        </w:rPr>
        <w:t>Соответствует условиям договора. В противном случае результаты договора или его часть не принимаются, акт приема-передачи не подписывается և Покупатель:</w:t>
      </w:r>
    </w:p>
    <w:p>
      <w:pPr>
        <w:pStyle w:val="Normal"/>
        <w:ind w:firstLine="720"/>
        <w:jc w:val="both"/>
        <w:rPr>
          <w:rFonts w:ascii="GHEA Grapalat" w:hAnsi="GHEA Grapalat" w:cs="Sylfaen"/>
          <w:sz w:val="20"/>
          <w:lang w:val="hy-AM"/>
        </w:rPr>
      </w:pPr>
      <w:r>
        <w:rPr>
          <w:rFonts w:cs="Sylfaen" w:ascii="GHEA Grapalat" w:hAnsi="GHEA Grapalat"/>
          <w:sz w:val="20"/>
          <w:lang w:val="hy-AM"/>
        </w:rPr>
        <w:t>а) принимает меры, предусмотренные договором для решения вопроса;</w:t>
      </w:r>
    </w:p>
    <w:p>
      <w:pPr>
        <w:pStyle w:val="Normal"/>
        <w:ind w:firstLine="720"/>
        <w:jc w:val="both"/>
        <w:rPr>
          <w:rFonts w:ascii="GHEA Grapalat" w:hAnsi="GHEA Grapalat"/>
          <w:sz w:val="20"/>
          <w:lang w:val="hy-AM"/>
        </w:rPr>
      </w:pPr>
      <w:r>
        <w:rPr>
          <w:rFonts w:eastAsia="GHEA Grapalat" w:cs="GHEA Grapalat" w:ascii="GHEA Grapalat" w:hAnsi="GHEA Grapalat"/>
          <w:sz w:val="20"/>
          <w:lang w:val="hy-AM"/>
        </w:rPr>
        <w:t xml:space="preserve"> </w:t>
      </w:r>
      <w:r>
        <w:rPr>
          <w:rFonts w:cs="Sylfaen" w:ascii="GHEA Grapalat" w:hAnsi="GHEA Grapalat"/>
          <w:sz w:val="20"/>
          <w:lang w:val="hy-AM"/>
        </w:rPr>
        <w:t>б) применяет к продавцу меры ответственности, предусмотренные договором.</w:t>
      </w:r>
    </w:p>
    <w:p>
      <w:pPr>
        <w:pStyle w:val="Normal"/>
        <w:ind w:firstLine="709"/>
        <w:jc w:val="both"/>
        <w:rPr/>
      </w:pPr>
      <w:r>
        <w:rPr>
          <w:rFonts w:cs="GHEA Grapalat" w:ascii="GHEA Grapalat" w:hAnsi="GHEA Grapalat"/>
          <w:sz w:val="20"/>
          <w:lang w:val="hy-AM"/>
        </w:rPr>
        <w:t xml:space="preserve">5.3. Получение акта приема-передачи покупателя. </w:t>
      </w:r>
      <w:r>
        <w:rPr>
          <w:rFonts w:cs="Sylfaen" w:ascii="GHEA Grapalat" w:hAnsi="GHEA Grapalat"/>
          <w:sz w:val="20"/>
          <w:szCs w:val="20"/>
          <w:lang w:val="hy-AM"/>
        </w:rPr>
        <w:t xml:space="preserve">в течение 2 рабочих дней с рабочего дня, следующего за днем </w:t>
      </w:r>
      <w:r>
        <w:rPr>
          <w:rFonts w:cs="GHEA Grapalat" w:ascii="GHEA Grapalat" w:hAnsi="GHEA Grapalat"/>
          <w:sz w:val="20"/>
          <w:lang w:val="hy-AM"/>
        </w:rPr>
        <w:t>Вручает продавцу копию подписанного им акта приема-передачи или мотивированного отказа в приеме товара.</w:t>
      </w:r>
    </w:p>
    <w:p>
      <w:pPr>
        <w:pStyle w:val="Normal"/>
        <w:ind w:firstLine="720"/>
        <w:jc w:val="both"/>
        <w:rPr/>
      </w:pPr>
      <w:r>
        <w:rPr>
          <w:rFonts w:cs="GHEA Grapalat" w:ascii="GHEA Grapalat" w:hAnsi="GHEA Grapalat"/>
          <w:sz w:val="20"/>
          <w:lang w:val="hy-AM"/>
        </w:rPr>
        <w:t xml:space="preserve">5.4: </w:t>
      </w:r>
      <w:r>
        <w:rPr>
          <w:rFonts w:cs="Sylfaen" w:ascii="GHEA Grapalat" w:hAnsi="GHEA Grapalat"/>
          <w:sz w:val="20"/>
          <w:lang w:val="hy-AM"/>
        </w:rPr>
        <w:t>Если Покупатель не принимает доставленный товар или отказывается принять его в срок, указанный в пункте 5.3 договора, доставленный товар считается принятым. </w:t>
        <w:softHyphen/>
        <w:softHyphen/>
      </w:r>
    </w:p>
    <w:p>
      <w:pPr>
        <w:pStyle w:val="Normal"/>
        <w:ind w:firstLine="720"/>
        <w:jc w:val="both"/>
        <w:rPr>
          <w:rFonts w:ascii="GHEA Grapalat" w:hAnsi="GHEA Grapalat" w:cs="Sylfaen"/>
          <w:sz w:val="20"/>
          <w:lang w:val="hy-AM"/>
        </w:rPr>
      </w:pPr>
      <w:r>
        <w:rPr>
          <w:rFonts w:cs="Sylfaen" w:ascii="GHEA Grapalat" w:hAnsi="GHEA Grapalat"/>
          <w:sz w:val="20"/>
          <w:lang w:val="hy-AM"/>
        </w:rPr>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t>6. ОТВЕТСТВЕННОСТЬ СТОРОН.</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6.1 Продавец несет ответственность за качество поставляемого товара ման и соблюдение условий поставки, предусмотренных договором.</w:t>
      </w:r>
    </w:p>
    <w:p>
      <w:pPr>
        <w:pStyle w:val="Normal"/>
        <w:ind w:firstLine="709"/>
        <w:jc w:val="both"/>
        <w:rPr/>
      </w:pPr>
      <w:r>
        <w:rPr>
          <w:rFonts w:cs="GHEA Grapalat" w:ascii="GHEA Grapalat" w:hAnsi="GHEA Grapalat"/>
          <w:sz w:val="20"/>
          <w:lang w:val="hy-AM"/>
        </w:rPr>
        <w:t xml:space="preserve">6.2 В случае нарушения Продавцом сроков доставки товара, предусмотренных договором, с Продавца взимается штраф за каждый просроченный рабочий день в размере 0,05 от стоимости товара, который должен быть доставлен, но не доставлен. </w:t>
      </w:r>
      <w:r>
        <w:rPr>
          <w:rFonts w:cs="Sylfaen" w:ascii="GHEA Grapalat" w:hAnsi="GHEA Grapalat"/>
          <w:sz w:val="20"/>
          <w:lang w:val="hy-AM"/>
        </w:rPr>
        <w:t>(ноль целых пять сотых процента) процентов</w:t>
      </w:r>
      <w:r>
        <w:rPr>
          <w:rFonts w:cs="GHEA Grapalat" w:ascii="GHEA Grapalat" w:hAnsi="GHEA Grapalat"/>
          <w:sz w:val="20"/>
          <w:lang w:val="hy-AM"/>
        </w:rPr>
        <w:t xml:space="preserve"> по размеру.</w:t>
      </w:r>
    </w:p>
    <w:p>
      <w:pPr>
        <w:pStyle w:val="Normal"/>
        <w:ind w:firstLine="709"/>
        <w:jc w:val="both"/>
        <w:rPr/>
      </w:pPr>
      <w:r>
        <w:rPr>
          <w:rFonts w:cs="GHEA Grapalat" w:ascii="GHEA Grapalat" w:hAnsi="GHEA Grapalat"/>
          <w:sz w:val="20"/>
          <w:lang w:val="hy-AM"/>
        </w:rPr>
        <w:t xml:space="preserve">6.3 В случае поставки товаров, не соответствующих техническим характеристикам, указанным в пункте 1.1. Контракта, с Продавца взимается штраф в размере 0,5 от цены контракта. </w:t>
      </w:r>
      <w:r>
        <w:rPr>
          <w:rFonts w:cs="Sylfaen" w:ascii="GHEA Grapalat" w:hAnsi="GHEA Grapalat"/>
          <w:sz w:val="20"/>
          <w:lang w:val="hy-AM"/>
        </w:rPr>
        <w:t>(ноль целых пять знаков после запятой) процент</w:t>
      </w:r>
      <w:r>
        <w:rPr>
          <w:rFonts w:cs="GHEA Grapalat" w:ascii="GHEA Grapalat" w:hAnsi="GHEA Grapalat"/>
          <w:sz w:val="20"/>
          <w:lang w:val="hy-AM"/>
        </w:rPr>
        <w:t xml:space="preserve"> в количестве 20:</w:t>
      </w:r>
      <w:r>
        <w:rPr>
          <w:rFonts w:cs="GHEA Grapalat" w:ascii="GHEA Grapalat" w:hAnsi="GHEA Grapalat"/>
          <w:color w:val="FFFFFF"/>
          <w:sz w:val="20"/>
          <w:vertAlign w:val="superscript"/>
          <w:lang w:val="hy-AM"/>
        </w:rPr>
        <w:t>32:</w:t>
      </w:r>
      <w:r>
        <w:rPr>
          <w:rStyle w:val="FootnoteCharacters"/>
          <w:rStyle w:val="FootnoteAnchor"/>
          <w:rFonts w:cs="GHEA Grapalat" w:ascii="GHEA Grapalat" w:hAnsi="GHEA Grapalat"/>
          <w:color w:val="FFFFFF"/>
          <w:sz w:val="20"/>
          <w:lang w:val="hy-AM"/>
        </w:rPr>
        <w:footnoteReference w:id="15"/>
      </w:r>
      <w:r>
        <w:rPr>
          <w:rFonts w:cs="GHEA Grapalat" w:ascii="GHEA Grapalat" w:hAnsi="GHEA Grapalat"/>
          <w:sz w:val="20"/>
          <w:lang w:val="hy-AM"/>
        </w:rPr>
        <w:t xml:space="preserve">Причем штраф начисляется в случае доставки товара в срок, определенный настоящим договором, но в случае непринятия заказчиком.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6.4 Штраф, предусмотренный в пунктах 6.2 և 6.3 контракта և штраф рассчитывается և зачитывается из сумм, подлежащих уплате Продавцу.</w:t>
      </w:r>
    </w:p>
    <w:p>
      <w:pPr>
        <w:pStyle w:val="Normal"/>
        <w:ind w:firstLine="709"/>
        <w:jc w:val="both"/>
        <w:rPr/>
      </w:pPr>
      <w:r>
        <w:rPr>
          <w:rFonts w:cs="GHEA Grapalat" w:ascii="GHEA Grapalat" w:hAnsi="GHEA Grapalat"/>
          <w:sz w:val="20"/>
          <w:lang w:val="hy-AM"/>
        </w:rPr>
        <w:t xml:space="preserve">6.5. За нарушение срока, предусмотренного пунктом 3.3. Контракта, с Покупателя взимается штраф в размере 0,05 от суммы, подлежащей выплате, но неуплаченной за каждый Просроченный Рабочий день. </w:t>
      </w:r>
      <w:r>
        <w:rPr>
          <w:rFonts w:cs="Sylfaen" w:ascii="GHEA Grapalat" w:hAnsi="GHEA Grapalat"/>
          <w:sz w:val="20"/>
          <w:lang w:val="hy-AM"/>
        </w:rPr>
        <w:t>(ноль целых пять сотых процента) процентов</w:t>
      </w:r>
      <w:r>
        <w:rPr>
          <w:rFonts w:cs="GHEA Grapalat" w:ascii="GHEA Grapalat" w:hAnsi="GHEA Grapalat"/>
          <w:sz w:val="20"/>
          <w:lang w:val="hy-AM"/>
        </w:rPr>
        <w:t xml:space="preserve"> по размеру.</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pPr>
        <w:pStyle w:val="Normal"/>
        <w:ind w:firstLine="709"/>
        <w:jc w:val="both"/>
        <w:rPr>
          <w:rFonts w:ascii="GHEA Grapalat" w:hAnsi="GHEA Grapalat" w:cs="GHEA Grapalat"/>
          <w:sz w:val="20"/>
          <w:lang w:val="hy-AM"/>
        </w:rPr>
      </w:pPr>
      <w:r>
        <w:rPr>
          <w:rFonts w:cs="GHEA Grapalat" w:ascii="GHEA Grapalat" w:hAnsi="GHEA Grapalat"/>
          <w:sz w:val="20"/>
          <w:lang w:val="hy-AM"/>
        </w:rPr>
        <w:t>6.7 Уплата пеней (или) пеней не освобождает Стороны от исполнения договорных обязательств в полном объеме.</w:t>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t>7. УДАР НЕПОСРЕДСТВЕННОЙ СИЛЫ (FORCE MAJOR)</w:t>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r>
    </w:p>
    <w:p>
      <w:pPr>
        <w:pStyle w:val="Normal"/>
        <w:ind w:firstLine="709"/>
        <w:jc w:val="both"/>
        <w:rPr>
          <w:rFonts w:ascii="GHEA Grapalat" w:hAnsi="GHEA Grapalat" w:cs="GHEA Grapalat"/>
          <w:sz w:val="20"/>
          <w:lang w:val="hy-AM"/>
        </w:rPr>
      </w:pPr>
      <w:r>
        <w:rPr>
          <w:rFonts w:cs="GHEA Grapalat" w:ascii="GHEA Grapalat" w:hAnsi="GHEA Grapalat"/>
          <w:sz w:val="20"/>
          <w:lang w:val="hy-AM"/>
        </w:rPr>
        <w:t>Невыполнение обязательств по контракту, полностью или частично, освобождается от ответственности, если оно произошло в результате форс-мажорных обстоятельств, возникших в результате заключения настоящего контракта, которые стороны не могли предвидеть или предотвратить. Такими ситуациями являются землетрясение, наводнение, пожар, война, объявление военного положения, политические волнения, забастовки, прекращение сообщения, действия государственных органов и т. Д., Которые делают невозможным выполнение обязательств по настоящему договору. Если форс-мажор продолжается более 3 (трех) месяцев, каждая сторона имеет право расторгнуть договор, заранее уведомив об этом другую сторону.</w:t>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t>8. ДРУГИЕ УСЛОВИЯ</w:t>
      </w:r>
    </w:p>
    <w:p>
      <w:pPr>
        <w:pStyle w:val="Normal"/>
        <w:ind w:firstLine="709"/>
        <w:jc w:val="center"/>
        <w:rPr>
          <w:rFonts w:ascii="GHEA Grapalat" w:hAnsi="GHEA Grapalat" w:cs="GHEA Grapalat"/>
          <w:b/>
          <w:b/>
          <w:sz w:val="20"/>
          <w:lang w:val="hy-AM"/>
        </w:rPr>
      </w:pPr>
      <w:r>
        <w:rPr>
          <w:rFonts w:cs="GHEA Grapalat" w:ascii="GHEA Grapalat" w:hAnsi="GHEA Grapalat"/>
          <w:b/>
          <w:sz w:val="20"/>
          <w:lang w:val="hy-AM"/>
        </w:rPr>
      </w:r>
    </w:p>
    <w:p>
      <w:pPr>
        <w:pStyle w:val="Normal"/>
        <w:tabs>
          <w:tab w:val="clear" w:pos="708"/>
          <w:tab w:val="left" w:pos="1276" w:leader="none"/>
        </w:tabs>
        <w:ind w:firstLine="720"/>
        <w:jc w:val="both"/>
        <w:rPr/>
      </w:pPr>
      <w:r>
        <w:rPr>
          <w:rFonts w:cs="GHEA Grapalat" w:ascii="GHEA Grapalat" w:hAnsi="GHEA Grapalat"/>
          <w:sz w:val="20"/>
          <w:lang w:val="hy-AM"/>
        </w:rPr>
        <w:t xml:space="preserve">8.1: </w:t>
      </w:r>
      <w:r>
        <w:rPr>
          <w:rFonts w:cs="Sylfaen" w:ascii="GHEA Grapalat" w:hAnsi="GHEA Grapalat"/>
          <w:sz w:val="20"/>
          <w:lang w:val="hy-AM"/>
        </w:rPr>
        <w:t>Договор:</w:t>
      </w:r>
      <w:r>
        <w:rPr>
          <w:rFonts w:cs="Times Armenian" w:ascii="GHEA Grapalat" w:hAnsi="GHEA Grapalat"/>
          <w:sz w:val="20"/>
          <w:lang w:val="hy-AM"/>
        </w:rPr>
        <w:t xml:space="preserve"> </w:t>
      </w:r>
      <w:r>
        <w:rPr>
          <w:rFonts w:cs="Sylfaen" w:ascii="GHEA Grapalat" w:hAnsi="GHEA Grapalat"/>
          <w:sz w:val="20"/>
          <w:lang w:val="hy-AM"/>
        </w:rPr>
        <w:t>сила:</w:t>
      </w:r>
      <w:r>
        <w:rPr>
          <w:rFonts w:cs="Times Armenian" w:ascii="GHEA Grapalat" w:hAnsi="GHEA Grapalat"/>
          <w:sz w:val="20"/>
          <w:lang w:val="hy-AM"/>
        </w:rPr>
        <w:t xml:space="preserve"> </w:t>
      </w:r>
      <w:r>
        <w:rPr>
          <w:rFonts w:cs="Sylfaen" w:ascii="GHEA Grapalat" w:hAnsi="GHEA Grapalat"/>
          <w:sz w:val="20"/>
          <w:lang w:val="hy-AM"/>
        </w:rPr>
        <w:t>в:</w:t>
      </w:r>
      <w:r>
        <w:rPr>
          <w:rFonts w:cs="Times Armenian" w:ascii="GHEA Grapalat" w:hAnsi="GHEA Grapalat"/>
          <w:sz w:val="20"/>
          <w:lang w:val="hy-AM"/>
        </w:rPr>
        <w:t xml:space="preserve"> </w:t>
      </w:r>
      <w:r>
        <w:rPr>
          <w:rFonts w:cs="Sylfaen" w:ascii="GHEA Grapalat" w:hAnsi="GHEA Grapalat"/>
          <w:sz w:val="20"/>
          <w:lang w:val="hy-AM"/>
        </w:rPr>
        <w:t>является:</w:t>
      </w:r>
      <w:r>
        <w:rPr>
          <w:rFonts w:cs="Times Armenian" w:ascii="GHEA Grapalat" w:hAnsi="GHEA Grapalat"/>
          <w:sz w:val="20"/>
          <w:lang w:val="hy-AM"/>
        </w:rPr>
        <w:t xml:space="preserve"> </w:t>
      </w:r>
      <w:r>
        <w:rPr>
          <w:rFonts w:cs="Sylfaen" w:ascii="GHEA Grapalat" w:hAnsi="GHEA Grapalat"/>
          <w:sz w:val="20"/>
          <w:lang w:val="hy-AM"/>
        </w:rPr>
        <w:t>входит:</w:t>
      </w:r>
      <w:r>
        <w:rPr>
          <w:rFonts w:cs="Times Armenian" w:ascii="GHEA Grapalat" w:hAnsi="GHEA Grapalat"/>
          <w:sz w:val="20"/>
          <w:lang w:val="hy-AM"/>
        </w:rPr>
        <w:t xml:space="preserve"> </w:t>
      </w:r>
      <w:r>
        <w:rPr>
          <w:rFonts w:cs="Sylfaen" w:ascii="GHEA Grapalat" w:hAnsi="GHEA Grapalat"/>
          <w:sz w:val="20"/>
          <w:lang w:val="hy-AM"/>
        </w:rPr>
        <w:t>Стороны:</w:t>
      </w:r>
      <w:r>
        <w:rPr>
          <w:rFonts w:cs="Times Armenian" w:ascii="GHEA Grapalat" w:hAnsi="GHEA Grapalat"/>
          <w:sz w:val="20"/>
          <w:lang w:val="hy-AM"/>
        </w:rPr>
        <w:t xml:space="preserve"> </w:t>
      </w:r>
      <w:r>
        <w:rPr>
          <w:rFonts w:cs="Sylfaen" w:ascii="GHEA Grapalat" w:hAnsi="GHEA Grapalat"/>
          <w:sz w:val="20"/>
          <w:lang w:val="hy-AM"/>
        </w:rPr>
        <w:t>Подписание:</w:t>
      </w:r>
      <w:r>
        <w:rPr>
          <w:rFonts w:cs="Times Armenian" w:ascii="GHEA Grapalat" w:hAnsi="GHEA Grapalat"/>
          <w:sz w:val="20"/>
          <w:lang w:val="hy-AM"/>
        </w:rPr>
        <w:t xml:space="preserve"> </w:t>
      </w:r>
      <w:r>
        <w:rPr>
          <w:rFonts w:cs="Sylfaen" w:ascii="GHEA Grapalat" w:hAnsi="GHEA Grapalat"/>
          <w:sz w:val="20"/>
          <w:lang w:val="hy-AM"/>
        </w:rPr>
        <w:t>с момента действует до և</w:t>
      </w:r>
      <w:r>
        <w:rPr>
          <w:rFonts w:cs="Times Armenian" w:ascii="GHEA Grapalat" w:hAnsi="GHEA Grapalat"/>
          <w:sz w:val="20"/>
          <w:lang w:val="hy-AM"/>
        </w:rPr>
        <w:t xml:space="preserve"> </w:t>
      </w:r>
      <w:r>
        <w:rPr>
          <w:rFonts w:cs="Sylfaen" w:ascii="GHEA Grapalat" w:hAnsi="GHEA Grapalat"/>
          <w:sz w:val="20"/>
          <w:lang w:val="hy-AM"/>
        </w:rPr>
        <w:t>стороны контракта</w:t>
      </w:r>
      <w:r>
        <w:rPr>
          <w:rFonts w:cs="Times Armenian" w:ascii="GHEA Grapalat" w:hAnsi="GHEA Grapalat"/>
          <w:sz w:val="20"/>
          <w:lang w:val="hy-AM"/>
        </w:rPr>
        <w:t xml:space="preserve"> </w:t>
      </w:r>
      <w:r>
        <w:rPr>
          <w:rFonts w:cs="Sylfaen" w:ascii="GHEA Grapalat" w:hAnsi="GHEA Grapalat"/>
          <w:sz w:val="20"/>
          <w:lang w:val="hy-AM"/>
        </w:rPr>
        <w:t>предпринят</w:t>
      </w:r>
      <w:r>
        <w:rPr>
          <w:rFonts w:cs="Times Armenian" w:ascii="GHEA Grapalat" w:hAnsi="GHEA Grapalat"/>
          <w:sz w:val="20"/>
          <w:lang w:val="hy-AM"/>
        </w:rPr>
        <w:t xml:space="preserve"> </w:t>
      </w:r>
      <w:r>
        <w:rPr>
          <w:rFonts w:cs="Sylfaen" w:ascii="GHEA Grapalat" w:hAnsi="GHEA Grapalat"/>
          <w:sz w:val="20"/>
          <w:lang w:val="hy-AM"/>
        </w:rPr>
        <w:t>Обязательства:</w:t>
      </w:r>
      <w:r>
        <w:rPr>
          <w:rFonts w:cs="Times Armenian" w:ascii="GHEA Grapalat" w:hAnsi="GHEA Grapalat"/>
          <w:sz w:val="20"/>
          <w:lang w:val="hy-AM"/>
        </w:rPr>
        <w:t xml:space="preserve"> </w:t>
      </w:r>
      <w:r>
        <w:rPr>
          <w:rFonts w:cs="Sylfaen" w:ascii="GHEA Grapalat" w:hAnsi="GHEA Grapalat"/>
          <w:sz w:val="20"/>
          <w:lang w:val="hy-AM"/>
        </w:rPr>
        <w:t>все закончилось</w:t>
      </w:r>
      <w:r>
        <w:rPr>
          <w:rFonts w:cs="Times Armenian" w:ascii="GHEA Grapalat" w:hAnsi="GHEA Grapalat"/>
          <w:sz w:val="20"/>
          <w:lang w:val="hy-AM"/>
        </w:rPr>
        <w:t xml:space="preserve"> </w:t>
      </w:r>
      <w:r>
        <w:rPr>
          <w:rFonts w:cs="Sylfaen" w:ascii="GHEA Grapalat" w:hAnsi="GHEA Grapalat"/>
          <w:sz w:val="20"/>
          <w:lang w:val="hy-AM"/>
        </w:rPr>
        <w:t>объем</w:t>
      </w:r>
      <w:r>
        <w:rPr>
          <w:rFonts w:cs="Times Armenian" w:ascii="GHEA Grapalat" w:hAnsi="GHEA Grapalat"/>
          <w:sz w:val="20"/>
          <w:lang w:val="hy-AM"/>
        </w:rPr>
        <w:t xml:space="preserve"> </w:t>
      </w:r>
      <w:r>
        <w:rPr>
          <w:rFonts w:cs="Sylfaen" w:ascii="GHEA Grapalat" w:hAnsi="GHEA Grapalat"/>
          <w:sz w:val="20"/>
          <w:lang w:val="hy-AM"/>
        </w:rPr>
        <w:t>представление:</w:t>
      </w:r>
      <w:r>
        <w:rPr>
          <w:rFonts w:cs="Times Armenian" w:ascii="GHEA Grapalat" w:hAnsi="GHEA Grapalat"/>
          <w:sz w:val="20"/>
          <w:lang w:val="hy-AM"/>
        </w:rPr>
        <w:t xml:space="preserve">. </w:t>
      </w:r>
    </w:p>
    <w:p>
      <w:pPr>
        <w:pStyle w:val="Normal"/>
        <w:tabs>
          <w:tab w:val="clear" w:pos="708"/>
          <w:tab w:val="left" w:pos="1276" w:leader="none"/>
        </w:tabs>
        <w:ind w:firstLine="720"/>
        <w:jc w:val="both"/>
        <w:rPr>
          <w:rFonts w:ascii="GHEA Grapalat" w:hAnsi="GHEA Grapalat" w:cs="Sylfaen"/>
          <w:sz w:val="20"/>
          <w:lang w:val="hy-AM"/>
        </w:rPr>
      </w:pPr>
      <w:r>
        <w:rPr>
          <w:rFonts w:cs="Sylfaen" w:ascii="GHEA Grapalat" w:hAnsi="GHEA Grapalat"/>
          <w:sz w:val="20"/>
          <w:lang w:val="hy-AM"/>
        </w:rPr>
        <w:t>Условием реализации прав и обязанностей сторон, предусмотренных договором, является то, что договор зарегистрирован в Министерстве финансов РА.</w:t>
      </w:r>
      <w:r>
        <w:rPr>
          <w:rFonts w:cs="Sylfaen" w:ascii="GHEA Grapalat" w:hAnsi="GHEA Grapalat"/>
          <w:color w:val="FFFFFF"/>
          <w:sz w:val="20"/>
          <w:vertAlign w:val="superscript"/>
          <w:lang w:val="hy-AM"/>
        </w:rPr>
        <w:t>33:</w:t>
      </w:r>
      <w:r>
        <w:rPr>
          <w:rStyle w:val="FootnoteCharacters"/>
          <w:rStyle w:val="FootnoteAnchor"/>
          <w:rFonts w:cs="Sylfaen" w:ascii="GHEA Grapalat" w:hAnsi="GHEA Grapalat"/>
          <w:color w:val="FFFFFF"/>
          <w:sz w:val="20"/>
          <w:lang w:val="hy-AM"/>
        </w:rPr>
        <w:footnoteReference w:id="16"/>
      </w:r>
    </w:p>
    <w:p>
      <w:pPr>
        <w:pStyle w:val="Normal"/>
        <w:tabs>
          <w:tab w:val="clear" w:pos="708"/>
          <w:tab w:val="left" w:pos="1276" w:leader="none"/>
        </w:tabs>
        <w:ind w:firstLine="720"/>
        <w:jc w:val="both"/>
        <w:rPr>
          <w:rFonts w:ascii="GHEA Grapalat" w:hAnsi="GHEA Grapalat" w:cs="Sylfaen"/>
          <w:sz w:val="20"/>
          <w:lang w:val="hy-AM"/>
        </w:rPr>
      </w:pPr>
      <w:r>
        <w:rPr>
          <w:rFonts w:cs="Sylfaen" w:ascii="GHEA Grapalat" w:hAnsi="GHEA Grapalat"/>
          <w:sz w:val="20"/>
          <w:lang w:val="hy-AM"/>
        </w:rPr>
        <w:t xml:space="preserve">8.2 Платежное обязательство стороны, вытекающее из договора, не может быть прекращено путем зачета встречного обязательства, возникающего из другого договора, без письменного согласия сторон. Право требования, вытекающее из договора, не может быть передано другому лицу без письменного согласия должника.</w:t>
      </w:r>
    </w:p>
    <w:p>
      <w:pPr>
        <w:pStyle w:val="Normal"/>
        <w:shd w:fill="FFFFFF" w:val="clear"/>
        <w:ind w:firstLine="375"/>
        <w:jc w:val="both"/>
        <w:rPr>
          <w:rFonts w:ascii="GHEA Grapalat" w:hAnsi="GHEA Grapalat" w:cs="GHEA Grapalat"/>
          <w:color w:val="000000"/>
          <w:lang w:val="hy-AM"/>
        </w:rPr>
      </w:pPr>
      <w:r>
        <w:rPr>
          <w:rFonts w:cs="Sylfaen" w:ascii="GHEA Grapalat" w:hAnsi="GHEA Grapalat"/>
          <w:sz w:val="20"/>
          <w:lang w:val="hy-AM"/>
        </w:rPr>
        <w:t>8.3 В случае, если в результате контроля или контроля за исполнением требований закона в установленном законом порядке фиксируется, что в процессе закупки Продавец представил фальшивые документы (информация և данные) или признан выбранному участнику торгов. Если решение не соответствует законодательству Республики Армения, то после появления указанных оснований Покупатель в одностороннем порядке расторгает договор, если зарегистрированные нарушения известны до подписания договора, будут основанием для неприменения заключение договора в соответствии с законодательством Республики Армения. Кроме того, Покупатель не несет риска убытков или упущенной выгоды для Продавца в результате одностороннего расторжения договора.</w:t>
      </w:r>
      <w:r>
        <w:rPr>
          <w:rFonts w:cs="GHEA Grapalat" w:ascii="GHEA Grapalat" w:hAnsi="GHEA Grapalat"/>
          <w:color w:val="000000"/>
          <w:lang w:val="hy-AM"/>
        </w:rPr>
        <w:t xml:space="preserve"> </w:t>
      </w:r>
    </w:p>
    <w:p>
      <w:pPr>
        <w:pStyle w:val="Normal"/>
        <w:tabs>
          <w:tab w:val="clear" w:pos="708"/>
          <w:tab w:val="left" w:pos="1276" w:leader="none"/>
        </w:tabs>
        <w:ind w:firstLine="720"/>
        <w:jc w:val="both"/>
        <w:rPr>
          <w:rFonts w:ascii="GHEA Grapalat" w:hAnsi="GHEA Grapalat" w:cs="Sylfaen"/>
          <w:sz w:val="20"/>
          <w:lang w:val="hy-AM"/>
        </w:rPr>
      </w:pPr>
      <w:r>
        <w:rPr>
          <w:rFonts w:cs="Sylfaen" w:ascii="GHEA Grapalat" w:hAnsi="GHEA Grapalat"/>
          <w:sz w:val="20"/>
          <w:lang w:val="hy-AM"/>
        </w:rPr>
        <w:t>8.4. Споры, связанные с контрактом, подлежат рассмотрению в судах Республики Армения.</w:t>
      </w:r>
    </w:p>
    <w:p>
      <w:pPr>
        <w:pStyle w:val="Normal"/>
        <w:tabs>
          <w:tab w:val="clear" w:pos="708"/>
          <w:tab w:val="left" w:pos="1276" w:leader="none"/>
        </w:tabs>
        <w:ind w:firstLine="720"/>
        <w:jc w:val="both"/>
        <w:rPr/>
      </w:pPr>
      <w:r>
        <w:rPr>
          <w:rFonts w:cs="Sylfaen" w:ascii="GHEA Grapalat" w:hAnsi="GHEA Grapalat"/>
          <w:sz w:val="20"/>
          <w:lang w:val="hy-AM"/>
        </w:rPr>
        <w:t>8.5. Изменения в Соглашение могут быть внесены только по взаимному соглашению Сторон путем заключения Соглашения, которое является неотъемлемой частью Соглашения. </w:t>
        <w:tab/>
      </w:r>
    </w:p>
    <w:p>
      <w:pPr>
        <w:pStyle w:val="Normal"/>
        <w:tabs>
          <w:tab w:val="clear" w:pos="708"/>
          <w:tab w:val="left" w:pos="1276" w:leader="none"/>
        </w:tabs>
        <w:ind w:firstLine="720"/>
        <w:jc w:val="both"/>
        <w:rPr/>
      </w:pPr>
      <w:r>
        <w:rPr>
          <w:rFonts w:cs="Sylfaen" w:ascii="GHEA Grapalat" w:hAnsi="GHEA Grapalat"/>
          <w:sz w:val="20"/>
          <w:lang w:val="hy-AM"/>
        </w:rPr>
        <w:t>В контракте запрещается, и если цена контракта является фактором, вносить изменения в контракт, заключаемый каждый год после контракта, которые приводят к искусственному изменению объема закупаемых товаров или цены единицы товара. купленный товар или договорная цена.</w:t>
      </w:r>
    </w:p>
    <w:p>
      <w:pPr>
        <w:pStyle w:val="Normal"/>
        <w:tabs>
          <w:tab w:val="clear" w:pos="708"/>
          <w:tab w:val="left" w:pos="1276" w:leader="none"/>
        </w:tabs>
        <w:ind w:firstLine="720"/>
        <w:jc w:val="both"/>
        <w:rPr/>
      </w:pPr>
      <w:r>
        <w:rPr>
          <w:rFonts w:cs="Times Armenian" w:ascii="GHEA Grapalat" w:hAnsi="GHEA Grapalat"/>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pPr>
        <w:pStyle w:val="Normal"/>
        <w:tabs>
          <w:tab w:val="clear" w:pos="708"/>
          <w:tab w:val="left" w:pos="1276" w:leader="none"/>
        </w:tabs>
        <w:ind w:firstLine="720"/>
        <w:jc w:val="both"/>
        <w:rPr>
          <w:rFonts w:ascii="GHEA Grapalat" w:hAnsi="GHEA Grapalat" w:cs="GHEA Grapalat"/>
          <w:sz w:val="20"/>
          <w:lang w:val="hy-AM"/>
        </w:rPr>
      </w:pPr>
      <w:r>
        <w:rPr>
          <w:rFonts w:cs="GHEA Grapalat" w:ascii="GHEA Grapalat" w:hAnsi="GHEA Grapalat"/>
          <w:sz w:val="20"/>
          <w:lang w:val="pt-BR"/>
        </w:rPr>
        <w:t>8.6 Если договор реализуется путем заключения агентского договора.</w:t>
      </w:r>
    </w:p>
    <w:p>
      <w:pPr>
        <w:pStyle w:val="Normal"/>
        <w:tabs>
          <w:tab w:val="clear" w:pos="708"/>
          <w:tab w:val="left" w:pos="1276" w:leader="none"/>
        </w:tabs>
        <w:ind w:firstLine="720"/>
        <w:jc w:val="both"/>
        <w:rPr/>
      </w:pPr>
      <w:r>
        <w:rPr>
          <w:rFonts w:cs="GHEA Grapalat" w:ascii="GHEA Grapalat" w:hAnsi="GHEA Grapalat"/>
          <w:sz w:val="20"/>
          <w:lang w:val="hy-AM"/>
        </w:rPr>
        <w:t>1) Продавец несет ответственность за неисполнение или ненадлежащее исполнение обязательств агента.</w:t>
      </w:r>
    </w:p>
    <w:p>
      <w:pPr>
        <w:pStyle w:val="Normal"/>
        <w:tabs>
          <w:tab w:val="clear" w:pos="708"/>
          <w:tab w:val="left" w:pos="1276" w:leader="none"/>
        </w:tabs>
        <w:ind w:firstLine="720"/>
        <w:jc w:val="both"/>
        <w:rPr>
          <w:rFonts w:ascii="GHEA Grapalat" w:hAnsi="GHEA Grapalat" w:cs="GHEA Grapalat"/>
          <w:sz w:val="20"/>
          <w:lang w:val="pt-BR"/>
        </w:rPr>
      </w:pPr>
      <w:r>
        <w:rPr>
          <w:rFonts w:cs="GHEA Grapalat" w:ascii="GHEA Grapalat" w:hAnsi="GHEA Grapalat"/>
          <w:sz w:val="20"/>
          <w:lang w:val="pt-BR"/>
        </w:rPr>
        <w:t>2) В случае смены агента во время исполнения контракта, Продавец обязан письменно уведомить Покупателя с предоставлением копии агентского контракта տվյալ данных лица, являющегося его стороной, в течение пяти рабочих дней с момента заключения договора. дата изменения: 22</w:t>
      </w:r>
      <w:r>
        <w:rPr>
          <w:rStyle w:val="FootnoteCharacters"/>
          <w:rStyle w:val="FootnoteAnchor"/>
          <w:rFonts w:cs="GHEA Grapalat" w:ascii="GHEA Grapalat" w:hAnsi="GHEA Grapalat"/>
          <w:color w:val="FFFFFF"/>
          <w:sz w:val="20"/>
          <w:lang w:val="pt-BR"/>
        </w:rPr>
        <w:footnoteReference w:id="17"/>
      </w:r>
    </w:p>
    <w:p>
      <w:pPr>
        <w:pStyle w:val="Normal"/>
        <w:tabs>
          <w:tab w:val="clear" w:pos="708"/>
          <w:tab w:val="left" w:pos="1276" w:leader="none"/>
        </w:tabs>
        <w:ind w:firstLine="720"/>
        <w:jc w:val="both"/>
        <w:rPr>
          <w:rFonts w:ascii="GHEA Grapalat" w:hAnsi="GHEA Grapalat" w:cs="GHEA Grapalat"/>
          <w:sz w:val="20"/>
          <w:lang w:val="pt-BR"/>
        </w:rPr>
      </w:pPr>
      <w:r>
        <w:rPr>
          <w:rFonts w:cs="GHEA Grapalat" w:ascii="GHEA Grapalat" w:hAnsi="GHEA Grapalat"/>
          <w:sz w:val="20"/>
          <w:lang w:val="pt-BR"/>
        </w:rPr>
        <w:t>8.7 Если договор реализуется путем заключения договора о совместной деятельности (консорциума), стороны этого договора несут солидарную ответственность. Более того, в случае выхода из консорциума члена консорциума договор расторгается в одностороннем порядке և к участникам консорциума применяются предусмотренные договором меры ответственности.</w:t>
      </w:r>
      <w:r>
        <w:rPr>
          <w:rStyle w:val="FootnoteCharacters"/>
          <w:rStyle w:val="FootnoteAnchor"/>
          <w:rFonts w:cs="GHEA Grapalat" w:ascii="GHEA Grapalat" w:hAnsi="GHEA Grapalat"/>
          <w:color w:val="FFFFFF"/>
          <w:sz w:val="20"/>
          <w:lang w:val="pt-BR"/>
        </w:rPr>
        <w:footnoteReference w:id="18"/>
      </w:r>
    </w:p>
    <w:p>
      <w:pPr>
        <w:pStyle w:val="Normal"/>
        <w:tabs>
          <w:tab w:val="clear" w:pos="708"/>
          <w:tab w:val="left" w:pos="1276" w:leader="none"/>
        </w:tabs>
        <w:ind w:firstLine="720"/>
        <w:jc w:val="both"/>
        <w:rPr>
          <w:rFonts w:ascii="GHEA Grapalat" w:hAnsi="GHEA Grapalat" w:cs="GHEA Grapalat"/>
          <w:sz w:val="20"/>
          <w:lang w:val="pt-BR"/>
        </w:rPr>
      </w:pPr>
      <w:r>
        <w:rPr>
          <w:rFonts w:cs="Times Armenian" w:ascii="GHEA Grapalat" w:hAnsi="GHEA Grapalat"/>
          <w:sz w:val="20"/>
          <w:lang w:val="pt-BR"/>
        </w:rPr>
        <w:t>8.8 Ассортимент продукции</w:t>
      </w:r>
      <w:r>
        <w:rPr>
          <w:rFonts w:cs="Sylfaen" w:ascii="GHEA Grapalat" w:hAnsi="GHEA Grapalat"/>
          <w:sz w:val="20"/>
          <w:lang w:val="hy-AM"/>
        </w:rPr>
        <w:t>расположение</w:t>
      </w:r>
      <w:r>
        <w:rPr>
          <w:rFonts w:cs="Times Armenian" w:ascii="GHEA Grapalat" w:hAnsi="GHEA Grapalat"/>
          <w:sz w:val="20"/>
          <w:lang w:val="hy-AM"/>
        </w:rPr>
        <w:t xml:space="preserve"> </w:t>
      </w:r>
      <w:r>
        <w:rPr>
          <w:rFonts w:cs="Sylfaen" w:ascii="GHEA Grapalat" w:hAnsi="GHEA Grapalat"/>
          <w:sz w:val="20"/>
          <w:lang w:val="hy-AM"/>
        </w:rPr>
        <w:t>срок:</w:t>
      </w:r>
      <w:r>
        <w:rPr>
          <w:rFonts w:cs="Times Armenian" w:ascii="GHEA Grapalat" w:hAnsi="GHEA Grapalat"/>
          <w:sz w:val="20"/>
          <w:lang w:val="hy-AM"/>
        </w:rPr>
        <w:t xml:space="preserve"> </w:t>
      </w:r>
      <w:r>
        <w:rPr>
          <w:rFonts w:cs="Sylfaen" w:ascii="GHEA Grapalat" w:hAnsi="GHEA Grapalat"/>
          <w:sz w:val="20"/>
          <w:lang w:val="hy-AM"/>
        </w:rPr>
        <w:t>может:</w:t>
      </w:r>
      <w:r>
        <w:rPr>
          <w:rFonts w:cs="Times Armenian" w:ascii="GHEA Grapalat" w:hAnsi="GHEA Grapalat"/>
          <w:sz w:val="20"/>
          <w:lang w:val="hy-AM"/>
        </w:rPr>
        <w:t xml:space="preserve"> </w:t>
      </w:r>
      <w:r>
        <w:rPr>
          <w:rFonts w:cs="Sylfaen" w:ascii="GHEA Grapalat" w:hAnsi="GHEA Grapalat"/>
          <w:sz w:val="20"/>
          <w:lang w:val="hy-AM"/>
        </w:rPr>
        <w:t>является:</w:t>
      </w:r>
      <w:r>
        <w:rPr>
          <w:rFonts w:cs="Times Armenian" w:ascii="GHEA Grapalat" w:hAnsi="GHEA Grapalat"/>
          <w:sz w:val="20"/>
          <w:lang w:val="hy-AM"/>
        </w:rPr>
        <w:t xml:space="preserve"> </w:t>
      </w:r>
      <w:r>
        <w:rPr>
          <w:rFonts w:cs="Sylfaen" w:ascii="GHEA Grapalat" w:hAnsi="GHEA Grapalat"/>
          <w:sz w:val="20"/>
          <w:lang w:val="hy-AM"/>
        </w:rPr>
        <w:t>расширенный</w:t>
      </w:r>
      <w:r>
        <w:rPr>
          <w:rFonts w:cs="Times Armenian" w:ascii="GHEA Grapalat" w:hAnsi="GHEA Grapalat"/>
          <w:sz w:val="20"/>
          <w:lang w:val="hy-AM"/>
        </w:rPr>
        <w:t xml:space="preserve"> </w:t>
      </w:r>
      <w:r>
        <w:rPr>
          <w:rFonts w:cs="Sylfaen" w:ascii="GHEA Grapalat" w:hAnsi="GHEA Grapalat"/>
          <w:sz w:val="20"/>
          <w:lang w:val="hy-AM"/>
        </w:rPr>
        <w:t>к:</w:t>
      </w:r>
      <w:r>
        <w:rPr>
          <w:rFonts w:cs="Times Armenian" w:ascii="GHEA Grapalat" w:hAnsi="GHEA Grapalat"/>
          <w:sz w:val="20"/>
          <w:lang w:val="hy-AM"/>
        </w:rPr>
        <w:t xml:space="preserve"> по контракту </w:t>
      </w:r>
      <w:r>
        <w:rPr>
          <w:rFonts w:cs="Sylfaen" w:ascii="GHEA Grapalat" w:hAnsi="GHEA Grapalat"/>
          <w:sz w:val="20"/>
          <w:lang w:val="hy-AM"/>
        </w:rPr>
        <w:t>тот</w:t>
      </w:r>
      <w:r>
        <w:rPr>
          <w:rFonts w:cs="Times Armenian" w:ascii="GHEA Grapalat" w:hAnsi="GHEA Grapalat"/>
          <w:sz w:val="20"/>
          <w:lang w:val="hy-AM"/>
        </w:rPr>
        <w:t xml:space="preserve"> </w:t>
      </w:r>
      <w:r>
        <w:rPr>
          <w:rFonts w:cs="Sylfaen" w:ascii="GHEA Grapalat" w:hAnsi="GHEA Grapalat"/>
          <w:sz w:val="20"/>
          <w:lang w:val="hy-AM"/>
        </w:rPr>
        <w:t>срок:</w:t>
      </w:r>
      <w:r>
        <w:rPr>
          <w:rFonts w:cs="Times Armenian" w:ascii="GHEA Grapalat" w:hAnsi="GHEA Grapalat"/>
          <w:sz w:val="20"/>
          <w:lang w:val="hy-AM"/>
        </w:rPr>
        <w:t xml:space="preserve"> </w:t>
      </w:r>
      <w:r>
        <w:rPr>
          <w:rFonts w:cs="Sylfaen" w:ascii="GHEA Grapalat" w:hAnsi="GHEA Grapalat"/>
          <w:sz w:val="20"/>
          <w:lang w:val="hy-AM"/>
        </w:rPr>
        <w:t>истечение срока:</w:t>
      </w:r>
      <w:r>
        <w:rPr>
          <w:rFonts w:cs="Times Armenian" w:ascii="GHEA Grapalat" w:hAnsi="GHEA Grapalat"/>
          <w:sz w:val="20"/>
          <w:lang w:val="hy-AM"/>
        </w:rPr>
        <w:t xml:space="preserve"> Продавец: </w:t>
      </w:r>
      <w:r>
        <w:rPr>
          <w:rFonts w:cs="Sylfaen" w:ascii="GHEA Grapalat" w:hAnsi="GHEA Grapalat"/>
          <w:sz w:val="20"/>
          <w:lang w:val="hy-AM"/>
        </w:rPr>
        <w:t>предложение:</w:t>
      </w:r>
      <w:r>
        <w:rPr>
          <w:rFonts w:cs="Times Armenian" w:ascii="GHEA Grapalat" w:hAnsi="GHEA Grapalat"/>
          <w:sz w:val="20"/>
          <w:lang w:val="hy-AM"/>
        </w:rPr>
        <w:t xml:space="preserve"> </w:t>
      </w:r>
      <w:r>
        <w:rPr>
          <w:rFonts w:cs="Sylfaen" w:ascii="GHEA Grapalat" w:hAnsi="GHEA Grapalat"/>
          <w:sz w:val="20"/>
          <w:lang w:val="hy-AM"/>
        </w:rPr>
        <w:t>Доступность:</w:t>
      </w:r>
      <w:r>
        <w:rPr>
          <w:rFonts w:cs="Times Armenian" w:ascii="GHEA Grapalat" w:hAnsi="GHEA Grapalat"/>
          <w:sz w:val="20"/>
          <w:lang w:val="hy-AM"/>
        </w:rPr>
        <w:t xml:space="preserve"> </w:t>
      </w:r>
      <w:r>
        <w:rPr>
          <w:rFonts w:cs="Sylfaen" w:ascii="GHEA Grapalat" w:hAnsi="GHEA Grapalat"/>
          <w:sz w:val="20"/>
          <w:lang w:val="hy-AM"/>
        </w:rPr>
        <w:t>в случае:</w:t>
      </w:r>
      <w:r>
        <w:rPr>
          <w:rFonts w:cs="Times Armenian" w:ascii="GHEA Grapalat" w:hAnsi="GHEA Grapalat"/>
          <w:sz w:val="20"/>
          <w:lang w:val="pt-BR"/>
        </w:rPr>
        <w:t>, </w:t>
      </w:r>
      <w:r>
        <w:rPr>
          <w:rFonts w:cs="Sylfaen" w:ascii="GHEA Grapalat" w:hAnsi="GHEA Grapalat"/>
          <w:sz w:val="20"/>
          <w:lang w:val="hy-AM"/>
        </w:rPr>
        <w:t>при условии:</w:t>
      </w:r>
      <w:r>
        <w:rPr>
          <w:rFonts w:cs="Times Armenian" w:ascii="GHEA Grapalat" w:hAnsi="GHEA Grapalat"/>
          <w:sz w:val="20"/>
          <w:lang w:val="hy-AM"/>
        </w:rPr>
        <w:t xml:space="preserve">, </w:t>
      </w:r>
      <w:r>
        <w:rPr>
          <w:rFonts w:cs="Sylfaen" w:ascii="GHEA Grapalat" w:hAnsi="GHEA Grapalat"/>
          <w:sz w:val="20"/>
          <w:lang w:val="hy-AM"/>
        </w:rPr>
        <w:t>тот:</w:t>
      </w:r>
      <w:r>
        <w:rPr>
          <w:rFonts w:cs="GHEA Grapalat" w:ascii="GHEA Grapalat" w:hAnsi="GHEA Grapalat"/>
          <w:sz w:val="20"/>
          <w:lang w:val="hy-AM"/>
        </w:rPr>
        <w:t xml:space="preserve"> Покупатель:</w:t>
      </w:r>
      <w:r>
        <w:rPr>
          <w:rFonts w:cs="Times Armenian" w:ascii="GHEA Grapalat" w:hAnsi="GHEA Grapalat"/>
          <w:sz w:val="20"/>
          <w:lang w:val="hy-AM"/>
        </w:rPr>
        <w:t xml:space="preserve"> </w:t>
      </w:r>
      <w:r>
        <w:rPr>
          <w:rFonts w:cs="Sylfaen" w:ascii="GHEA Grapalat" w:hAnsi="GHEA Grapalat"/>
          <w:sz w:val="20"/>
          <w:lang w:val="hy-AM"/>
        </w:rPr>
        <w:t>о:</w:t>
      </w:r>
      <w:r>
        <w:rPr>
          <w:rFonts w:cs="Times Armenian" w:ascii="GHEA Grapalat" w:hAnsi="GHEA Grapalat"/>
          <w:sz w:val="20"/>
          <w:lang w:val="hy-AM"/>
        </w:rPr>
        <w:t xml:space="preserve"> </w:t>
      </w:r>
      <w:r>
        <w:rPr>
          <w:rFonts w:cs="Sylfaen" w:ascii="GHEA Grapalat" w:hAnsi="GHEA Grapalat"/>
          <w:sz w:val="20"/>
          <w:lang w:val="hy-AM"/>
        </w:rPr>
        <w:t>нет</w:t>
      </w:r>
      <w:r>
        <w:rPr>
          <w:rFonts w:cs="Times Armenian" w:ascii="GHEA Grapalat" w:hAnsi="GHEA Grapalat"/>
          <w:sz w:val="20"/>
          <w:lang w:val="hy-AM"/>
        </w:rPr>
        <w:t xml:space="preserve"> </w:t>
      </w:r>
      <w:r>
        <w:rPr>
          <w:rFonts w:cs="Sylfaen" w:ascii="GHEA Grapalat" w:hAnsi="GHEA Grapalat"/>
          <w:sz w:val="20"/>
          <w:lang w:val="hy-AM"/>
        </w:rPr>
        <w:t>исчезнувший</w:t>
      </w:r>
      <w:r>
        <w:rPr>
          <w:rFonts w:cs="Times Armenian" w:ascii="GHEA Grapalat" w:hAnsi="GHEA Grapalat"/>
          <w:sz w:val="20"/>
          <w:lang w:val="hy-AM"/>
        </w:rPr>
        <w:t xml:space="preserve"> Продукт: </w:t>
      </w:r>
      <w:r>
        <w:rPr>
          <w:rFonts w:cs="Sylfaen" w:ascii="GHEA Grapalat" w:hAnsi="GHEA Grapalat"/>
          <w:sz w:val="20"/>
          <w:lang w:val="hy-AM"/>
        </w:rPr>
        <w:t>Использование:</w:t>
      </w:r>
      <w:r>
        <w:rPr>
          <w:rFonts w:cs="Times Armenian" w:ascii="GHEA Grapalat" w:hAnsi="GHEA Grapalat"/>
          <w:sz w:val="20"/>
          <w:lang w:val="hy-AM"/>
        </w:rPr>
        <w:t xml:space="preserve"> </w:t>
      </w:r>
      <w:r>
        <w:rPr>
          <w:rFonts w:cs="Sylfaen" w:ascii="GHEA Grapalat" w:hAnsi="GHEA Grapalat"/>
          <w:sz w:val="20"/>
          <w:lang w:val="hy-AM"/>
        </w:rPr>
        <w:t>Предложение продавца было подано не позднее, чем за 5 календарных дней до истечения первоначально установленного контракта на поставку. Более того, в случае, определяемом этим пунктом, apra</w:t>
      </w:r>
      <w:r>
        <w:rPr>
          <w:rFonts w:cs="Times Armenian" w:ascii="GHEA Grapalat" w:hAnsi="GHEA Grapalat"/>
          <w:sz w:val="20"/>
          <w:lang w:val="hy-AM"/>
        </w:rPr>
        <w:t xml:space="preserve">поставка</w:t>
      </w:r>
      <w:r>
        <w:rPr>
          <w:rFonts w:cs="Sylfaen" w:ascii="GHEA Grapalat" w:hAnsi="GHEA Grapalat"/>
          <w:sz w:val="20"/>
          <w:lang w:val="hy-AM"/>
        </w:rPr>
        <w:t>րման:</w:t>
      </w:r>
      <w:r>
        <w:rPr>
          <w:rFonts w:cs="Times Armenian" w:ascii="GHEA Grapalat" w:hAnsi="GHEA Grapalat"/>
          <w:sz w:val="20"/>
          <w:lang w:val="hy-AM"/>
        </w:rPr>
        <w:t xml:space="preserve"> </w:t>
      </w:r>
      <w:r>
        <w:rPr>
          <w:rFonts w:cs="Sylfaen" w:ascii="GHEA Grapalat" w:hAnsi="GHEA Grapalat"/>
          <w:sz w:val="20"/>
          <w:lang w:val="hy-AM"/>
        </w:rPr>
        <w:t>срок:</w:t>
      </w:r>
      <w:r>
        <w:rPr>
          <w:rFonts w:cs="Times Armenian" w:ascii="GHEA Grapalat" w:hAnsi="GHEA Grapalat"/>
          <w:sz w:val="20"/>
          <w:lang w:val="hy-AM"/>
        </w:rPr>
        <w:t xml:space="preserve"> </w:t>
      </w:r>
      <w:r>
        <w:rPr>
          <w:rFonts w:cs="Sylfaen" w:ascii="GHEA Grapalat" w:hAnsi="GHEA Grapalat"/>
          <w:sz w:val="20"/>
          <w:lang w:val="hy-AM"/>
        </w:rPr>
        <w:t>может:</w:t>
      </w:r>
      <w:r>
        <w:rPr>
          <w:rFonts w:cs="Times Armenian" w:ascii="GHEA Grapalat" w:hAnsi="GHEA Grapalat"/>
          <w:sz w:val="20"/>
          <w:lang w:val="hy-AM"/>
        </w:rPr>
        <w:t xml:space="preserve"> </w:t>
      </w:r>
      <w:r>
        <w:rPr>
          <w:rFonts w:cs="Sylfaen" w:ascii="GHEA Grapalat" w:hAnsi="GHEA Grapalat"/>
          <w:sz w:val="20"/>
          <w:lang w:val="hy-AM"/>
        </w:rPr>
        <w:t>является:</w:t>
      </w:r>
      <w:r>
        <w:rPr>
          <w:rFonts w:cs="Times Armenian" w:ascii="GHEA Grapalat" w:hAnsi="GHEA Grapalat"/>
          <w:sz w:val="20"/>
          <w:lang w:val="hy-AM"/>
        </w:rPr>
        <w:t xml:space="preserve"> </w:t>
      </w:r>
      <w:r>
        <w:rPr>
          <w:rFonts w:cs="Sylfaen" w:ascii="GHEA Grapalat" w:hAnsi="GHEA Grapalat"/>
          <w:sz w:val="20"/>
          <w:lang w:val="hy-AM"/>
        </w:rPr>
        <w:t>расширенный</w:t>
      </w:r>
      <w:r>
        <w:rPr>
          <w:rFonts w:cs="Times Armenian" w:ascii="GHEA Grapalat" w:hAnsi="GHEA Grapalat"/>
          <w:sz w:val="20"/>
          <w:lang w:val="hy-AM"/>
        </w:rPr>
        <w:t xml:space="preserve"> один раз </w:t>
      </w:r>
      <w:r>
        <w:rPr>
          <w:rFonts w:cs="Sylfaen" w:ascii="GHEA Grapalat" w:hAnsi="GHEA Grapalat"/>
          <w:sz w:val="20"/>
          <w:lang w:val="hy-AM"/>
        </w:rPr>
        <w:t>до 30 календарных дней, но не более срока действия договора.</w:t>
      </w:r>
    </w:p>
    <w:p>
      <w:pPr>
        <w:pStyle w:val="Normal"/>
        <w:tabs>
          <w:tab w:val="clear" w:pos="708"/>
          <w:tab w:val="left" w:pos="720" w:leader="none"/>
        </w:tabs>
        <w:jc w:val="both"/>
        <w:rPr>
          <w:rFonts w:ascii="GHEA Grapalat" w:hAnsi="GHEA Grapalat" w:cs="GHEA Grapalat"/>
          <w:sz w:val="20"/>
          <w:lang w:val="hy-AM"/>
        </w:rPr>
      </w:pPr>
      <w:r>
        <w:rPr>
          <w:rFonts w:eastAsia="GHEA Grapalat" w:cs="GHEA Grapalat" w:ascii="GHEA Grapalat" w:hAnsi="GHEA Grapalat"/>
          <w:sz w:val="20"/>
          <w:lang w:val="hy-AM"/>
        </w:rPr>
        <w:t xml:space="preserve"> </w:t>
      </w:r>
      <w:r>
        <w:rPr>
          <w:rFonts w:cs="GHEA Grapalat" w:ascii="GHEA Grapalat" w:hAnsi="GHEA Grapalat"/>
          <w:sz w:val="20"/>
          <w:lang w:val="hy-AM"/>
        </w:rPr>
        <w:t>8.9 Выгоды (экономия) или убытки, понесенные сторонами (Продавцом или Покупателем) при надлежащем исполнении контракта, являются выгодой или убытком стороны.</w:t>
      </w:r>
    </w:p>
    <w:p>
      <w:pPr>
        <w:pStyle w:val="Normal"/>
        <w:tabs>
          <w:tab w:val="clear" w:pos="708"/>
          <w:tab w:val="left" w:pos="0" w:leader="none"/>
          <w:tab w:val="left" w:pos="720" w:leader="none"/>
          <w:tab w:val="left" w:pos="900" w:leader="none"/>
        </w:tabs>
        <w:jc w:val="both"/>
        <w:rPr/>
      </w:pPr>
      <w:r>
        <w:rPr>
          <w:rFonts w:cs="GHEA Grapalat" w:ascii="GHEA Grapalat" w:hAnsi="GHEA Grapalat"/>
          <w:sz w:val="20"/>
          <w:lang w:val="hy-AM"/>
        </w:rPr>
        <w:tab/>
        <w:t>Обязательства сторон договора перед третьими лицами, в том числе другие сделки, заключенные Продавцом в рамках договора, обязательства, вытекающие из них, выходят за рамки договора, не могут повлиять на принятие исполнения договор. Отношения, связанные с совершением таких сделок, и вытекающие из них обязательства регулируются нормами, регулирующими отношения, связанные с теми сделками, за которые Продавец несет ответственность.</w:t>
      </w:r>
    </w:p>
    <w:p>
      <w:pPr>
        <w:pStyle w:val="Normal"/>
        <w:ind w:firstLine="567"/>
        <w:jc w:val="both"/>
        <w:rPr/>
      </w:pPr>
      <w:r>
        <w:rPr>
          <w:rFonts w:cs="GHEA Grapalat" w:ascii="GHEA Grapalat" w:hAnsi="GHEA Grapalat"/>
          <w:sz w:val="20"/>
          <w:lang w:val="hy-AM"/>
        </w:rPr>
        <w:tab/>
        <w:t>8.10 Вопрос:</w:t>
      </w:r>
      <w:r>
        <w:rPr>
          <w:rFonts w:cs="GHEA Grapalat" w:ascii="GHEA Grapalat" w:hAnsi="GHEA Grapalat"/>
          <w:spacing w:val="-4"/>
          <w:sz w:val="20"/>
          <w:szCs w:val="20"/>
          <w:lang w:val="hy-AM" w:eastAsia="ru-RU"/>
        </w:rPr>
        <w:t xml:space="preserve">Устав не </w:t>
      </w:r>
      <w:r>
        <w:rPr>
          <w:rFonts w:cs="GHEA Grapalat" w:ascii="GHEA Grapalat" w:hAnsi="GHEA Grapalat"/>
          <w:sz w:val="20"/>
          <w:szCs w:val="20"/>
          <w:lang w:val="hy-AM" w:eastAsia="ru-RU"/>
        </w:rPr>
        <w:t>могут быть изменены в связи с частичным невыполнением обязательств сторон или полностью решены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Армении. При этом взаимное согласие сторон контракта, частичное неисполнение или полное прекращение обязательств должно быть достигнуто до уменьшения финансовых ассигнований, необходимых для поставки товаров в порядке, установленном законодательством Республики. Армении.</w:t>
        <w:softHyphen/>
        <w:softHyphen/>
      </w:r>
    </w:p>
    <w:p>
      <w:pPr>
        <w:pStyle w:val="Normal"/>
        <w:ind w:firstLine="567"/>
        <w:jc w:val="both"/>
        <w:rPr>
          <w:rFonts w:ascii="GHEA Grapalat" w:hAnsi="GHEA Grapalat" w:cs="GHEA Grapalat"/>
          <w:sz w:val="20"/>
          <w:szCs w:val="20"/>
          <w:lang w:val="hy-AM" w:eastAsia="ru-RU"/>
        </w:rPr>
      </w:pPr>
      <w:r>
        <w:rPr>
          <w:rFonts w:cs="GHEA Grapalat" w:ascii="GHEA Grapalat" w:hAnsi="GHEA Grapalat"/>
          <w:sz w:val="20"/>
          <w:szCs w:val="20"/>
          <w:lang w:val="hy-AM" w:eastAsia="ru-RU"/>
        </w:rPr>
        <w:tab/>
        <w:t>8.11 Уведомление о полном или частичном расторжении договора в одностороннем порядке по причине неисполнения или ненадлежащего исполнения взятых на себя Продавцом обязательств. При одностороннем расторжении договора продавец считается уведомленным надлежащим образом со дня, следующего за днем ​​публикации уведомления, указанного в данном пункте.</w:t>
        <w:softHyphen/>
      </w:r>
      <w:bookmarkStart w:id="18" w:name="_Hlk23253914"/>
      <w:r>
        <w:rPr>
          <w:rFonts w:cs="GHEA Grapalat" w:ascii="GHEA Grapalat" w:hAnsi="GHEA Grapalat"/>
          <w:sz w:val="20"/>
          <w:szCs w:val="20"/>
          <w:lang w:val="hy-AM" w:eastAsia="ru-RU"/>
        </w:rPr>
        <w:t>В день публикации в информационном бюллетене уведомления о полном или частичном расторжении договора в одностороннем порядке Покупатель отправляет его на электронную почту Продавца. </w:t>
      </w:r>
      <w:bookmarkEnd w:id="18"/>
    </w:p>
    <w:p>
      <w:pPr>
        <w:pStyle w:val="Normal"/>
        <w:ind w:firstLine="567"/>
        <w:jc w:val="both"/>
        <w:rPr>
          <w:rFonts w:ascii="GHEA Grapalat" w:hAnsi="GHEA Grapalat" w:cs="GHEA Grapalat"/>
          <w:sz w:val="20"/>
          <w:szCs w:val="20"/>
          <w:lang w:val="hy-AM" w:eastAsia="ru-RU"/>
        </w:rPr>
      </w:pPr>
      <w:r>
        <w:rPr>
          <w:rFonts w:cs="GHEA Grapalat" w:ascii="GHEA Grapalat" w:hAnsi="GHEA Grapalat"/>
          <w:sz w:val="20"/>
          <w:szCs w:val="20"/>
          <w:lang w:val="hy-AM" w:eastAsia="ru-RU"/>
        </w:rPr>
        <w:t>8.12. Споры, возникающие в связи с договором, разрешаются путем переговоров. В случае разногласий спор разрешается в судебном порядке.</w:t>
        <w:tab/>
      </w:r>
    </w:p>
    <w:p>
      <w:pPr>
        <w:pStyle w:val="Normal"/>
        <w:ind w:firstLine="567"/>
        <w:jc w:val="both"/>
        <w:rPr/>
      </w:pPr>
      <w:r>
        <w:rPr>
          <w:rFonts w:eastAsia="GHEA Grapalat" w:cs="GHEA Grapalat" w:ascii="GHEA Grapalat" w:hAnsi="GHEA Grapalat"/>
          <w:sz w:val="20"/>
          <w:szCs w:val="20"/>
          <w:lang w:val="hy-AM" w:eastAsia="ru-RU"/>
        </w:rPr>
        <w:t xml:space="preserve"> </w:t>
      </w:r>
      <w:r>
        <w:rPr>
          <w:rFonts w:cs="GHEA Grapalat" w:ascii="GHEA Grapalat" w:hAnsi="GHEA Grapalat"/>
          <w:sz w:val="20"/>
          <w:szCs w:val="20"/>
          <w:lang w:val="hy-AM" w:eastAsia="ru-RU"/>
        </w:rPr>
        <w:t>8.13 Договор состоит из ____ страниц, заключается в двух экземплярах, имеющих равную юридическую силу, по одному экземпляру каждой из сторон. Приложения N 1, N 2, N 3 և N 3.1 к контракту считаются неотъемлемой частью контракта.</w:t>
      </w:r>
    </w:p>
    <w:p>
      <w:pPr>
        <w:pStyle w:val="Normal"/>
        <w:ind w:firstLine="567"/>
        <w:jc w:val="both"/>
        <w:rPr>
          <w:rFonts w:ascii="GHEA Grapalat" w:hAnsi="GHEA Grapalat" w:cs="GHEA Grapalat"/>
          <w:sz w:val="20"/>
          <w:szCs w:val="20"/>
          <w:lang w:val="hy-AM" w:eastAsia="ru-RU"/>
        </w:rPr>
      </w:pPr>
      <w:r>
        <w:rPr>
          <w:rFonts w:eastAsia="GHEA Grapalat" w:cs="GHEA Grapalat" w:ascii="GHEA Grapalat" w:hAnsi="GHEA Grapalat"/>
          <w:sz w:val="20"/>
          <w:szCs w:val="20"/>
          <w:lang w:val="hy-AM" w:eastAsia="ru-RU"/>
        </w:rPr>
        <w:t xml:space="preserve"> </w:t>
      </w:r>
      <w:r>
        <w:rPr>
          <w:rFonts w:cs="GHEA Grapalat" w:ascii="GHEA Grapalat" w:hAnsi="GHEA Grapalat"/>
          <w:sz w:val="20"/>
          <w:szCs w:val="20"/>
          <w:lang w:val="hy-AM" w:eastAsia="ru-RU"/>
        </w:rPr>
        <w:t>8.14. К отношениям, связанным с договором, применяется право Республики Армения.</w:t>
      </w:r>
    </w:p>
    <w:p>
      <w:pPr>
        <w:pStyle w:val="Normal"/>
        <w:tabs>
          <w:tab w:val="clear" w:pos="708"/>
          <w:tab w:val="left" w:pos="1276" w:leader="none"/>
        </w:tabs>
        <w:ind w:firstLine="720"/>
        <w:jc w:val="both"/>
        <w:rPr>
          <w:rFonts w:ascii="GHEA Grapalat" w:hAnsi="GHEA Grapalat" w:cs="Sylfaen"/>
          <w:sz w:val="20"/>
          <w:szCs w:val="20"/>
          <w:u w:val="single"/>
          <w:lang w:val="hy-AM" w:eastAsia="ru-RU"/>
        </w:rPr>
      </w:pPr>
      <w:r>
        <w:rPr>
          <w:rFonts w:cs="Sylfaen" w:ascii="GHEA Grapalat" w:hAnsi="GHEA Grapalat"/>
          <w:sz w:val="20"/>
          <w:szCs w:val="20"/>
          <w:u w:val="single"/>
          <w:lang w:val="hy-AM" w:eastAsia="ru-RU"/>
        </w:rPr>
      </w:r>
    </w:p>
    <w:p>
      <w:pPr>
        <w:pStyle w:val="Normal"/>
        <w:ind w:firstLine="709"/>
        <w:jc w:val="both"/>
        <w:rPr/>
      </w:pPr>
      <w:r>
        <w:rPr>
          <w:rFonts w:cs="GHEA Grapalat" w:ascii="GHEA Grapalat" w:hAnsi="GHEA Grapalat"/>
          <w:b/>
          <w:sz w:val="20"/>
          <w:lang w:val="hy-AM"/>
        </w:rPr>
        <w:t>9. Адреса сторон, банковские реквизиты և подписи.</w:t>
      </w:r>
    </w:p>
    <w:p>
      <w:pPr>
        <w:pStyle w:val="Normal"/>
        <w:ind w:firstLine="709"/>
        <w:jc w:val="both"/>
        <w:rPr>
          <w:rFonts w:ascii="GHEA Grapalat" w:hAnsi="GHEA Grapalat" w:eastAsia="GHEA Grapalat" w:cs="GHEA Grapalat"/>
          <w:sz w:val="20"/>
          <w:lang w:val="hy-AM"/>
        </w:rPr>
      </w:pPr>
      <w:r>
        <w:rPr>
          <w:rFonts w:eastAsia="GHEA Grapalat" w:cs="GHEA Grapalat" w:ascii="GHEA Grapalat" w:hAnsi="GHEA Grapalat"/>
          <w:sz w:val="20"/>
          <w:lang w:val="hy-AM"/>
        </w:rPr>
        <w:t xml:space="preserve"> </w:t>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p>
      <w:pPr>
        <w:pStyle w:val="Normal"/>
        <w:ind w:firstLine="709"/>
        <w:jc w:val="both"/>
        <w:rPr>
          <w:rFonts w:ascii="GHEA Grapalat" w:hAnsi="GHEA Grapalat" w:cs="GHEA Grapalat"/>
          <w:sz w:val="20"/>
          <w:lang w:val="hy-AM"/>
        </w:rPr>
      </w:pPr>
      <w:r>
        <w:rPr>
          <w:rFonts w:cs="GHEA Grapalat" w:ascii="GHEA Grapalat" w:hAnsi="GHEA Grapalat"/>
          <w:sz w:val="20"/>
          <w:lang w:val="hy-AM"/>
        </w:rPr>
      </w:r>
    </w:p>
    <w:tbl>
      <w:tblPr>
        <w:tblW w:w="9639" w:type="dxa"/>
        <w:jc w:val="start"/>
        <w:tblInd w:w="301" w:type="dxa"/>
        <w:tblLayout w:type="fixed"/>
        <w:tblCellMar>
          <w:top w:w="0" w:type="dxa"/>
          <w:start w:w="108" w:type="dxa"/>
          <w:bottom w:w="0" w:type="dxa"/>
          <w:end w:w="108" w:type="dxa"/>
        </w:tblCellMar>
      </w:tblPr>
      <w:tblGrid>
        <w:gridCol w:w="5511"/>
        <w:gridCol w:w="284"/>
        <w:gridCol w:w="3844"/>
      </w:tblGrid>
      <w:tr>
        <w:trPr/>
        <w:tc>
          <w:tcPr>
            <w:tcW w:w="5511" w:type="dxa"/>
            <w:tcBorders/>
          </w:tcPr>
          <w:p>
            <w:pPr>
              <w:pStyle w:val="Normal"/>
              <w:jc w:val="center"/>
              <w:rPr>
                <w:rFonts w:ascii="GHEA Grapalat" w:hAnsi="GHEA Grapalat" w:cs="Sylfaen"/>
                <w:b/>
                <w:b/>
                <w:bCs/>
                <w:lang w:val="nb-NO"/>
              </w:rPr>
            </w:pPr>
            <w:r>
              <w:rPr>
                <w:rFonts w:cs="Sylfaen" w:ascii="GHEA Grapalat" w:hAnsi="GHEA Grapalat"/>
                <w:b/>
                <w:bCs/>
                <w:lang w:val="nb-NO"/>
              </w:rPr>
              <w:t>ПОКУПАТЕЛЬ:</w:t>
            </w:r>
          </w:p>
          <w:p>
            <w:pPr>
              <w:pStyle w:val="Normal"/>
              <w:jc w:val="center"/>
              <w:rPr/>
            </w:pPr>
            <w:r>
              <w:rPr>
                <w:rFonts w:cs="Times Armenian" w:ascii="GHEA Grapalat" w:hAnsi="GHEA Grapalat"/>
                <w:sz w:val="20"/>
                <w:szCs w:val="20"/>
                <w:lang w:val="hy-AM"/>
              </w:rPr>
              <w:t>Дом общины Аршат</w:t>
            </w:r>
          </w:p>
          <w:p>
            <w:pPr>
              <w:pStyle w:val="Normal"/>
              <w:jc w:val="center"/>
              <w:rPr/>
            </w:pPr>
            <w:r>
              <w:rPr>
                <w:rFonts w:cs="Times Armenian" w:ascii="GHEA Grapalat" w:hAnsi="GHEA Grapalat"/>
                <w:sz w:val="20"/>
                <w:szCs w:val="20"/>
                <w:lang w:val="hy-AM"/>
              </w:rPr>
              <w:t>c:</w:t>
            </w:r>
            <w:r>
              <w:rPr>
                <w:rFonts w:cs="GHEA Grapalat" w:ascii="GHEA Grapalat" w:hAnsi="GHEA Grapalat"/>
                <w:sz w:val="20"/>
                <w:lang w:val="hy-AM"/>
              </w:rPr>
              <w:t xml:space="preserve"> Г. Аршат Мурацан 43</w:t>
            </w:r>
          </w:p>
          <w:p>
            <w:pPr>
              <w:pStyle w:val="Normal"/>
              <w:jc w:val="center"/>
              <w:rPr>
                <w:rFonts w:ascii="GHEA Grapalat" w:hAnsi="GHEA Grapalat" w:cs="GHEA Grapalat"/>
                <w:sz w:val="20"/>
                <w:lang w:val="hy-AM"/>
              </w:rPr>
            </w:pPr>
            <w:r>
              <w:rPr>
                <w:rFonts w:cs="GHEA Grapalat" w:ascii="GHEA Grapalat" w:hAnsi="GHEA Grapalat"/>
                <w:sz w:val="20"/>
                <w:lang w:val="hy-AM"/>
              </w:rPr>
              <w:t>ID 900412:</w:t>
            </w:r>
          </w:p>
          <w:p>
            <w:pPr>
              <w:pStyle w:val="Normal"/>
              <w:jc w:val="center"/>
              <w:rPr>
                <w:rFonts w:ascii="GHEA Grapalat" w:hAnsi="GHEA Grapalat" w:cs="GHEA Grapalat"/>
                <w:sz w:val="20"/>
                <w:lang w:val="hy-AM"/>
              </w:rPr>
            </w:pPr>
            <w:r>
              <w:rPr>
                <w:rFonts w:cs="GHEA Grapalat" w:ascii="GHEA Grapalat" w:hAnsi="GHEA Grapalat"/>
                <w:sz w:val="20"/>
                <w:lang w:val="hy-AM"/>
              </w:rPr>
              <w:t>Оперативное управление Министерства обороны РА</w:t>
            </w:r>
          </w:p>
          <w:p>
            <w:pPr>
              <w:pStyle w:val="Normal"/>
              <w:jc w:val="center"/>
              <w:rPr>
                <w:rFonts w:ascii="GHEA Grapalat" w:hAnsi="GHEA Grapalat" w:cs="Times Armenian"/>
                <w:sz w:val="20"/>
                <w:szCs w:val="20"/>
                <w:lang w:val="hy-AM"/>
              </w:rPr>
            </w:pPr>
            <w:r>
              <w:rPr>
                <w:rFonts w:cs="GHEA Grapalat" w:ascii="GHEA Grapalat" w:hAnsi="GHEA Grapalat"/>
                <w:sz w:val="20"/>
                <w:lang w:val="hy-AM"/>
              </w:rPr>
              <w:t>Номер плательщика НДС 04201033:</w:t>
            </w:r>
          </w:p>
          <w:p>
            <w:pPr>
              <w:pStyle w:val="Normal"/>
              <w:jc w:val="center"/>
              <w:rPr>
                <w:rFonts w:ascii="GHEA Grapalat" w:hAnsi="GHEA Grapalat" w:cs="Times Armenian"/>
                <w:sz w:val="20"/>
                <w:szCs w:val="20"/>
                <w:lang w:val="hy-AM"/>
              </w:rPr>
            </w:pPr>
            <w:r>
              <w:rPr>
                <w:rFonts w:cs="Times Armenian" w:ascii="GHEA Grapalat" w:hAnsi="GHEA Grapalat"/>
                <w:sz w:val="20"/>
                <w:szCs w:val="20"/>
                <w:lang w:val="hy-AM"/>
              </w:rPr>
            </w:r>
          </w:p>
          <w:p>
            <w:pPr>
              <w:pStyle w:val="Normal"/>
              <w:jc w:val="center"/>
              <w:rPr>
                <w:rFonts w:ascii="GHEA Grapalat" w:hAnsi="GHEA Grapalat" w:cs="Times Armenian"/>
                <w:sz w:val="20"/>
                <w:szCs w:val="20"/>
                <w:lang w:val="hy-AM"/>
              </w:rPr>
            </w:pPr>
            <w:r>
              <w:rPr>
                <w:rFonts w:cs="Times Armenian" w:ascii="GHEA Grapalat" w:hAnsi="GHEA Grapalat"/>
                <w:sz w:val="20"/>
                <w:szCs w:val="20"/>
                <w:lang w:val="hy-AM"/>
              </w:rPr>
            </w:r>
          </w:p>
          <w:p>
            <w:pPr>
              <w:pStyle w:val="Normal"/>
              <w:jc w:val="center"/>
              <w:rPr/>
            </w:pPr>
            <w:r>
              <w:rPr>
                <w:rFonts w:cs="Times Armenian" w:ascii="GHEA Grapalat" w:hAnsi="GHEA Grapalat"/>
                <w:sz w:val="20"/>
                <w:szCs w:val="20"/>
                <w:lang w:val="hy-AM"/>
              </w:rPr>
              <w:t>Заместитель главы общины: С. Николян</w:t>
            </w:r>
            <w:r>
              <w:rPr>
                <w:rFonts w:cs="GHEA Grapalat" w:ascii="GHEA Grapalat" w:hAnsi="GHEA Grapalat"/>
                <w:lang w:val="hy-AM"/>
              </w:rPr>
              <w:t xml:space="preserve"> ---------------------------------</w:t>
            </w:r>
          </w:p>
          <w:p>
            <w:pPr>
              <w:pStyle w:val="Normal"/>
              <w:jc w:val="center"/>
              <w:rPr/>
            </w:pPr>
            <w:r>
              <w:rPr>
                <w:rFonts w:cs="GHEA Grapalat" w:ascii="GHEA Grapalat" w:hAnsi="GHEA Grapalat"/>
                <w:sz w:val="18"/>
                <w:szCs w:val="18"/>
                <w:lang w:val="af-ZA"/>
              </w:rPr>
              <w:t>/</w:t>
            </w:r>
            <w:r>
              <w:rPr>
                <w:rFonts w:cs="Sylfaen" w:ascii="GHEA Grapalat" w:hAnsi="GHEA Grapalat"/>
                <w:sz w:val="18"/>
                <w:szCs w:val="18"/>
                <w:lang w:val="hy-AM"/>
              </w:rPr>
              <w:t>подпись:</w:t>
            </w:r>
            <w:r>
              <w:rPr>
                <w:rFonts w:cs="GHEA Grapalat" w:ascii="GHEA Grapalat" w:hAnsi="GHEA Grapalat"/>
                <w:sz w:val="18"/>
                <w:szCs w:val="18"/>
                <w:lang w:val="af-ZA"/>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K:</w:t>
            </w:r>
            <w:r>
              <w:rPr>
                <w:rFonts w:cs="GHEA Grapalat" w:ascii="GHEA Grapalat" w:hAnsi="GHEA Grapalat"/>
                <w:sz w:val="18"/>
                <w:szCs w:val="18"/>
                <w:lang w:val="hy-AM"/>
              </w:rPr>
              <w:t>.</w:t>
            </w:r>
            <w:r>
              <w:rPr>
                <w:rFonts w:cs="Sylfaen" w:ascii="GHEA Grapalat" w:hAnsi="GHEA Grapalat"/>
                <w:sz w:val="18"/>
                <w:szCs w:val="18"/>
                <w:lang w:val="hy-AM"/>
              </w:rPr>
              <w:t>Т:</w:t>
            </w:r>
          </w:p>
        </w:tc>
        <w:tc>
          <w:tcPr>
            <w:tcW w:w="284" w:type="dxa"/>
            <w:tcBorders/>
          </w:tcPr>
          <w:p>
            <w:pPr>
              <w:pStyle w:val="Normal"/>
              <w:snapToGrid w:val="false"/>
              <w:jc w:val="center"/>
              <w:rPr>
                <w:rFonts w:ascii="GHEA Grapalat" w:hAnsi="GHEA Grapalat" w:cs="GHEA Grapalat"/>
                <w:sz w:val="18"/>
                <w:szCs w:val="18"/>
                <w:lang w:val="hy-AM"/>
              </w:rPr>
            </w:pPr>
            <w:r>
              <w:rPr>
                <w:rFonts w:cs="GHEA Grapalat" w:ascii="GHEA Grapalat" w:hAnsi="GHEA Grapalat"/>
                <w:sz w:val="18"/>
                <w:szCs w:val="18"/>
                <w:lang w:val="hy-AM"/>
              </w:rPr>
            </w:r>
          </w:p>
        </w:tc>
        <w:tc>
          <w:tcPr>
            <w:tcW w:w="3844" w:type="dxa"/>
            <w:tcBorders/>
          </w:tcPr>
          <w:p>
            <w:pPr>
              <w:pStyle w:val="Normal"/>
              <w:jc w:val="center"/>
              <w:rPr>
                <w:rFonts w:ascii="GHEA Grapalat" w:hAnsi="GHEA Grapalat" w:cs="Sylfaen"/>
                <w:b/>
                <w:b/>
                <w:bCs/>
                <w:lang w:val="hy-AM"/>
              </w:rPr>
            </w:pPr>
            <w:r>
              <w:rPr>
                <w:rFonts w:cs="Sylfaen" w:ascii="GHEA Grapalat" w:hAnsi="GHEA Grapalat"/>
                <w:b/>
                <w:bCs/>
                <w:lang w:val="hy-AM"/>
              </w:rPr>
              <w:t>ПРОДАВЕЦ:</w:t>
            </w:r>
          </w:p>
          <w:p>
            <w:pPr>
              <w:pStyle w:val="Normal"/>
              <w:jc w:val="center"/>
              <w:rPr>
                <w:rFonts w:ascii="GHEA Grapalat" w:hAnsi="GHEA Grapalat" w:cs="GHEA Grapalat"/>
                <w:b/>
                <w:b/>
                <w:bCs/>
                <w:lang w:val="hy-AM"/>
              </w:rPr>
            </w:pPr>
            <w:r>
              <w:rPr>
                <w:rFonts w:cs="GHEA Grapalat" w:ascii="GHEA Grapalat" w:hAnsi="GHEA Grapalat"/>
                <w:b/>
                <w:bCs/>
                <w:lang w:val="hy-AM"/>
              </w:rPr>
            </w:r>
          </w:p>
          <w:p>
            <w:pPr>
              <w:pStyle w:val="Normal"/>
              <w:jc w:val="center"/>
              <w:rPr>
                <w:rFonts w:ascii="GHEA Grapalat" w:hAnsi="GHEA Grapalat" w:cs="GHEA Grapalat"/>
                <w:lang w:val="hy-AM"/>
              </w:rPr>
            </w:pPr>
            <w:r>
              <w:rPr>
                <w:rFonts w:cs="GHEA Grapalat" w:ascii="GHEA Grapalat" w:hAnsi="GHEA Grapalat"/>
                <w:lang w:val="hy-AM"/>
              </w:rPr>
            </w:r>
          </w:p>
          <w:p>
            <w:pPr>
              <w:pStyle w:val="Normal"/>
              <w:jc w:val="center"/>
              <w:rPr>
                <w:rFonts w:ascii="GHEA Grapalat" w:hAnsi="GHEA Grapalat" w:cs="GHEA Grapalat"/>
                <w:lang w:val="hy-AM"/>
              </w:rPr>
            </w:pPr>
            <w:r>
              <w:rPr>
                <w:rFonts w:cs="GHEA Grapalat" w:ascii="GHEA Grapalat" w:hAnsi="GHEA Grapalat"/>
                <w:lang w:val="hy-AM"/>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hy-AM"/>
              </w:rPr>
              <w:t>подпись:</w:t>
            </w:r>
            <w:r>
              <w:rPr>
                <w:rFonts w:cs="GHEA Grapalat" w:ascii="GHEA Grapalat" w:hAnsi="GHEA Grapalat"/>
                <w:sz w:val="18"/>
                <w:szCs w:val="18"/>
              </w:rPr>
              <w:t>/</w:t>
            </w:r>
          </w:p>
          <w:p>
            <w:pPr>
              <w:pStyle w:val="Normal"/>
              <w:jc w:val="center"/>
              <w:rPr>
                <w:rFonts w:ascii="GHEA Grapalat" w:hAnsi="GHEA Grapalat" w:cs="GHEA Grapalat"/>
                <w:sz w:val="22"/>
                <w:szCs w:val="22"/>
                <w:lang w:val="hy-AM"/>
              </w:rPr>
            </w:pPr>
            <w:r>
              <w:rPr>
                <w:rFonts w:cs="Sylfaen" w:ascii="GHEA Grapalat" w:hAnsi="GHEA Grapalat"/>
                <w:sz w:val="18"/>
                <w:szCs w:val="18"/>
                <w:lang w:val="hy-AM"/>
              </w:rPr>
              <w:t>K:</w:t>
            </w:r>
            <w:r>
              <w:rPr>
                <w:rFonts w:cs="GHEA Grapalat" w:ascii="GHEA Grapalat" w:hAnsi="GHEA Grapalat"/>
                <w:sz w:val="18"/>
                <w:szCs w:val="18"/>
                <w:lang w:val="hy-AM"/>
              </w:rPr>
              <w:t>.</w:t>
            </w:r>
            <w:r>
              <w:rPr>
                <w:rFonts w:cs="Sylfaen" w:ascii="GHEA Grapalat" w:hAnsi="GHEA Grapalat"/>
                <w:sz w:val="18"/>
                <w:szCs w:val="18"/>
                <w:lang w:val="hy-AM"/>
              </w:rPr>
              <w:t>Т:</w:t>
            </w:r>
          </w:p>
        </w:tc>
      </w:tr>
    </w:tbl>
    <w:p>
      <w:pPr>
        <w:pStyle w:val="Normal"/>
        <w:rPr>
          <w:rFonts w:ascii="GHEA Grapalat" w:hAnsi="GHEA Grapalat" w:cs="GHEA Grapalat"/>
          <w:sz w:val="20"/>
          <w:lang w:val="hy-AM"/>
        </w:rPr>
      </w:pPr>
      <w:r>
        <w:rPr>
          <w:rFonts w:cs="GHEA Grapalat" w:ascii="GHEA Grapalat" w:hAnsi="GHEA Grapalat"/>
          <w:sz w:val="20"/>
          <w:lang w:val="hy-AM"/>
        </w:rPr>
      </w:r>
    </w:p>
    <w:p>
      <w:pPr>
        <w:pStyle w:val="Normal"/>
        <w:ind w:firstLine="720"/>
        <w:jc w:val="both"/>
        <w:rPr>
          <w:rFonts w:ascii="GHEA Grapalat" w:hAnsi="GHEA Grapalat" w:cs="GHEA Grapalat"/>
          <w:sz w:val="20"/>
          <w:lang w:val="hy-AM"/>
        </w:rPr>
      </w:pPr>
      <w:r>
        <w:rPr>
          <w:rFonts w:cs="Sylfaen" w:ascii="GHEA Grapalat" w:hAnsi="GHEA Grapalat"/>
          <w:i/>
          <w:sz w:val="20"/>
          <w:lang w:val="hy-AM"/>
        </w:rPr>
        <w:t>При необходимости в договор могут быть включены положения, не противоречащие законодательству Республики Армения.</w:t>
      </w:r>
    </w:p>
    <w:p>
      <w:pPr>
        <w:pStyle w:val="Normal"/>
        <w:tabs>
          <w:tab w:val="clear" w:pos="708"/>
          <w:tab w:val="left" w:pos="1276" w:leader="none"/>
        </w:tabs>
        <w:ind w:firstLine="720"/>
        <w:jc w:val="both"/>
        <w:rPr>
          <w:rFonts w:ascii="GHEA Grapalat" w:hAnsi="GHEA Grapalat" w:cs="Sylfaen"/>
          <w:sz w:val="20"/>
          <w:u w:val="single"/>
          <w:lang w:val="hy-AM"/>
        </w:rPr>
      </w:pPr>
      <w:r>
        <w:rPr>
          <w:rFonts w:cs="Sylfaen" w:ascii="GHEA Grapalat" w:hAnsi="GHEA Grapalat"/>
          <w:sz w:val="20"/>
          <w:u w:val="single"/>
          <w:lang w:val="hy-AM"/>
        </w:rPr>
      </w:r>
    </w:p>
    <w:p>
      <w:pPr>
        <w:pStyle w:val="Normal"/>
        <w:rPr>
          <w:rFonts w:ascii="GHEA Grapalat" w:hAnsi="GHEA Grapalat" w:cs="GHEA Grapalat"/>
          <w:sz w:val="20"/>
          <w:u w:val="single"/>
          <w:lang w:val="hy-AM"/>
        </w:rPr>
      </w:pPr>
      <w:r>
        <w:rPr>
          <w:rFonts w:cs="GHEA Grapalat" w:ascii="GHEA Grapalat" w:hAnsi="GHEA Grapalat"/>
          <w:sz w:val="20"/>
          <w:u w:val="single"/>
          <w:lang w:val="hy-AM"/>
        </w:rPr>
      </w:r>
    </w:p>
    <w:p>
      <w:pPr>
        <w:pStyle w:val="Normal"/>
        <w:rPr>
          <w:rFonts w:ascii="GHEA Grapalat" w:hAnsi="GHEA Grapalat" w:cs="GHEA Grapalat"/>
          <w:sz w:val="20"/>
          <w:lang w:val="hy-AM"/>
        </w:rPr>
      </w:pPr>
      <w:r>
        <w:rPr>
          <w:rFonts w:cs="GHEA Grapalat" w:ascii="GHEA Grapalat" w:hAnsi="GHEA Grapalat"/>
          <w:sz w:val="20"/>
          <w:lang w:val="hy-AM"/>
        </w:rPr>
      </w:r>
    </w:p>
    <w:p>
      <w:pPr>
        <w:pStyle w:val="Normal"/>
        <w:rPr>
          <w:rFonts w:ascii="GHEA Grapalat" w:hAnsi="GHEA Grapalat" w:cs="GHEA Grapalat"/>
          <w:sz w:val="20"/>
          <w:lang w:val="hy-AM"/>
        </w:rPr>
      </w:pPr>
      <w:r>
        <w:rPr>
          <w:rFonts w:cs="GHEA Grapalat" w:ascii="GHEA Grapalat" w:hAnsi="GHEA Grapalat"/>
          <w:sz w:val="20"/>
          <w:lang w:val="hy-AM"/>
        </w:rPr>
      </w:r>
    </w:p>
    <w:p>
      <w:pPr>
        <w:sectPr>
          <w:footnotePr>
            <w:numFmt w:val="decimal"/>
          </w:footnotePr>
          <w:type w:val="nextPage"/>
          <w:pgSz w:w="11906" w:h="16838"/>
          <w:pgMar w:left="1138" w:right="662" w:header="0" w:top="720" w:footer="0" w:bottom="426" w:gutter="0"/>
          <w:pgNumType w:fmt="decimal"/>
          <w:formProt w:val="false"/>
          <w:textDirection w:val="lrTb"/>
          <w:docGrid w:type="default" w:linePitch="360" w:charSpace="0"/>
        </w:sectPr>
        <w:pStyle w:val="Normal"/>
        <w:rPr>
          <w:rFonts w:ascii="GHEA Grapalat" w:hAnsi="GHEA Grapalat" w:cs="GHEA Grapalat"/>
          <w:sz w:val="20"/>
          <w:lang w:val="hy-AM"/>
        </w:rPr>
      </w:pPr>
      <w:r>
        <w:rPr>
          <w:rFonts w:cs="GHEA Grapalat" w:ascii="GHEA Grapalat" w:hAnsi="GHEA Grapalat"/>
          <w:sz w:val="20"/>
          <w:lang w:val="hy-AM"/>
        </w:rPr>
      </w:r>
    </w:p>
    <w:p>
      <w:pPr>
        <w:pStyle w:val="Normal"/>
        <w:jc w:val="end"/>
        <w:rPr>
          <w:rFonts w:ascii="GHEA Grapalat" w:hAnsi="GHEA Grapalat" w:cs="GHEA Grapalat"/>
          <w:i/>
          <w:i/>
          <w:sz w:val="18"/>
          <w:lang w:val="hy-AM"/>
        </w:rPr>
      </w:pPr>
      <w:r>
        <w:rPr>
          <w:rFonts w:cs="GHEA Grapalat" w:ascii="GHEA Grapalat" w:hAnsi="GHEA Grapalat"/>
          <w:i/>
          <w:sz w:val="18"/>
          <w:lang w:val="hy-AM"/>
        </w:rPr>
        <w:t>Приложение N 1:</w:t>
      </w:r>
    </w:p>
    <w:p>
      <w:pPr>
        <w:pStyle w:val="Normal"/>
        <w:jc w:val="end"/>
        <w:rPr>
          <w:rFonts w:ascii="GHEA Grapalat" w:hAnsi="GHEA Grapalat" w:cs="GHEA Grapalat"/>
          <w:i/>
          <w:i/>
          <w:sz w:val="18"/>
          <w:lang w:val="hy-AM"/>
        </w:rPr>
      </w:pPr>
      <w:r>
        <w:rPr>
          <w:rFonts w:cs="GHEA Grapalat" w:ascii="GHEA Grapalat" w:hAnsi="GHEA Grapalat"/>
          <w:i/>
          <w:sz w:val="18"/>
          <w:lang w:val="hy-AM"/>
        </w:rPr>
        <w:t xml:space="preserve">«» 20 թ. подписанный</w:t>
      </w:r>
    </w:p>
    <w:p>
      <w:pPr>
        <w:pStyle w:val="Normal"/>
        <w:jc w:val="end"/>
        <w:rPr>
          <w:rFonts w:ascii="GHEA Grapalat" w:hAnsi="GHEA Grapalat" w:cs="GHEA Grapalat"/>
          <w:i/>
          <w:i/>
          <w:sz w:val="18"/>
          <w:lang w:val="hy-AM"/>
        </w:rPr>
      </w:pPr>
      <w:r>
        <w:rPr>
          <w:rFonts w:eastAsia="GHEA Grapalat" w:cs="GHEA Grapalat" w:ascii="GHEA Grapalat" w:hAnsi="GHEA Grapalat"/>
          <w:i/>
          <w:sz w:val="18"/>
          <w:lang w:val="hy-AM"/>
        </w:rPr>
        <w:t xml:space="preserve"> </w:t>
      </w:r>
      <w:r>
        <w:rPr>
          <w:rFonts w:cs="GHEA Grapalat" w:ascii="GHEA Grapalat" w:hAnsi="GHEA Grapalat"/>
          <w:i/>
          <w:sz w:val="18"/>
          <w:lang w:val="hy-AM"/>
        </w:rPr>
        <w:t>кодовый контракт</w:t>
      </w:r>
    </w:p>
    <w:p>
      <w:pPr>
        <w:pStyle w:val="Normal"/>
        <w:jc w:val="center"/>
        <w:rPr>
          <w:rFonts w:ascii="GHEA Grapalat" w:hAnsi="GHEA Grapalat" w:cs="GHEA Grapalat"/>
          <w:i/>
          <w:i/>
          <w:sz w:val="18"/>
          <w:lang w:val="hy-AM"/>
        </w:rPr>
      </w:pPr>
      <w:r>
        <w:rPr>
          <w:rFonts w:cs="GHEA Grapalat" w:ascii="GHEA Grapalat" w:hAnsi="GHEA Grapalat"/>
          <w:i/>
          <w:sz w:val="18"/>
          <w:lang w:val="hy-AM"/>
        </w:rPr>
      </w:r>
    </w:p>
    <w:p>
      <w:pPr>
        <w:pStyle w:val="Normal"/>
        <w:jc w:val="center"/>
        <w:rPr>
          <w:rFonts w:ascii="GHEA Grapalat" w:hAnsi="GHEA Grapalat" w:cs="GHEA Grapalat"/>
          <w:sz w:val="20"/>
          <w:lang w:val="hy-AM"/>
        </w:rPr>
      </w:pPr>
      <w:r>
        <w:rPr>
          <w:rFonts w:cs="GHEA Grapalat" w:ascii="GHEA Grapalat" w:hAnsi="GHEA Grapalat"/>
          <w:sz w:val="20"/>
          <w:lang w:val="hy-AM"/>
        </w:rPr>
      </w:r>
    </w:p>
    <w:p>
      <w:pPr>
        <w:pStyle w:val="Normal"/>
        <w:jc w:val="center"/>
        <w:rPr>
          <w:rFonts w:ascii="GHEA Grapalat" w:hAnsi="GHEA Grapalat" w:cs="GHEA Grapalat"/>
          <w:sz w:val="20"/>
          <w:lang w:val="hy-AM"/>
        </w:rPr>
      </w:pPr>
      <w:r>
        <w:rPr>
          <w:rFonts w:cs="GHEA Grapalat" w:ascii="GHEA Grapalat" w:hAnsi="GHEA Grapalat"/>
          <w:sz w:val="20"/>
          <w:lang w:val="hy-AM"/>
        </w:rPr>
        <w:t>ТЕХНИЧЕСКИЕ ХАРАКТЕРИСТИКИ - ГРАФИК ПОКУПКИ *</w:t>
      </w:r>
    </w:p>
    <w:p>
      <w:pPr>
        <w:pStyle w:val="Normal"/>
        <w:jc w:val="center"/>
        <w:rPr/>
      </w:pPr>
      <w:r>
        <w:rPr/>
        <w:tab/>
        <w:tab/>
        <w:tab/>
        <w:tab/>
        <w:tab/>
        <w:tab/>
        <w:tab/>
        <w:tab/>
        <w:tab/>
        <w:tab/>
        <w:tab/>
        <w:t xml:space="preserve"> AMD</w:t>
      </w:r>
    </w:p>
    <w:tbl>
      <w:tblPr>
        <w:tblW w:w="15438" w:type="dxa"/>
        <w:jc w:val="start"/>
        <w:tblInd w:w="260" w:type="dxa"/>
        <w:tblLayout w:type="fixed"/>
        <w:tblCellMar>
          <w:top w:w="0" w:type="dxa"/>
          <w:start w:w="108" w:type="dxa"/>
          <w:bottom w:w="0" w:type="dxa"/>
          <w:end w:w="108" w:type="dxa"/>
        </w:tblCellMar>
      </w:tblPr>
      <w:tblGrid>
        <w:gridCol w:w="1006"/>
        <w:gridCol w:w="1276"/>
        <w:gridCol w:w="1984"/>
        <w:gridCol w:w="851"/>
        <w:gridCol w:w="2977"/>
        <w:gridCol w:w="850"/>
        <w:gridCol w:w="709"/>
        <w:gridCol w:w="992"/>
        <w:gridCol w:w="796"/>
        <w:gridCol w:w="1167"/>
        <w:gridCol w:w="918"/>
        <w:gridCol w:w="1912"/>
      </w:tblGrid>
      <w:tr>
        <w:trPr/>
        <w:tc>
          <w:tcPr>
            <w:tcW w:w="15438" w:type="dxa"/>
            <w:gridSpan w:val="12"/>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18"/>
              </w:rPr>
            </w:pPr>
            <w:r>
              <w:rPr>
                <w:rFonts w:cs="GHEA Grapalat" w:ascii="GHEA Grapalat" w:hAnsi="GHEA Grapalat"/>
                <w:sz w:val="18"/>
              </w:rPr>
              <w:t>Продукт:</w:t>
            </w:r>
          </w:p>
        </w:tc>
      </w:tr>
      <w:tr>
        <w:trPr>
          <w:trHeight w:val="219" w:hRule="atLeast"/>
        </w:trPr>
        <w:tc>
          <w:tcPr>
            <w:tcW w:w="1006"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rPr>
            </w:pPr>
            <w:r>
              <w:rPr>
                <w:rFonts w:cs="GHEA Grapalat" w:ascii="GHEA Grapalat" w:hAnsi="GHEA Grapalat"/>
                <w:sz w:val="16"/>
                <w:szCs w:val="16"/>
              </w:rPr>
              <w:t>Номер квоты, указанный в приглашении</w:t>
            </w:r>
          </w:p>
        </w:tc>
        <w:tc>
          <w:tcPr>
            <w:tcW w:w="1276"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rPr>
            </w:pPr>
            <w:r>
              <w:rPr>
                <w:rFonts w:cs="GHEA Grapalat" w:ascii="GHEA Grapalat" w:hAnsi="GHEA Grapalat"/>
                <w:sz w:val="16"/>
                <w:szCs w:val="16"/>
              </w:rPr>
              <w:t>Код транзита закупок по классификации GVA (CPV)</w:t>
            </w:r>
          </w:p>
        </w:tc>
        <w:tc>
          <w:tcPr>
            <w:tcW w:w="1984"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rPr>
            </w:pPr>
            <w:r>
              <w:rPr>
                <w:rFonts w:cs="GHEA Grapalat" w:ascii="GHEA Grapalat" w:hAnsi="GHEA Grapalat"/>
                <w:sz w:val="18"/>
              </w:rPr>
              <w:t xml:space="preserve">название </w:t>
            </w:r>
          </w:p>
        </w:tc>
        <w:tc>
          <w:tcPr>
            <w:tcW w:w="851"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2"/>
                <w:szCs w:val="12"/>
              </w:rPr>
            </w:pPr>
            <w:r>
              <w:rPr>
                <w:rFonts w:cs="GHEA Grapalat" w:ascii="GHEA Grapalat" w:hAnsi="GHEA Grapalat"/>
                <w:sz w:val="12"/>
                <w:szCs w:val="12"/>
              </w:rPr>
              <w:t>Торговая марка, Макиш և Наименование производителя **</w:t>
            </w:r>
          </w:p>
        </w:tc>
        <w:tc>
          <w:tcPr>
            <w:tcW w:w="2977"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rPr>
            </w:pPr>
            <w:r>
              <w:rPr>
                <w:rFonts w:cs="GHEA Grapalat" w:ascii="GHEA Grapalat" w:hAnsi="GHEA Grapalat"/>
                <w:sz w:val="18"/>
              </w:rPr>
              <w:t>Техническое описание:</w:t>
            </w:r>
          </w:p>
        </w:tc>
        <w:tc>
          <w:tcPr>
            <w:tcW w:w="85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4"/>
                <w:szCs w:val="14"/>
              </w:rPr>
            </w:pPr>
            <w:r>
              <w:rPr>
                <w:rFonts w:cs="GHEA Grapalat" w:ascii="GHEA Grapalat" w:hAnsi="GHEA Grapalat"/>
                <w:sz w:val="14"/>
                <w:szCs w:val="14"/>
              </w:rPr>
              <w:t>единица измерения</w:t>
            </w:r>
          </w:p>
        </w:tc>
        <w:tc>
          <w:tcPr>
            <w:tcW w:w="709"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4"/>
                <w:szCs w:val="14"/>
              </w:rPr>
            </w:pPr>
            <w:r>
              <w:rPr>
                <w:rFonts w:cs="GHEA Grapalat" w:ascii="GHEA Grapalat" w:hAnsi="GHEA Grapalat"/>
                <w:sz w:val="14"/>
                <w:szCs w:val="14"/>
              </w:rPr>
              <w:t>цена за единицу / драм</w:t>
            </w:r>
          </w:p>
        </w:tc>
        <w:tc>
          <w:tcPr>
            <w:tcW w:w="992"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4"/>
                <w:szCs w:val="14"/>
              </w:rPr>
            </w:pPr>
            <w:r>
              <w:rPr>
                <w:rFonts w:cs="GHEA Grapalat" w:ascii="GHEA Grapalat" w:hAnsi="GHEA Grapalat"/>
                <w:sz w:val="14"/>
                <w:szCs w:val="14"/>
              </w:rPr>
              <w:t>Итоговая цена / драм</w:t>
            </w:r>
          </w:p>
        </w:tc>
        <w:tc>
          <w:tcPr>
            <w:tcW w:w="796"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4"/>
                <w:szCs w:val="14"/>
              </w:rPr>
            </w:pPr>
            <w:r>
              <w:rPr>
                <w:rFonts w:cs="GHEA Grapalat" w:ascii="GHEA Grapalat" w:hAnsi="GHEA Grapalat"/>
                <w:sz w:val="14"/>
                <w:szCs w:val="14"/>
              </w:rPr>
              <w:t>общее количество:</w:t>
            </w:r>
          </w:p>
        </w:tc>
        <w:tc>
          <w:tcPr>
            <w:tcW w:w="3997" w:type="dxa"/>
            <w:gridSpan w:val="3"/>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rPr>
            </w:pPr>
            <w:r>
              <w:rPr>
                <w:rFonts w:cs="GHEA Grapalat" w:ascii="GHEA Grapalat" w:hAnsi="GHEA Grapalat"/>
                <w:sz w:val="18"/>
              </w:rPr>
              <w:t>Поставка:</w:t>
            </w:r>
          </w:p>
        </w:tc>
      </w:tr>
      <w:tr>
        <w:trPr>
          <w:trHeight w:val="445" w:hRule="atLeast"/>
        </w:trPr>
        <w:tc>
          <w:tcPr>
            <w:tcW w:w="1006"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1276"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198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851"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2977"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85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709"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992"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796"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18"/>
              </w:rPr>
            </w:pPr>
            <w:r>
              <w:rPr>
                <w:rFonts w:cs="GHEA Grapalat" w:ascii="GHEA Grapalat" w:hAnsi="GHEA Grapalat"/>
                <w:sz w:val="18"/>
              </w:rPr>
            </w:r>
          </w:p>
        </w:tc>
        <w:tc>
          <w:tcPr>
            <w:tcW w:w="1167"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rPr>
            </w:pPr>
            <w:r>
              <w:rPr>
                <w:rFonts w:cs="GHEA Grapalat" w:ascii="GHEA Grapalat" w:hAnsi="GHEA Grapalat"/>
                <w:sz w:val="18"/>
              </w:rPr>
              <w:t>адрес</w:t>
            </w:r>
          </w:p>
        </w:tc>
        <w:tc>
          <w:tcPr>
            <w:tcW w:w="91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rPr>
            </w:pPr>
            <w:r>
              <w:rPr>
                <w:rFonts w:cs="GHEA Grapalat" w:ascii="GHEA Grapalat" w:hAnsi="GHEA Grapalat"/>
                <w:sz w:val="18"/>
              </w:rPr>
              <w:t>количество предметов:</w:t>
            </w:r>
          </w:p>
        </w:tc>
        <w:tc>
          <w:tcPr>
            <w:tcW w:w="191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rPr>
            </w:pPr>
            <w:r>
              <w:rPr>
                <w:rFonts w:cs="GHEA Grapalat" w:ascii="GHEA Grapalat" w:hAnsi="GHEA Grapalat"/>
                <w:sz w:val="18"/>
              </w:rPr>
              <w:t>Срок ***</w:t>
            </w:r>
          </w:p>
          <w:p>
            <w:pPr>
              <w:pStyle w:val="Normal"/>
              <w:jc w:val="center"/>
              <w:rPr>
                <w:rFonts w:ascii="GHEA Grapalat" w:hAnsi="GHEA Grapalat" w:cs="GHEA Grapalat"/>
                <w:sz w:val="18"/>
              </w:rPr>
            </w:pPr>
            <w:r>
              <w:rPr>
                <w:rFonts w:cs="GHEA Grapalat" w:ascii="GHEA Grapalat" w:hAnsi="GHEA Grapalat"/>
                <w:sz w:val="18"/>
              </w:rPr>
            </w:r>
          </w:p>
        </w:tc>
      </w:tr>
      <w:tr>
        <w:trPr>
          <w:trHeight w:val="246" w:hRule="atLeast"/>
        </w:trPr>
        <w:tc>
          <w:tcPr>
            <w:tcW w:w="100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Calibri" w:hAnsi="Calibri" w:cs="Calibri"/>
                <w:color w:val="000000"/>
                <w:sz w:val="22"/>
                <w:szCs w:val="22"/>
              </w:rPr>
            </w:pPr>
            <w:r>
              <w:rPr>
                <w:rFonts w:cs="Calibri" w:ascii="Calibri" w:hAnsi="Calibri"/>
                <w:color w:val="000000"/>
                <w:sz w:val="22"/>
                <w:szCs w:val="22"/>
              </w:rPr>
              <w:t>1:</w:t>
            </w:r>
          </w:p>
        </w:tc>
        <w:tc>
          <w:tcPr>
            <w:tcW w:w="127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Sylfaen" w:hAnsi="Sylfaen" w:cs="Arial"/>
                <w:sz w:val="18"/>
                <w:szCs w:val="18"/>
                <w:lang w:val="ru-RU"/>
              </w:rPr>
            </w:pPr>
            <w:r>
              <w:rPr>
                <w:rFonts w:cs="Arial" w:ascii="Sylfaen" w:hAnsi="Sylfaen"/>
                <w:sz w:val="18"/>
                <w:szCs w:val="18"/>
                <w:lang w:val="ru-RU"/>
              </w:rPr>
              <w:t>39141240:</w:t>
            </w:r>
          </w:p>
          <w:p>
            <w:pPr>
              <w:pStyle w:val="Normal"/>
              <w:jc w:val="center"/>
              <w:rPr>
                <w:rFonts w:ascii="Sylfaen" w:hAnsi="Sylfaen" w:cs="Arial"/>
                <w:sz w:val="18"/>
                <w:szCs w:val="18"/>
                <w:lang w:val="ru-RU"/>
              </w:rPr>
            </w:pPr>
            <w:r>
              <w:rPr>
                <w:rFonts w:cs="Arial" w:ascii="Sylfaen" w:hAnsi="Sylfaen"/>
                <w:sz w:val="18"/>
                <w:szCs w:val="18"/>
                <w:lang w:val="ru-RU"/>
              </w:rPr>
            </w:r>
          </w:p>
        </w:tc>
        <w:tc>
          <w:tcPr>
            <w:tcW w:w="1984" w:type="dxa"/>
            <w:tcBorders>
              <w:top w:val="single" w:sz="4" w:space="0" w:color="000000"/>
              <w:start w:val="single" w:sz="4" w:space="0" w:color="000000"/>
              <w:bottom w:val="single" w:sz="4" w:space="0" w:color="000000"/>
              <w:end w:val="single" w:sz="4" w:space="0" w:color="000000"/>
            </w:tcBorders>
            <w:vAlign w:val="center"/>
          </w:tcPr>
          <w:p>
            <w:pPr>
              <w:pStyle w:val="Normal"/>
              <w:rPr>
                <w:rFonts w:ascii="Sylfaen" w:hAnsi="Sylfaen" w:cs="Sylfaen"/>
                <w:sz w:val="18"/>
                <w:szCs w:val="18"/>
                <w:lang w:val="hy-AM"/>
              </w:rPr>
            </w:pPr>
            <w:r>
              <w:rPr>
                <w:rFonts w:cs="Sylfaen" w:ascii="Sylfaen" w:hAnsi="Sylfaen"/>
                <w:sz w:val="18"/>
                <w:szCs w:val="18"/>
                <w:lang w:val="hy-AM"/>
              </w:rPr>
              <w:t>Детские двухъярусные кровати </w:t>
            </w:r>
          </w:p>
        </w:tc>
        <w:tc>
          <w:tcPr>
            <w:tcW w:w="851" w:type="dxa"/>
            <w:tcBorders>
              <w:top w:val="single" w:sz="4" w:space="0" w:color="000000"/>
              <w:start w:val="single" w:sz="4" w:space="0" w:color="000000"/>
              <w:bottom w:val="single" w:sz="4" w:space="0" w:color="000000"/>
              <w:end w:val="single" w:sz="4" w:space="0" w:color="000000"/>
            </w:tcBorders>
          </w:tcPr>
          <w:p>
            <w:pPr>
              <w:pStyle w:val="Normal"/>
              <w:snapToGrid w:val="false"/>
              <w:rPr>
                <w:rFonts w:ascii="Sylfaen" w:hAnsi="Sylfaen" w:cs="Sylfaen"/>
                <w:sz w:val="18"/>
                <w:szCs w:val="18"/>
                <w:lang w:val="ru-RU"/>
              </w:rPr>
            </w:pPr>
            <w:r>
              <w:rPr>
                <w:rFonts w:cs="Sylfaen" w:ascii="Sylfaen" w:hAnsi="Sylfaen"/>
                <w:sz w:val="18"/>
                <w:szCs w:val="18"/>
                <w:lang w:val="ru-RU"/>
              </w:rPr>
            </w:r>
          </w:p>
        </w:tc>
        <w:tc>
          <w:tcPr>
            <w:tcW w:w="2977"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Sylfaen" w:hAnsi="Sylfaen" w:cs="Arial LatArm"/>
                <w:sz w:val="16"/>
                <w:szCs w:val="16"/>
                <w:lang w:val="ru-RU"/>
              </w:rPr>
            </w:pPr>
            <w:r>
              <w:rPr>
                <w:rFonts w:cs="Arial LatArm" w:ascii="Arial LatArm" w:hAnsi="Arial LatArm"/>
                <w:sz w:val="16"/>
                <w:szCs w:val="16"/>
                <w:lang w:val="ru-RU"/>
              </w:rPr>
              <w:t>»</w:t>
            </w:r>
            <w:r>
              <w:rPr>
                <w:rFonts w:cs="Arial LatArm" w:ascii="Sylfaen" w:hAnsi="Sylfaen"/>
                <w:sz w:val="16"/>
                <w:szCs w:val="16"/>
              </w:rPr>
              <w:t>двухэтажный </w:t>
            </w:r>
            <w:r>
              <w:rPr>
                <w:rFonts w:cs="Arial LatArm" w:ascii="Arial LatArm" w:hAnsi="Arial LatArm"/>
                <w:sz w:val="16"/>
                <w:szCs w:val="16"/>
                <w:lang w:val="ru-RU"/>
              </w:rPr>
              <w:t>Ù³ÝÏ³Ï³Ý Ù³Ñ ³Ï³ÉÝ ³Ï³ÉÝ »ñ:</w:t>
            </w:r>
            <w:r>
              <w:rPr>
                <w:rFonts w:cs="Arial LatArm" w:ascii="Sylfaen" w:hAnsi="Sylfaen"/>
                <w:sz w:val="16"/>
                <w:szCs w:val="16"/>
              </w:rPr>
              <w:t>Материал ламината 18 мм.</w:t>
            </w:r>
          </w:p>
          <w:p>
            <w:pPr>
              <w:pStyle w:val="Normal"/>
              <w:jc w:val="center"/>
              <w:rPr>
                <w:rFonts w:ascii="Sylfaen" w:hAnsi="Sylfaen" w:cs="Arial LatArm"/>
                <w:sz w:val="16"/>
                <w:szCs w:val="16"/>
                <w:lang w:val="ru-RU"/>
              </w:rPr>
            </w:pPr>
            <w:r>
              <w:rPr>
                <w:rFonts w:cs="Arial LatArm" w:ascii="Sylfaen" w:hAnsi="Sylfaen"/>
                <w:sz w:val="16"/>
                <w:szCs w:val="16"/>
                <w:lang w:val="ru-RU"/>
              </w:rPr>
            </w:r>
          </w:p>
          <w:p>
            <w:pPr>
              <w:pStyle w:val="Normal"/>
              <w:rPr>
                <w:rFonts w:ascii="Sylfaen" w:hAnsi="Sylfaen" w:cs="Arial LatArm"/>
                <w:sz w:val="16"/>
                <w:szCs w:val="16"/>
                <w:lang w:val="ru-RU"/>
              </w:rPr>
            </w:pPr>
            <w:r>
              <w:rPr>
                <w:rFonts w:cs="Arial LatArm" w:ascii="Sylfaen" w:hAnsi="Sylfaen"/>
                <w:sz w:val="16"/>
                <w:szCs w:val="16"/>
                <w:lang w:val="ru-RU"/>
              </w:rPr>
              <w:t xml:space="preserve">1. Длина: 1,50 см.</w:t>
            </w:r>
          </w:p>
          <w:p>
            <w:pPr>
              <w:pStyle w:val="Normal"/>
              <w:rPr>
                <w:rFonts w:ascii="Sylfaen" w:hAnsi="Sylfaen" w:cs="Arial LatArm"/>
                <w:sz w:val="16"/>
                <w:szCs w:val="16"/>
                <w:lang w:val="ru-RU"/>
              </w:rPr>
            </w:pPr>
            <w:r>
              <w:rPr>
                <w:rFonts w:cs="Arial LatArm" w:ascii="Sylfaen" w:hAnsi="Sylfaen"/>
                <w:sz w:val="16"/>
                <w:szCs w:val="16"/>
                <w:lang w:val="ru-RU"/>
              </w:rPr>
              <w:t xml:space="preserve">2 Высота: 1,70 см</w:t>
            </w:r>
          </w:p>
          <w:p>
            <w:pPr>
              <w:pStyle w:val="Normal"/>
              <w:rPr>
                <w:rFonts w:ascii="Sylfaen" w:hAnsi="Sylfaen" w:cs="Arial LatArm"/>
                <w:sz w:val="16"/>
                <w:szCs w:val="16"/>
                <w:lang w:val="ru-RU"/>
              </w:rPr>
            </w:pPr>
            <w:r>
              <w:rPr>
                <w:rFonts w:cs="Arial LatArm" w:ascii="Sylfaen" w:hAnsi="Sylfaen"/>
                <w:sz w:val="16"/>
                <w:szCs w:val="16"/>
                <w:lang w:val="ru-RU"/>
              </w:rPr>
              <w:t xml:space="preserve">3. Ширина: 0,80 см.</w:t>
            </w:r>
          </w:p>
          <w:p>
            <w:pPr>
              <w:pStyle w:val="Normal"/>
              <w:rPr>
                <w:rFonts w:ascii="Sylfaen" w:hAnsi="Sylfaen" w:cs="Arial LatArm"/>
                <w:sz w:val="16"/>
                <w:szCs w:val="16"/>
                <w:lang w:val="ru-RU"/>
              </w:rPr>
            </w:pPr>
            <w:r>
              <w:rPr>
                <w:rFonts w:cs="Arial LatArm" w:ascii="Sylfaen" w:hAnsi="Sylfaen"/>
                <w:sz w:val="16"/>
                <w:szCs w:val="16"/>
                <w:lang w:val="ru-RU"/>
              </w:rPr>
              <w:t xml:space="preserve">4. Углы ровные.</w:t>
            </w:r>
          </w:p>
          <w:p>
            <w:pPr>
              <w:pStyle w:val="Normal"/>
              <w:rPr>
                <w:rFonts w:ascii="Sylfaen" w:hAnsi="Sylfaen" w:cs="Arial LatArm"/>
                <w:sz w:val="16"/>
                <w:szCs w:val="16"/>
                <w:lang w:val="ru-RU"/>
              </w:rPr>
            </w:pPr>
            <w:r>
              <w:rPr>
                <w:rFonts w:cs="Arial LatArm" w:ascii="Sylfaen" w:hAnsi="Sylfaen"/>
                <w:sz w:val="16"/>
                <w:szCs w:val="16"/>
                <w:lang w:val="ru-RU"/>
              </w:rPr>
              <w:t xml:space="preserve">5. Цвет дуб темный, лакированный.</w:t>
            </w:r>
          </w:p>
          <w:p>
            <w:pPr>
              <w:pStyle w:val="Normal"/>
              <w:rPr/>
            </w:pPr>
            <w:r>
              <w:rPr>
                <w:rFonts w:cs="Arial LatArm" w:ascii="Sylfaen" w:hAnsi="Sylfaen"/>
                <w:sz w:val="16"/>
                <w:szCs w:val="16"/>
                <w:lang w:val="ru-RU"/>
              </w:rPr>
              <w:t xml:space="preserve">6. Головные рельсы 4 шт., Открытые. </w:t>
            </w:r>
          </w:p>
          <w:p>
            <w:pPr>
              <w:pStyle w:val="Normal"/>
              <w:rPr>
                <w:rFonts w:ascii="Sylfaen" w:hAnsi="Sylfaen" w:cs="Arial LatArm"/>
                <w:sz w:val="16"/>
                <w:szCs w:val="16"/>
                <w:lang w:val="ru-RU"/>
              </w:rPr>
            </w:pPr>
            <w:r>
              <w:rPr>
                <w:rFonts w:eastAsia="Sylfaen" w:cs="Sylfaen" w:ascii="Sylfaen" w:hAnsi="Sylfaen"/>
                <w:sz w:val="16"/>
                <w:szCs w:val="16"/>
                <w:lang w:val="ru-RU"/>
              </w:rPr>
              <w:t xml:space="preserve"> </w:t>
            </w:r>
            <w:r>
              <w:rPr>
                <w:rFonts w:cs="Arial LatArm" w:ascii="Sylfaen" w:hAnsi="Sylfaen"/>
                <w:sz w:val="16"/>
                <w:szCs w:val="16"/>
              </w:rPr>
              <w:t>расстояние: 9-14 см</w:t>
            </w:r>
          </w:p>
          <w:p>
            <w:pPr>
              <w:pStyle w:val="Normal"/>
              <w:rPr>
                <w:rFonts w:ascii="Sylfaen" w:hAnsi="Sylfaen" w:cs="Arial LatArm"/>
                <w:sz w:val="16"/>
                <w:szCs w:val="16"/>
                <w:lang w:val="ru-RU"/>
              </w:rPr>
            </w:pPr>
            <w:r>
              <w:rPr>
                <w:rFonts w:cs="Arial LatArm" w:ascii="Sylfaen" w:hAnsi="Sylfaen"/>
                <w:sz w:val="16"/>
                <w:szCs w:val="16"/>
                <w:lang w:val="ru-RU"/>
              </w:rPr>
              <w:t xml:space="preserve">7 Боковые направляющие 2 шт.</w:t>
            </w:r>
          </w:p>
          <w:p>
            <w:pPr>
              <w:pStyle w:val="Normal"/>
              <w:rPr/>
            </w:pPr>
            <w:r>
              <w:rPr>
                <w:rFonts w:cs="Arial LatArm" w:ascii="Sylfaen" w:hAnsi="Sylfaen"/>
                <w:sz w:val="16"/>
                <w:szCs w:val="16"/>
                <w:lang w:val="ru-RU"/>
              </w:rPr>
              <w:t xml:space="preserve">8. Какое расстояние между этажами? </w:t>
            </w:r>
          </w:p>
          <w:p>
            <w:pPr>
              <w:pStyle w:val="Normal"/>
              <w:rPr>
                <w:rFonts w:ascii="Sylfaen" w:hAnsi="Sylfaen" w:cs="Arial LatArm"/>
                <w:sz w:val="16"/>
                <w:szCs w:val="16"/>
                <w:lang w:val="ru-RU"/>
              </w:rPr>
            </w:pPr>
            <w:r>
              <w:rPr>
                <w:rFonts w:eastAsia="Sylfaen" w:cs="Sylfaen" w:ascii="Sylfaen" w:hAnsi="Sylfaen"/>
                <w:sz w:val="16"/>
                <w:szCs w:val="16"/>
                <w:lang w:val="ru-RU"/>
              </w:rPr>
              <w:t xml:space="preserve"> </w:t>
            </w:r>
            <w:r>
              <w:rPr>
                <w:rFonts w:cs="Arial LatArm" w:ascii="Sylfaen" w:hAnsi="Sylfaen"/>
                <w:sz w:val="16"/>
                <w:szCs w:val="16"/>
                <w:lang w:val="ru-RU"/>
              </w:rPr>
              <w:t>0,75 см:</w:t>
            </w:r>
          </w:p>
          <w:p>
            <w:pPr>
              <w:pStyle w:val="Normal"/>
              <w:rPr>
                <w:rFonts w:ascii="Sylfaen" w:hAnsi="Sylfaen" w:cs="Arial LatArm"/>
                <w:sz w:val="16"/>
                <w:szCs w:val="16"/>
                <w:lang w:val="ru-RU"/>
              </w:rPr>
            </w:pPr>
            <w:r>
              <w:rPr>
                <w:rFonts w:eastAsia="Sylfaen" w:cs="Sylfaen" w:ascii="Sylfaen" w:hAnsi="Sylfaen"/>
                <w:sz w:val="16"/>
                <w:szCs w:val="16"/>
                <w:lang w:val="ru-RU"/>
              </w:rPr>
              <w:t xml:space="preserve"> </w:t>
            </w:r>
            <w:r>
              <w:rPr>
                <w:rFonts w:cs="Arial LatArm" w:ascii="Sylfaen" w:hAnsi="Sylfaen"/>
                <w:sz w:val="16"/>
                <w:szCs w:val="16"/>
                <w:lang w:val="ru-RU"/>
              </w:rPr>
              <w:t xml:space="preserve">9. Ширина лестницы 39 см.</w:t>
            </w:r>
          </w:p>
          <w:p>
            <w:pPr>
              <w:pStyle w:val="Normal"/>
              <w:rPr>
                <w:rFonts w:ascii="Sylfaen" w:hAnsi="Sylfaen" w:cs="Arial LatArm"/>
                <w:sz w:val="16"/>
                <w:szCs w:val="16"/>
                <w:lang w:val="ru-RU"/>
              </w:rPr>
            </w:pPr>
            <w:r>
              <w:rPr>
                <w:rFonts w:eastAsia="Sylfaen" w:cs="Sylfaen" w:ascii="Sylfaen" w:hAnsi="Sylfaen"/>
                <w:sz w:val="16"/>
                <w:szCs w:val="16"/>
                <w:lang w:val="ru-RU"/>
              </w:rPr>
              <w:t xml:space="preserve"> </w:t>
            </w:r>
            <w:r>
              <w:rPr>
                <w:rFonts w:cs="Arial LatArm" w:ascii="Sylfaen" w:hAnsi="Sylfaen"/>
                <w:sz w:val="16"/>
                <w:szCs w:val="16"/>
              </w:rPr>
              <w:t>Высота лестницы от пола до соответствующей кровати</w:t>
            </w:r>
          </w:p>
          <w:p>
            <w:pPr>
              <w:pStyle w:val="Normal"/>
              <w:rPr>
                <w:rFonts w:ascii="Sylfaen" w:hAnsi="Sylfaen" w:cs="Arial LatArm"/>
                <w:sz w:val="16"/>
                <w:szCs w:val="16"/>
              </w:rPr>
            </w:pPr>
            <w:r>
              <w:rPr>
                <w:rFonts w:cs="Arial LatArm" w:ascii="Sylfaen" w:hAnsi="Sylfaen"/>
                <w:sz w:val="16"/>
                <w:szCs w:val="16"/>
              </w:rPr>
              <w:t>Наматрасник: DPP</w:t>
            </w:r>
          </w:p>
          <w:p>
            <w:pPr>
              <w:pStyle w:val="Normal"/>
              <w:rPr>
                <w:rFonts w:ascii="Sylfaen" w:hAnsi="Sylfaen" w:cs="Arial LatArm"/>
                <w:sz w:val="16"/>
                <w:szCs w:val="16"/>
                <w:lang w:val="hy-AM"/>
              </w:rPr>
            </w:pPr>
            <w:r>
              <w:rPr>
                <w:rFonts w:cs="Arial LatArm" w:ascii="Sylfaen" w:hAnsi="Sylfaen"/>
                <w:sz w:val="16"/>
                <w:szCs w:val="16"/>
              </w:rPr>
              <w:t>ПОСТАВКА ПРОДАВЦОМ.</w:t>
            </w:r>
          </w:p>
          <w:p>
            <w:pPr>
              <w:pStyle w:val="Normal"/>
              <w:rPr>
                <w:rFonts w:ascii="Sylfaen" w:hAnsi="Sylfaen" w:cs="Arial LatArm"/>
                <w:sz w:val="16"/>
                <w:szCs w:val="16"/>
                <w:lang w:val="hy-AM"/>
              </w:rPr>
            </w:pPr>
            <w:r>
              <w:rPr>
                <w:rFonts w:cs="Sylfaen" w:ascii="Sylfaen" w:hAnsi="Sylfaen"/>
                <w:b/>
                <w:sz w:val="18"/>
                <w:szCs w:val="18"/>
                <w:u w:val="single"/>
                <w:lang w:val="hy-AM"/>
              </w:rPr>
              <w:t xml:space="preserve">окончательный цвет համաձայն Внешний вид согласовывается с заказчиком. </w:t>
            </w:r>
          </w:p>
        </w:tc>
        <w:tc>
          <w:tcPr>
            <w:tcW w:w="85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szCs w:val="18"/>
              </w:rPr>
            </w:pPr>
            <w:r>
              <w:rPr>
                <w:rFonts w:cs="GHEA Grapalat" w:ascii="GHEA Grapalat" w:hAnsi="GHEA Grapalat"/>
                <w:sz w:val="18"/>
                <w:szCs w:val="18"/>
              </w:rPr>
              <w:t>пункт:</w:t>
            </w:r>
          </w:p>
        </w:tc>
        <w:tc>
          <w:tcPr>
            <w:tcW w:w="709"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Sylfaen" w:hAnsi="Sylfaen" w:cs="Sylfaen"/>
                <w:sz w:val="20"/>
                <w:szCs w:val="18"/>
                <w:lang w:val="hy-AM"/>
              </w:rPr>
            </w:pPr>
            <w:r>
              <w:rPr>
                <w:rFonts w:cs="Sylfaen" w:ascii="Sylfaen" w:hAnsi="Sylfaen"/>
                <w:sz w:val="20"/>
                <w:szCs w:val="18"/>
                <w:lang w:val="hy-AM"/>
              </w:rPr>
            </w:r>
          </w:p>
        </w:tc>
        <w:tc>
          <w:tcPr>
            <w:tcW w:w="992"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Sylfaen" w:hAnsi="Sylfaen" w:cs="Sylfaen"/>
                <w:sz w:val="20"/>
                <w:lang w:val="hy-AM"/>
              </w:rPr>
            </w:pPr>
            <w:r>
              <w:rPr>
                <w:rFonts w:cs="Sylfaen" w:ascii="Sylfaen" w:hAnsi="Sylfaen"/>
                <w:sz w:val="20"/>
                <w:lang w:val="hy-AM"/>
              </w:rPr>
            </w:r>
          </w:p>
        </w:tc>
        <w:tc>
          <w:tcPr>
            <w:tcW w:w="79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Sylfaen" w:hAnsi="Sylfaen" w:cs="Arial"/>
                <w:b/>
                <w:b/>
                <w:sz w:val="20"/>
                <w:szCs w:val="20"/>
              </w:rPr>
            </w:pPr>
            <w:r>
              <w:rPr>
                <w:rFonts w:cs="Arial"/>
                <w:b/>
                <w:sz w:val="20"/>
                <w:szCs w:val="20"/>
              </w:rPr>
              <w:t>30:</w:t>
            </w:r>
          </w:p>
        </w:tc>
        <w:tc>
          <w:tcPr>
            <w:tcW w:w="1167" w:type="dxa"/>
            <w:tcBorders>
              <w:top w:val="single" w:sz="4" w:space="0" w:color="000000"/>
              <w:start w:val="single" w:sz="4" w:space="0" w:color="000000"/>
              <w:bottom w:val="single" w:sz="4" w:space="0" w:color="000000"/>
              <w:end w:val="single" w:sz="4" w:space="0" w:color="000000"/>
            </w:tcBorders>
          </w:tcPr>
          <w:p>
            <w:pPr>
              <w:pStyle w:val="Normal"/>
              <w:rPr>
                <w:rFonts w:ascii="Sylfaen" w:hAnsi="Sylfaen" w:cs="Sylfaen"/>
                <w:sz w:val="18"/>
                <w:szCs w:val="18"/>
              </w:rPr>
            </w:pPr>
            <w:r>
              <w:rPr>
                <w:rFonts w:cs="Sylfaen" w:ascii="Sylfaen" w:hAnsi="Sylfaen"/>
                <w:sz w:val="18"/>
                <w:szCs w:val="18"/>
                <w:lang w:val="hy-AM"/>
              </w:rPr>
              <w:t xml:space="preserve">Араратская область с. Перебор!</w:t>
            </w:r>
          </w:p>
        </w:tc>
        <w:tc>
          <w:tcPr>
            <w:tcW w:w="91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Sylfaen" w:hAnsi="Sylfaen" w:cs="Arial"/>
                <w:b/>
                <w:b/>
                <w:sz w:val="20"/>
                <w:szCs w:val="20"/>
              </w:rPr>
            </w:pPr>
            <w:r>
              <w:rPr>
                <w:rFonts w:cs="Arial"/>
                <w:b/>
                <w:sz w:val="20"/>
                <w:szCs w:val="20"/>
              </w:rPr>
              <w:t>30:</w:t>
            </w:r>
          </w:p>
        </w:tc>
        <w:tc>
          <w:tcPr>
            <w:tcW w:w="1912"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Sylfaen" w:ascii="Sylfaen" w:hAnsi="Sylfaen"/>
                <w:sz w:val="16"/>
                <w:szCs w:val="16"/>
              </w:rPr>
              <w:t>До 22 календарных дней с момента вступления в силу договора с согласия поставщика. </w:t>
            </w:r>
          </w:p>
        </w:tc>
      </w:tr>
    </w:tbl>
    <w:p>
      <w:pPr>
        <w:pStyle w:val="Normal"/>
        <w:jc w:val="both"/>
        <w:rPr>
          <w:rFonts w:ascii="GHEA Grapalat" w:hAnsi="GHEA Grapalat" w:cs="GHEA Grapalat"/>
          <w:sz w:val="20"/>
          <w:lang w:val="hy-AM"/>
        </w:rPr>
      </w:pPr>
      <w:r>
        <w:rPr>
          <w:rFonts w:cs="GHEA Grapalat" w:ascii="GHEA Grapalat" w:hAnsi="GHEA Grapalat"/>
          <w:sz w:val="20"/>
          <w:lang w:val="hy-AM"/>
        </w:rPr>
      </w:r>
    </w:p>
    <w:p>
      <w:pPr>
        <w:pStyle w:val="Heading3"/>
        <w:spacing w:lineRule="auto" w:line="240"/>
        <w:ind w:firstLine="567"/>
        <w:jc w:val="start"/>
        <w:rPr>
          <w:rFonts w:ascii="GHEA Grapalat" w:hAnsi="GHEA Grapalat" w:cs="GHEA Grapalat"/>
          <w:b/>
          <w:b/>
          <w:i w:val="false"/>
          <w:i w:val="false"/>
          <w:sz w:val="28"/>
          <w:szCs w:val="28"/>
          <w:u w:val="single"/>
          <w:lang w:val="en-US"/>
        </w:rPr>
      </w:pPr>
      <w:r>
        <w:rPr>
          <w:rFonts w:cs="GHEA Grapalat" w:ascii="GHEA Grapalat" w:hAnsi="GHEA Grapalat"/>
          <w:b/>
          <w:i w:val="false"/>
          <w:sz w:val="28"/>
          <w:szCs w:val="28"/>
          <w:u w:val="single"/>
          <w:lang w:val="en-US"/>
        </w:rPr>
        <w:t xml:space="preserve">ОБЯЗАТЕЛЬНОЕ УСЛОВИЕ: ПРОДУКТ ДОЛЖЕН БЫТЬ НОВОЙ ЗАВОДСКОЙ, НЕ ИСПОЛЬЗУЕМЫЙ И ИМЕТЬ ТЕХНИЧЕСКИЕ ХАРАКТЕРИСТИКИ. </w:t>
      </w:r>
    </w:p>
    <w:p>
      <w:pPr>
        <w:pStyle w:val="Normal"/>
        <w:jc w:val="both"/>
        <w:rPr>
          <w:rFonts w:ascii="GHEA Grapalat" w:hAnsi="GHEA Grapalat" w:cs="GHEA Grapalat"/>
          <w:b/>
          <w:b/>
          <w:i/>
          <w:i/>
          <w:sz w:val="20"/>
          <w:szCs w:val="28"/>
          <w:u w:val="single"/>
          <w:lang w:val="en-US"/>
        </w:rPr>
      </w:pPr>
      <w:r>
        <w:rPr>
          <w:rFonts w:cs="GHEA Grapalat" w:ascii="GHEA Grapalat" w:hAnsi="GHEA Grapalat"/>
          <w:b/>
          <w:i/>
          <w:sz w:val="20"/>
          <w:szCs w:val="28"/>
          <w:u w:val="single"/>
          <w:lang w:val="en-US"/>
        </w:rPr>
      </w:r>
    </w:p>
    <w:p>
      <w:pPr>
        <w:pStyle w:val="Normal"/>
        <w:jc w:val="both"/>
        <w:rPr/>
      </w:pPr>
      <w:r>
        <w:rPr>
          <w:rFonts w:eastAsia="GHEA Grapalat" w:cs="GHEA Grapalat" w:ascii="GHEA Grapalat" w:hAnsi="GHEA Grapalat"/>
          <w:sz w:val="20"/>
        </w:rPr>
        <w:t xml:space="preserve"> </w:t>
      </w:r>
      <w:r>
        <w:rPr>
          <w:rFonts w:cs="GHEA Grapalat" w:ascii="GHEA Grapalat" w:hAnsi="GHEA Grapalat"/>
          <w:sz w:val="20"/>
        </w:rPr>
        <w:t xml:space="preserve">* </w:t>
      </w:r>
      <w:r>
        <w:rPr>
          <w:rFonts w:cs="Sylfaen" w:ascii="GHEA Grapalat" w:hAnsi="GHEA Grapalat"/>
          <w:i/>
          <w:sz w:val="18"/>
          <w:szCs w:val="18"/>
          <w:lang w:val="pt-BR"/>
        </w:rPr>
        <w:t>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вступают в силу в более короткие сроки. Срок поставки не может превышать 25 декабря текущего года.</w:t>
      </w:r>
    </w:p>
    <w:p>
      <w:pPr>
        <w:pStyle w:val="Normal"/>
        <w:jc w:val="both"/>
        <w:rPr>
          <w:rFonts w:ascii="GHEA Grapalat" w:hAnsi="GHEA Grapalat" w:cs="Sylfaen"/>
          <w:i/>
          <w:i/>
          <w:sz w:val="12"/>
          <w:szCs w:val="12"/>
          <w:lang w:val="pt-BR"/>
        </w:rPr>
      </w:pPr>
      <w:r>
        <w:rPr>
          <w:rFonts w:cs="Sylfaen" w:ascii="GHEA Grapalat" w:hAnsi="GHEA Grapalat"/>
          <w:i/>
          <w:sz w:val="12"/>
          <w:szCs w:val="12"/>
          <w:lang w:val="pt-BR"/>
        </w:rPr>
      </w:r>
    </w:p>
    <w:p>
      <w:pPr>
        <w:pStyle w:val="Footnote"/>
        <w:jc w:val="both"/>
        <w:rPr>
          <w:lang w:val="pt-BR"/>
        </w:rPr>
      </w:pPr>
      <w:r>
        <w:rPr>
          <w:rFonts w:cs="GHEA Grapalat" w:ascii="GHEA Grapalat" w:hAnsi="GHEA Grapalat"/>
        </w:rPr>
        <w:t xml:space="preserve">** </w:t>
      </w:r>
      <w:r>
        <w:rPr>
          <w:rFonts w:cs="Sylfaen" w:ascii="GHEA Grapalat" w:hAnsi="GHEA Grapalat"/>
          <w:i/>
          <w:sz w:val="18"/>
          <w:szCs w:val="18"/>
          <w:lang w:val="pt-BR" w:eastAsia="en-US"/>
        </w:rPr>
        <w:t xml:space="preserve">Если по запросу отобранного участника конкурса представлены товары, произведенные более чем одним производителем, в это приложение включаются различные товарные знаки, товарные знаки, знаки удовлетворительного качества. Если в приглашении не указана информация о товаре, торговой марке, торговом наименовании, торговой марке և производителя товара, предлагаемого участником, графа «Торговая марка, марка - наименование производителя» удаляется. В случае, предусмотренном контрактом, Продавец также предоставляет Покупателю гарантийное письмо или сертификат соответствия от производителя товара или его представителя.</w:t>
      </w:r>
    </w:p>
    <w:p>
      <w:pPr>
        <w:pStyle w:val="Normal"/>
        <w:jc w:val="both"/>
        <w:rPr>
          <w:rFonts w:ascii="GHEA Grapalat" w:hAnsi="GHEA Grapalat" w:cs="GHEA Grapalat"/>
          <w:sz w:val="12"/>
          <w:szCs w:val="12"/>
          <w:lang w:val="pt-BR"/>
        </w:rPr>
      </w:pPr>
      <w:r>
        <w:rPr>
          <w:rFonts w:cs="GHEA Grapalat" w:ascii="GHEA Grapalat" w:hAnsi="GHEA Grapalat"/>
          <w:sz w:val="12"/>
          <w:szCs w:val="12"/>
          <w:lang w:val="pt-BR"/>
        </w:rPr>
      </w:r>
    </w:p>
    <w:p>
      <w:pPr>
        <w:pStyle w:val="Normal"/>
        <w:jc w:val="both"/>
        <w:rPr>
          <w:rFonts w:ascii="GHEA Grapalat" w:hAnsi="GHEA Grapalat" w:cs="GHEA Grapalat"/>
          <w:sz w:val="20"/>
          <w:lang w:val="pt-BR"/>
        </w:rPr>
      </w:pPr>
      <w:r>
        <w:rPr>
          <w:rFonts w:cs="Sylfaen" w:ascii="GHEA Grapalat" w:hAnsi="GHEA Grapalat"/>
          <w:i/>
          <w:sz w:val="18"/>
          <w:szCs w:val="18"/>
          <w:lang w:val="pt-BR"/>
        </w:rPr>
        <w:t>*** Если договор заключен на основании статьи 15 6 6 Закона РА «О закупках», расчет срока в графе осуществляется со дня вступления в силу соглашения между сторонами в случае финансовые средства.</w:t>
      </w:r>
    </w:p>
    <w:p>
      <w:pPr>
        <w:pStyle w:val="Normal"/>
        <w:jc w:val="center"/>
        <w:rPr>
          <w:rFonts w:ascii="GHEA Grapalat" w:hAnsi="GHEA Grapalat" w:cs="GHEA Grapalat"/>
          <w:sz w:val="20"/>
          <w:lang w:val="pt-BR"/>
        </w:rPr>
      </w:pPr>
      <w:r>
        <w:rPr>
          <w:rFonts w:cs="GHEA Grapalat" w:ascii="GHEA Grapalat" w:hAnsi="GHEA Grapalat"/>
          <w:sz w:val="20"/>
          <w:lang w:val="pt-BR"/>
        </w:rPr>
      </w:r>
    </w:p>
    <w:tbl>
      <w:tblPr>
        <w:tblW w:w="9639" w:type="dxa"/>
        <w:jc w:val="center"/>
        <w:tblInd w:w="0" w:type="dxa"/>
        <w:tblLayout w:type="fixed"/>
        <w:tblCellMar>
          <w:top w:w="0" w:type="dxa"/>
          <w:start w:w="108" w:type="dxa"/>
          <w:bottom w:w="0" w:type="dxa"/>
          <w:end w:w="108" w:type="dxa"/>
        </w:tblCellMar>
      </w:tblPr>
      <w:tblGrid>
        <w:gridCol w:w="5532"/>
        <w:gridCol w:w="284"/>
        <w:gridCol w:w="3823"/>
      </w:tblGrid>
      <w:tr>
        <w:trPr/>
        <w:tc>
          <w:tcPr>
            <w:tcW w:w="5532" w:type="dxa"/>
            <w:tcBorders/>
          </w:tcPr>
          <w:p>
            <w:pPr>
              <w:pStyle w:val="Normal"/>
              <w:jc w:val="center"/>
              <w:rPr>
                <w:rFonts w:ascii="GHEA Grapalat" w:hAnsi="GHEA Grapalat" w:cs="Sylfaen"/>
                <w:b/>
                <w:b/>
                <w:bCs/>
                <w:lang w:val="nb-NO"/>
              </w:rPr>
            </w:pPr>
            <w:r>
              <w:rPr>
                <w:rFonts w:cs="Sylfaen" w:ascii="GHEA Grapalat" w:hAnsi="GHEA Grapalat"/>
                <w:b/>
                <w:bCs/>
                <w:lang w:val="nb-NO"/>
              </w:rPr>
              <w:t>ПОКУПАТЕЛЬ:</w:t>
            </w:r>
          </w:p>
          <w:p>
            <w:pPr>
              <w:pStyle w:val="Normal"/>
              <w:jc w:val="center"/>
              <w:rPr/>
            </w:pPr>
            <w:r>
              <w:rPr>
                <w:rFonts w:cs="Times Armenian" w:ascii="GHEA Grapalat" w:hAnsi="GHEA Grapalat"/>
                <w:sz w:val="20"/>
                <w:szCs w:val="20"/>
                <w:lang w:val="hy-AM"/>
              </w:rPr>
              <w:t>Дом общины Аршат</w:t>
            </w:r>
          </w:p>
          <w:p>
            <w:pPr>
              <w:pStyle w:val="Normal"/>
              <w:jc w:val="center"/>
              <w:rPr/>
            </w:pPr>
            <w:r>
              <w:rPr>
                <w:rFonts w:cs="Times Armenian" w:ascii="GHEA Grapalat" w:hAnsi="GHEA Grapalat"/>
                <w:sz w:val="20"/>
                <w:szCs w:val="20"/>
                <w:lang w:val="hy-AM"/>
              </w:rPr>
              <w:t>c:</w:t>
            </w:r>
            <w:r>
              <w:rPr>
                <w:rFonts w:cs="GHEA Grapalat" w:ascii="GHEA Grapalat" w:hAnsi="GHEA Grapalat"/>
                <w:sz w:val="20"/>
                <w:lang w:val="hy-AM"/>
              </w:rPr>
              <w:t xml:space="preserve"> Г. Аршат Мурацан 43</w:t>
            </w:r>
          </w:p>
          <w:p>
            <w:pPr>
              <w:pStyle w:val="Normal"/>
              <w:jc w:val="center"/>
              <w:rPr>
                <w:rFonts w:ascii="GHEA Grapalat" w:hAnsi="GHEA Grapalat" w:cs="GHEA Grapalat"/>
                <w:sz w:val="20"/>
                <w:lang w:val="hy-AM"/>
              </w:rPr>
            </w:pPr>
            <w:r>
              <w:rPr>
                <w:rFonts w:cs="GHEA Grapalat" w:ascii="GHEA Grapalat" w:hAnsi="GHEA Grapalat"/>
                <w:sz w:val="20"/>
                <w:lang w:val="hy-AM"/>
              </w:rPr>
              <w:t>ID 900412:</w:t>
            </w:r>
          </w:p>
          <w:p>
            <w:pPr>
              <w:pStyle w:val="Normal"/>
              <w:jc w:val="center"/>
              <w:rPr>
                <w:rFonts w:ascii="GHEA Grapalat" w:hAnsi="GHEA Grapalat" w:cs="GHEA Grapalat"/>
                <w:sz w:val="20"/>
                <w:lang w:val="hy-AM"/>
              </w:rPr>
            </w:pPr>
            <w:r>
              <w:rPr>
                <w:rFonts w:cs="GHEA Grapalat" w:ascii="GHEA Grapalat" w:hAnsi="GHEA Grapalat"/>
                <w:sz w:val="20"/>
                <w:lang w:val="hy-AM"/>
              </w:rPr>
              <w:t>Оперативное управление Министерства обороны РА</w:t>
            </w:r>
          </w:p>
          <w:p>
            <w:pPr>
              <w:pStyle w:val="Normal"/>
              <w:jc w:val="center"/>
              <w:rPr>
                <w:rFonts w:ascii="GHEA Grapalat" w:hAnsi="GHEA Grapalat" w:cs="Times Armenian"/>
                <w:sz w:val="20"/>
                <w:szCs w:val="20"/>
                <w:lang w:val="hy-AM"/>
              </w:rPr>
            </w:pPr>
            <w:r>
              <w:rPr>
                <w:rFonts w:cs="GHEA Grapalat" w:ascii="GHEA Grapalat" w:hAnsi="GHEA Grapalat"/>
                <w:sz w:val="20"/>
                <w:lang w:val="hy-AM"/>
              </w:rPr>
              <w:t>Номер плательщика НДС 04201033:</w:t>
            </w:r>
          </w:p>
          <w:p>
            <w:pPr>
              <w:pStyle w:val="Normal"/>
              <w:jc w:val="center"/>
              <w:rPr>
                <w:rFonts w:ascii="GHEA Grapalat" w:hAnsi="GHEA Grapalat" w:cs="Times Armenian"/>
                <w:sz w:val="20"/>
                <w:szCs w:val="20"/>
                <w:lang w:val="hy-AM"/>
              </w:rPr>
            </w:pPr>
            <w:r>
              <w:rPr>
                <w:rFonts w:cs="Times Armenian" w:ascii="GHEA Grapalat" w:hAnsi="GHEA Grapalat"/>
                <w:sz w:val="20"/>
                <w:szCs w:val="20"/>
                <w:lang w:val="hy-AM"/>
              </w:rPr>
            </w:r>
          </w:p>
          <w:p>
            <w:pPr>
              <w:pStyle w:val="Normal"/>
              <w:jc w:val="center"/>
              <w:rPr>
                <w:rFonts w:ascii="GHEA Grapalat" w:hAnsi="GHEA Grapalat" w:cs="Times Armenian"/>
                <w:sz w:val="20"/>
                <w:szCs w:val="20"/>
                <w:lang w:val="hy-AM"/>
              </w:rPr>
            </w:pPr>
            <w:r>
              <w:rPr>
                <w:rFonts w:cs="Times Armenian" w:ascii="GHEA Grapalat" w:hAnsi="GHEA Grapalat"/>
                <w:sz w:val="20"/>
                <w:szCs w:val="20"/>
                <w:lang w:val="hy-AM"/>
              </w:rPr>
            </w:r>
          </w:p>
          <w:p>
            <w:pPr>
              <w:pStyle w:val="Normal"/>
              <w:jc w:val="center"/>
              <w:rPr/>
            </w:pPr>
            <w:r>
              <w:rPr>
                <w:rFonts w:cs="Times Armenian" w:ascii="GHEA Grapalat" w:hAnsi="GHEA Grapalat"/>
                <w:sz w:val="20"/>
                <w:szCs w:val="20"/>
                <w:lang w:val="hy-AM"/>
              </w:rPr>
              <w:t>Заместитель главы общины: С. Николян</w:t>
            </w:r>
            <w:r>
              <w:rPr>
                <w:rFonts w:cs="GHEA Grapalat" w:ascii="GHEA Grapalat" w:hAnsi="GHEA Grapalat"/>
                <w:lang w:val="hy-AM"/>
              </w:rPr>
              <w:t xml:space="preserve"> ---------------------------------</w:t>
            </w:r>
          </w:p>
          <w:p>
            <w:pPr>
              <w:pStyle w:val="Normal"/>
              <w:jc w:val="center"/>
              <w:rPr/>
            </w:pPr>
            <w:r>
              <w:rPr>
                <w:rFonts w:cs="GHEA Grapalat" w:ascii="GHEA Grapalat" w:hAnsi="GHEA Grapalat"/>
                <w:sz w:val="18"/>
                <w:szCs w:val="18"/>
                <w:lang w:val="af-ZA"/>
              </w:rPr>
              <w:t>/</w:t>
            </w:r>
            <w:r>
              <w:rPr>
                <w:rFonts w:cs="Sylfaen" w:ascii="GHEA Grapalat" w:hAnsi="GHEA Grapalat"/>
                <w:sz w:val="18"/>
                <w:szCs w:val="18"/>
                <w:lang w:val="hy-AM"/>
              </w:rPr>
              <w:t>подпись:</w:t>
            </w:r>
            <w:r>
              <w:rPr>
                <w:rFonts w:cs="GHEA Grapalat" w:ascii="GHEA Grapalat" w:hAnsi="GHEA Grapalat"/>
                <w:sz w:val="18"/>
                <w:szCs w:val="18"/>
                <w:lang w:val="af-ZA"/>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K:</w:t>
            </w:r>
            <w:r>
              <w:rPr>
                <w:rFonts w:cs="GHEA Grapalat" w:ascii="GHEA Grapalat" w:hAnsi="GHEA Grapalat"/>
                <w:sz w:val="18"/>
                <w:szCs w:val="18"/>
                <w:lang w:val="hy-AM"/>
              </w:rPr>
              <w:t>.</w:t>
            </w:r>
            <w:r>
              <w:rPr>
                <w:rFonts w:cs="Sylfaen" w:ascii="GHEA Grapalat" w:hAnsi="GHEA Grapalat"/>
                <w:sz w:val="18"/>
                <w:szCs w:val="18"/>
                <w:lang w:val="hy-AM"/>
              </w:rPr>
              <w:t>Т:</w:t>
            </w:r>
          </w:p>
        </w:tc>
        <w:tc>
          <w:tcPr>
            <w:tcW w:w="284" w:type="dxa"/>
            <w:tcBorders/>
          </w:tcPr>
          <w:p>
            <w:pPr>
              <w:pStyle w:val="Normal"/>
              <w:snapToGrid w:val="false"/>
              <w:jc w:val="center"/>
              <w:rPr>
                <w:rFonts w:ascii="GHEA Grapalat" w:hAnsi="GHEA Grapalat" w:cs="GHEA Grapalat"/>
                <w:sz w:val="18"/>
                <w:szCs w:val="18"/>
                <w:lang w:val="hy-AM"/>
              </w:rPr>
            </w:pPr>
            <w:r>
              <w:rPr>
                <w:rFonts w:cs="GHEA Grapalat" w:ascii="GHEA Grapalat" w:hAnsi="GHEA Grapalat"/>
                <w:sz w:val="18"/>
                <w:szCs w:val="18"/>
                <w:lang w:val="hy-AM"/>
              </w:rPr>
            </w:r>
          </w:p>
        </w:tc>
        <w:tc>
          <w:tcPr>
            <w:tcW w:w="3823" w:type="dxa"/>
            <w:tcBorders/>
          </w:tcPr>
          <w:p>
            <w:pPr>
              <w:pStyle w:val="Normal"/>
              <w:jc w:val="center"/>
              <w:rPr>
                <w:rFonts w:ascii="GHEA Grapalat" w:hAnsi="GHEA Grapalat" w:cs="Sylfaen"/>
                <w:b/>
                <w:b/>
                <w:bCs/>
                <w:lang w:val="hy-AM"/>
              </w:rPr>
            </w:pPr>
            <w:r>
              <w:rPr>
                <w:rFonts w:cs="Sylfaen" w:ascii="GHEA Grapalat" w:hAnsi="GHEA Grapalat"/>
                <w:b/>
                <w:bCs/>
                <w:lang w:val="hy-AM"/>
              </w:rPr>
              <w:t>ПРОДАВЕЦ:</w:t>
            </w:r>
          </w:p>
          <w:p>
            <w:pPr>
              <w:pStyle w:val="Normal"/>
              <w:jc w:val="center"/>
              <w:rPr>
                <w:rFonts w:ascii="GHEA Grapalat" w:hAnsi="GHEA Grapalat" w:cs="GHEA Grapalat"/>
                <w:b/>
                <w:b/>
                <w:bCs/>
                <w:lang w:val="hy-AM"/>
              </w:rPr>
            </w:pPr>
            <w:r>
              <w:rPr>
                <w:rFonts w:cs="GHEA Grapalat" w:ascii="GHEA Grapalat" w:hAnsi="GHEA Grapalat"/>
                <w:b/>
                <w:bCs/>
                <w:lang w:val="hy-AM"/>
              </w:rPr>
            </w:r>
          </w:p>
          <w:p>
            <w:pPr>
              <w:pStyle w:val="Normal"/>
              <w:jc w:val="center"/>
              <w:rPr>
                <w:rFonts w:ascii="GHEA Grapalat" w:hAnsi="GHEA Grapalat" w:cs="GHEA Grapalat"/>
                <w:lang w:val="hy-AM"/>
              </w:rPr>
            </w:pPr>
            <w:r>
              <w:rPr>
                <w:rFonts w:cs="GHEA Grapalat" w:ascii="GHEA Grapalat" w:hAnsi="GHEA Grapalat"/>
                <w:lang w:val="hy-AM"/>
              </w:rPr>
            </w:r>
          </w:p>
          <w:p>
            <w:pPr>
              <w:pStyle w:val="Normal"/>
              <w:jc w:val="center"/>
              <w:rPr>
                <w:rFonts w:ascii="GHEA Grapalat" w:hAnsi="GHEA Grapalat" w:cs="GHEA Grapalat"/>
                <w:lang w:val="hy-AM"/>
              </w:rPr>
            </w:pPr>
            <w:r>
              <w:rPr>
                <w:rFonts w:cs="GHEA Grapalat" w:ascii="GHEA Grapalat" w:hAnsi="GHEA Grapalat"/>
                <w:lang w:val="hy-AM"/>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hy-AM"/>
              </w:rPr>
              <w:t>подпись:</w:t>
            </w:r>
            <w:r>
              <w:rPr>
                <w:rFonts w:cs="GHEA Grapalat" w:ascii="GHEA Grapalat" w:hAnsi="GHEA Grapalat"/>
                <w:sz w:val="18"/>
                <w:szCs w:val="18"/>
              </w:rPr>
              <w:t>/</w:t>
            </w:r>
          </w:p>
          <w:p>
            <w:pPr>
              <w:pStyle w:val="Normal"/>
              <w:jc w:val="center"/>
              <w:rPr>
                <w:rFonts w:ascii="GHEA Grapalat" w:hAnsi="GHEA Grapalat" w:cs="GHEA Grapalat"/>
                <w:sz w:val="22"/>
                <w:szCs w:val="22"/>
                <w:lang w:val="hy-AM"/>
              </w:rPr>
            </w:pPr>
            <w:r>
              <w:rPr>
                <w:rFonts w:cs="Sylfaen" w:ascii="GHEA Grapalat" w:hAnsi="GHEA Grapalat"/>
                <w:sz w:val="18"/>
                <w:szCs w:val="18"/>
                <w:lang w:val="hy-AM"/>
              </w:rPr>
              <w:t>K:</w:t>
            </w:r>
            <w:r>
              <w:rPr>
                <w:rFonts w:cs="GHEA Grapalat" w:ascii="GHEA Grapalat" w:hAnsi="GHEA Grapalat"/>
                <w:sz w:val="18"/>
                <w:szCs w:val="18"/>
                <w:lang w:val="hy-AM"/>
              </w:rPr>
              <w:t>.</w:t>
            </w:r>
            <w:r>
              <w:rPr>
                <w:rFonts w:cs="Sylfaen" w:ascii="GHEA Grapalat" w:hAnsi="GHEA Grapalat"/>
                <w:sz w:val="18"/>
                <w:szCs w:val="18"/>
                <w:lang w:val="hy-AM"/>
              </w:rPr>
              <w:t>Т:</w:t>
            </w:r>
          </w:p>
        </w:tc>
      </w:tr>
    </w:tbl>
    <w:p>
      <w:pPr>
        <w:pStyle w:val="Normal"/>
        <w:jc w:val="end"/>
        <w:rPr>
          <w:rFonts w:ascii="GHEA Grapalat" w:hAnsi="GHEA Grapalat" w:cs="GHEA Grapalat"/>
          <w:i/>
          <w:i/>
          <w:sz w:val="18"/>
          <w:lang w:val="hy-AM"/>
        </w:rPr>
      </w:pPr>
      <w:r>
        <w:br w:type="page"/>
      </w:r>
      <w:r>
        <w:rPr>
          <w:rFonts w:cs="GHEA Grapalat" w:ascii="GHEA Grapalat" w:hAnsi="GHEA Grapalat"/>
          <w:i/>
          <w:sz w:val="18"/>
          <w:lang w:val="hy-AM"/>
        </w:rPr>
        <w:t>Приложение N 2:</w:t>
      </w:r>
    </w:p>
    <w:p>
      <w:pPr>
        <w:pStyle w:val="Normal"/>
        <w:jc w:val="end"/>
        <w:rPr>
          <w:rFonts w:ascii="GHEA Grapalat" w:hAnsi="GHEA Grapalat" w:cs="GHEA Grapalat"/>
          <w:i/>
          <w:i/>
          <w:sz w:val="18"/>
          <w:lang w:val="hy-AM"/>
        </w:rPr>
      </w:pPr>
      <w:r>
        <w:rPr>
          <w:rFonts w:cs="GHEA Grapalat" w:ascii="GHEA Grapalat" w:hAnsi="GHEA Grapalat"/>
          <w:i/>
          <w:sz w:val="18"/>
          <w:lang w:val="hy-AM"/>
        </w:rPr>
        <w:t xml:space="preserve">«» 20 թ. подписанный</w:t>
      </w:r>
    </w:p>
    <w:p>
      <w:pPr>
        <w:pStyle w:val="Normal"/>
        <w:jc w:val="end"/>
        <w:rPr>
          <w:rFonts w:ascii="GHEA Grapalat" w:hAnsi="GHEA Grapalat" w:cs="GHEA Grapalat"/>
          <w:i/>
          <w:i/>
          <w:sz w:val="18"/>
          <w:lang w:val="hy-AM"/>
        </w:rPr>
      </w:pPr>
      <w:r>
        <w:rPr>
          <w:rFonts w:eastAsia="GHEA Grapalat" w:cs="GHEA Grapalat" w:ascii="GHEA Grapalat" w:hAnsi="GHEA Grapalat"/>
          <w:i/>
          <w:sz w:val="18"/>
          <w:lang w:val="hy-AM"/>
        </w:rPr>
        <w:t xml:space="preserve"> </w:t>
      </w:r>
      <w:r>
        <w:rPr>
          <w:rFonts w:cs="GHEA Grapalat" w:ascii="GHEA Grapalat" w:hAnsi="GHEA Grapalat"/>
          <w:i/>
          <w:sz w:val="18"/>
          <w:lang w:val="hy-AM"/>
        </w:rPr>
        <w:t>кодовый контракт</w:t>
      </w:r>
    </w:p>
    <w:p>
      <w:pPr>
        <w:pStyle w:val="Normal"/>
        <w:tabs>
          <w:tab w:val="clear" w:pos="708"/>
          <w:tab w:val="left" w:pos="9540" w:leader="none"/>
        </w:tabs>
        <w:rPr>
          <w:rFonts w:ascii="GHEA Grapalat" w:hAnsi="GHEA Grapalat" w:cs="GHEA Grapalat"/>
          <w:i/>
          <w:i/>
          <w:sz w:val="20"/>
          <w:lang w:val="hy-AM"/>
        </w:rPr>
      </w:pPr>
      <w:r>
        <w:rPr>
          <w:rFonts w:cs="GHEA Grapalat" w:ascii="GHEA Grapalat" w:hAnsi="GHEA Grapalat"/>
          <w:i/>
          <w:sz w:val="20"/>
          <w:lang w:val="hy-AM"/>
        </w:rPr>
      </w:r>
    </w:p>
    <w:p>
      <w:pPr>
        <w:pStyle w:val="Normal"/>
        <w:jc w:val="center"/>
        <w:rPr/>
      </w:pPr>
      <w:r>
        <w:rPr>
          <w:rFonts w:cs="Sylfaen" w:ascii="GHEA Grapalat" w:hAnsi="GHEA Grapalat"/>
          <w:b/>
          <w:sz w:val="22"/>
          <w:szCs w:val="22"/>
        </w:rPr>
        <w:softHyphen/>
        <w:softHyphen/>
        <w:softHyphen/>
        <w:softHyphen/>
        <w:softHyphen/>
        <w:softHyphen/>
        <w:softHyphen/>
        <w:softHyphen/>
        <w:softHyphen/>
        <w:softHyphen/>
        <w:softHyphen/>
        <w:softHyphen/>
        <w:softHyphen/>
        <w:softHyphen/>
      </w:r>
      <w:r>
        <w:rPr>
          <w:rFonts w:cs="GHEA Grapalat" w:ascii="GHEA Grapalat" w:hAnsi="GHEA Grapalat"/>
          <w:sz w:val="20"/>
        </w:rPr>
        <w:t>ГРАФИК ПЛАТЕЖЕЙ *</w:t>
      </w:r>
    </w:p>
    <w:p>
      <w:pPr>
        <w:pStyle w:val="Normal"/>
        <w:jc w:val="center"/>
        <w:rPr>
          <w:rFonts w:ascii="GHEA Grapalat" w:hAnsi="GHEA Grapalat" w:cs="GHEA Grapalat"/>
          <w:sz w:val="20"/>
        </w:rPr>
      </w:pPr>
      <w:r>
        <w:rPr>
          <w:rFonts w:eastAsia="GHEA Grapalat" w:cs="GHEA Grapalat" w:ascii="GHEA Grapalat" w:hAnsi="GHEA Grapalat"/>
          <w:sz w:val="20"/>
        </w:rPr>
        <w:t xml:space="preserve"> </w:t>
      </w:r>
      <w:r>
        <w:rPr>
          <w:rFonts w:cs="GHEA Grapalat" w:ascii="GHEA Grapalat" w:hAnsi="GHEA Grapalat"/>
          <w:sz w:val="20"/>
        </w:rPr>
        <w:t>AMD</w:t>
      </w:r>
    </w:p>
    <w:tbl>
      <w:tblPr>
        <w:tblW w:w="15071" w:type="dxa"/>
        <w:jc w:val="start"/>
        <w:tblInd w:w="-5" w:type="dxa"/>
        <w:tblLayout w:type="fixed"/>
        <w:tblCellMar>
          <w:top w:w="0" w:type="dxa"/>
          <w:start w:w="108" w:type="dxa"/>
          <w:bottom w:w="0" w:type="dxa"/>
          <w:end w:w="108" w:type="dxa"/>
        </w:tblCellMar>
      </w:tblPr>
      <w:tblGrid>
        <w:gridCol w:w="1039"/>
        <w:gridCol w:w="1796"/>
        <w:gridCol w:w="4365"/>
        <w:gridCol w:w="474"/>
        <w:gridCol w:w="474"/>
        <w:gridCol w:w="474"/>
        <w:gridCol w:w="474"/>
        <w:gridCol w:w="474"/>
        <w:gridCol w:w="474"/>
        <w:gridCol w:w="474"/>
        <w:gridCol w:w="474"/>
        <w:gridCol w:w="474"/>
        <w:gridCol w:w="544"/>
        <w:gridCol w:w="544"/>
        <w:gridCol w:w="913"/>
        <w:gridCol w:w="1604"/>
      </w:tblGrid>
      <w:tr>
        <w:trPr/>
        <w:tc>
          <w:tcPr>
            <w:tcW w:w="15071" w:type="dxa"/>
            <w:gridSpan w:val="16"/>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18"/>
                <w:lang w:val="es-ES"/>
              </w:rPr>
            </w:pPr>
            <w:r>
              <w:rPr>
                <w:rFonts w:cs="GHEA Grapalat" w:ascii="GHEA Grapalat" w:hAnsi="GHEA Grapalat"/>
                <w:sz w:val="18"/>
                <w:lang w:val="es-ES"/>
              </w:rPr>
              <w:t>Продукт:</w:t>
            </w:r>
          </w:p>
        </w:tc>
      </w:tr>
      <w:tr>
        <w:trPr/>
        <w:tc>
          <w:tcPr>
            <w:tcW w:w="1039"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2"/>
                <w:szCs w:val="12"/>
                <w:lang w:val="es-ES"/>
              </w:rPr>
            </w:pPr>
            <w:r>
              <w:rPr>
                <w:rFonts w:cs="GHEA Grapalat" w:ascii="GHEA Grapalat" w:hAnsi="GHEA Grapalat"/>
                <w:sz w:val="12"/>
                <w:szCs w:val="12"/>
              </w:rPr>
              <w:t>Номер квоты, указанный в приглашении</w:t>
            </w:r>
          </w:p>
        </w:tc>
        <w:tc>
          <w:tcPr>
            <w:tcW w:w="1796"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12"/>
                <w:szCs w:val="12"/>
              </w:rPr>
              <w:t>Код транзита закупок по классификации GVA (CPV)</w:t>
            </w:r>
          </w:p>
        </w:tc>
        <w:tc>
          <w:tcPr>
            <w:tcW w:w="4365"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lang w:val="es-ES"/>
              </w:rPr>
            </w:pPr>
            <w:r>
              <w:rPr>
                <w:rFonts w:cs="GHEA Grapalat" w:ascii="GHEA Grapalat" w:hAnsi="GHEA Grapalat"/>
                <w:sz w:val="18"/>
              </w:rPr>
              <w:t>название</w:t>
            </w:r>
          </w:p>
        </w:tc>
        <w:tc>
          <w:tcPr>
            <w:tcW w:w="7871" w:type="dxa"/>
            <w:gridSpan w:val="13"/>
            <w:tcBorders>
              <w:top w:val="single" w:sz="4" w:space="0" w:color="000000"/>
              <w:start w:val="single" w:sz="4" w:space="0" w:color="000000"/>
              <w:bottom w:val="single" w:sz="4" w:space="0" w:color="000000"/>
              <w:end w:val="single" w:sz="4" w:space="0" w:color="000000"/>
            </w:tcBorders>
            <w:vAlign w:val="center"/>
          </w:tcPr>
          <w:p>
            <w:pPr>
              <w:pStyle w:val="Normal"/>
              <w:jc w:val="both"/>
              <w:rPr>
                <w:rFonts w:ascii="GHEA Grapalat" w:hAnsi="GHEA Grapalat" w:cs="GHEA Grapalat"/>
                <w:sz w:val="18"/>
                <w:lang w:val="es-ES"/>
              </w:rPr>
            </w:pPr>
            <w:r>
              <w:rPr>
                <w:rFonts w:cs="GHEA Grapalat" w:ascii="GHEA Grapalat" w:hAnsi="GHEA Grapalat"/>
                <w:sz w:val="18"/>
                <w:lang w:val="es-ES"/>
              </w:rPr>
              <w:t>Выплаты планируется произвести через 20 месяцев, в том числе **</w:t>
            </w:r>
          </w:p>
        </w:tc>
      </w:tr>
      <w:tr>
        <w:trPr>
          <w:trHeight w:val="1370" w:hRule="atLeast"/>
        </w:trPr>
        <w:tc>
          <w:tcPr>
            <w:tcW w:w="1039"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796"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4365"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Январь</w:t>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sz w:val="18"/>
                <w:szCs w:val="22"/>
                <w:lang w:val="pt-BR"/>
              </w:rPr>
            </w:pPr>
            <w:r>
              <w:rPr>
                <w:rFonts w:cs="Sylfaen" w:ascii="GHEA Grapalat" w:hAnsi="GHEA Grapalat"/>
                <w:sz w:val="18"/>
                <w:szCs w:val="22"/>
                <w:lang w:val="pt-BR"/>
              </w:rPr>
              <w:t>Февраль</w:t>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Марш:</w:t>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sz w:val="18"/>
                <w:szCs w:val="22"/>
                <w:lang w:val="pt-BR"/>
              </w:rPr>
            </w:pPr>
            <w:r>
              <w:rPr>
                <w:rFonts w:cs="Sylfaen" w:ascii="GHEA Grapalat" w:hAnsi="GHEA Grapalat"/>
                <w:sz w:val="18"/>
                <w:szCs w:val="22"/>
                <w:lang w:val="pt-BR"/>
              </w:rPr>
              <w:t>апрель</w:t>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Мая</w:t>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июнь</w:t>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июль</w:t>
            </w:r>
            <w:r>
              <w:rPr>
                <w:rFonts w:cs="Times Armenian" w:ascii="GHEA Grapalat" w:hAnsi="GHEA Grapalat"/>
                <w:sz w:val="18"/>
                <w:szCs w:val="22"/>
                <w:lang w:val="pt-BR"/>
              </w:rPr>
              <w:t xml:space="preserve"> </w:t>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август</w:t>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сентябрь</w:t>
            </w:r>
            <w:r>
              <w:rPr>
                <w:rFonts w:cs="Times Armenian" w:ascii="GHEA Grapalat" w:hAnsi="GHEA Grapalat"/>
                <w:sz w:val="18"/>
                <w:szCs w:val="22"/>
                <w:lang w:val="pt-BR"/>
              </w:rPr>
              <w:t xml:space="preserve"> </w:t>
            </w:r>
          </w:p>
        </w:tc>
        <w:tc>
          <w:tcPr>
            <w:tcW w:w="54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Октябрь</w:t>
            </w:r>
          </w:p>
        </w:tc>
        <w:tc>
          <w:tcPr>
            <w:tcW w:w="54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eastAsia="GHEA Grapalat" w:cs="GHEA Grapalat" w:ascii="GHEA Grapalat" w:hAnsi="GHEA Grapalat"/>
                <w:sz w:val="18"/>
              </w:rPr>
              <w:t xml:space="preserve"> </w:t>
            </w:r>
            <w:r>
              <w:rPr>
                <w:rFonts w:cs="Sylfaen" w:ascii="GHEA Grapalat" w:hAnsi="GHEA Grapalat"/>
                <w:sz w:val="18"/>
                <w:szCs w:val="22"/>
                <w:lang w:val="pt-BR"/>
              </w:rPr>
              <w:t>Ноябрь</w:t>
            </w:r>
          </w:p>
        </w:tc>
        <w:tc>
          <w:tcPr>
            <w:tcW w:w="913"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Декабрь</w:t>
            </w:r>
          </w:p>
        </w:tc>
        <w:tc>
          <w:tcPr>
            <w:tcW w:w="1604" w:type="dxa"/>
            <w:tcBorders>
              <w:top w:val="single" w:sz="4" w:space="0" w:color="000000"/>
              <w:start w:val="single" w:sz="4" w:space="0" w:color="000000"/>
              <w:bottom w:val="single" w:sz="4" w:space="0" w:color="000000"/>
              <w:end w:val="single" w:sz="4" w:space="0" w:color="000000"/>
            </w:tcBorders>
            <w:vAlign w:val="center"/>
          </w:tcPr>
          <w:p>
            <w:pPr>
              <w:pStyle w:val="Normal"/>
              <w:ind w:end="-1" w:hanging="0"/>
              <w:jc w:val="center"/>
              <w:rPr>
                <w:rFonts w:ascii="GHEA Grapalat" w:hAnsi="GHEA Grapalat" w:cs="GHEA Grapalat"/>
                <w:sz w:val="18"/>
                <w:szCs w:val="22"/>
                <w:lang w:val="pt-BR"/>
              </w:rPr>
            </w:pPr>
            <w:r>
              <w:rPr>
                <w:rFonts w:cs="Sylfaen" w:ascii="GHEA Grapalat" w:hAnsi="GHEA Grapalat"/>
                <w:sz w:val="18"/>
                <w:szCs w:val="22"/>
                <w:lang w:val="pt-BR"/>
              </w:rPr>
              <w:t>Всего:</w:t>
            </w:r>
          </w:p>
          <w:p>
            <w:pPr>
              <w:pStyle w:val="Normal"/>
              <w:jc w:val="center"/>
              <w:rPr>
                <w:rFonts w:ascii="GHEA Grapalat" w:hAnsi="GHEA Grapalat" w:cs="GHEA Grapalat"/>
                <w:sz w:val="18"/>
                <w:szCs w:val="22"/>
                <w:lang w:val="es-ES"/>
              </w:rPr>
            </w:pPr>
            <w:r>
              <w:rPr>
                <w:rFonts w:cs="GHEA Grapalat" w:ascii="GHEA Grapalat" w:hAnsi="GHEA Grapalat"/>
                <w:sz w:val="18"/>
                <w:szCs w:val="22"/>
                <w:lang w:val="es-ES"/>
              </w:rPr>
            </w:r>
          </w:p>
        </w:tc>
      </w:tr>
      <w:tr>
        <w:trPr>
          <w:trHeight w:val="143" w:hRule="atLeast"/>
        </w:trPr>
        <w:tc>
          <w:tcPr>
            <w:tcW w:w="1039"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Calibri" w:hAnsi="Calibri" w:cs="Calibri"/>
                <w:color w:val="000000"/>
                <w:sz w:val="22"/>
                <w:szCs w:val="22"/>
              </w:rPr>
            </w:pPr>
            <w:r>
              <w:rPr>
                <w:rFonts w:cs="Calibri" w:ascii="Calibri" w:hAnsi="Calibri"/>
                <w:color w:val="000000"/>
                <w:sz w:val="22"/>
                <w:szCs w:val="22"/>
              </w:rPr>
              <w:t>1:</w:t>
            </w:r>
          </w:p>
        </w:tc>
        <w:tc>
          <w:tcPr>
            <w:tcW w:w="179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Sylfaen" w:hAnsi="Sylfaen" w:cs="Arial"/>
                <w:sz w:val="18"/>
                <w:szCs w:val="18"/>
                <w:lang w:val="ru-RU"/>
              </w:rPr>
            </w:pPr>
            <w:r>
              <w:rPr>
                <w:rFonts w:cs="Arial" w:ascii="Sylfaen" w:hAnsi="Sylfaen"/>
                <w:sz w:val="18"/>
                <w:szCs w:val="18"/>
                <w:lang w:val="ru-RU"/>
              </w:rPr>
              <w:t>39141240:</w:t>
            </w:r>
          </w:p>
          <w:p>
            <w:pPr>
              <w:pStyle w:val="Normal"/>
              <w:jc w:val="center"/>
              <w:rPr>
                <w:rFonts w:ascii="Sylfaen" w:hAnsi="Sylfaen" w:cs="Arial"/>
                <w:sz w:val="18"/>
                <w:szCs w:val="18"/>
                <w:lang w:val="ru-RU"/>
              </w:rPr>
            </w:pPr>
            <w:r>
              <w:rPr>
                <w:rFonts w:cs="Arial" w:ascii="Sylfaen" w:hAnsi="Sylfaen"/>
                <w:sz w:val="18"/>
                <w:szCs w:val="18"/>
                <w:lang w:val="ru-RU"/>
              </w:rPr>
            </w:r>
          </w:p>
        </w:tc>
        <w:tc>
          <w:tcPr>
            <w:tcW w:w="4365" w:type="dxa"/>
            <w:tcBorders>
              <w:top w:val="single" w:sz="4" w:space="0" w:color="000000"/>
              <w:start w:val="single" w:sz="4" w:space="0" w:color="000000"/>
              <w:bottom w:val="single" w:sz="4" w:space="0" w:color="000000"/>
              <w:end w:val="single" w:sz="4" w:space="0" w:color="000000"/>
            </w:tcBorders>
            <w:vAlign w:val="center"/>
          </w:tcPr>
          <w:p>
            <w:pPr>
              <w:pStyle w:val="Normal"/>
              <w:rPr>
                <w:rFonts w:ascii="Sylfaen" w:hAnsi="Sylfaen" w:cs="Sylfaen"/>
                <w:sz w:val="18"/>
                <w:szCs w:val="18"/>
                <w:lang w:val="hy-AM"/>
              </w:rPr>
            </w:pPr>
            <w:r>
              <w:rPr>
                <w:rFonts w:cs="Sylfaen" w:ascii="Sylfaen" w:hAnsi="Sylfaen"/>
                <w:sz w:val="18"/>
                <w:szCs w:val="18"/>
                <w:lang w:val="hy-AM"/>
              </w:rPr>
              <w:t>Детские двухъярусные кровати </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47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54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54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913"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c>
          <w:tcPr>
            <w:tcW w:w="1604"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lang w:val="pt-BR"/>
              </w:rPr>
            </w:pPr>
            <w:r>
              <w:rPr>
                <w:rFonts w:cs="GHEA Grapalat" w:ascii="GHEA Grapalat" w:hAnsi="GHEA Grapalat"/>
                <w:sz w:val="20"/>
                <w:lang w:val="pt-BR"/>
              </w:rPr>
              <w:t>...%</w:t>
            </w:r>
          </w:p>
        </w:tc>
      </w:tr>
    </w:tbl>
    <w:p>
      <w:pPr>
        <w:pStyle w:val="Normal"/>
        <w:rPr>
          <w:rFonts w:ascii="GHEA Grapalat" w:hAnsi="GHEA Grapalat" w:cs="Sylfaen"/>
          <w:i/>
          <w:i/>
          <w:sz w:val="18"/>
          <w:szCs w:val="18"/>
          <w:lang w:val="pt-BR"/>
        </w:rPr>
      </w:pPr>
      <w:r>
        <w:rPr>
          <w:rFonts w:cs="GHEA Grapalat" w:ascii="GHEA Grapalat" w:hAnsi="GHEA Grapalat"/>
          <w:i/>
          <w:sz w:val="18"/>
          <w:szCs w:val="18"/>
          <w:lang w:val="es-ES"/>
        </w:rPr>
        <w:t xml:space="preserve">* </w:t>
      </w:r>
      <w:r>
        <w:rPr>
          <w:rFonts w:cs="Sylfaen" w:ascii="GHEA Grapalat" w:hAnsi="GHEA Grapalat"/>
          <w:i/>
          <w:sz w:val="18"/>
          <w:szCs w:val="18"/>
          <w:lang w:val="pt-BR"/>
        </w:rPr>
        <w:t>Оплата:</w:t>
      </w:r>
      <w:r>
        <w:rPr>
          <w:rFonts w:cs="Times Armenian" w:ascii="GHEA Grapalat" w:hAnsi="GHEA Grapalat"/>
          <w:i/>
          <w:sz w:val="18"/>
          <w:szCs w:val="18"/>
          <w:lang w:val="es-ES"/>
        </w:rPr>
        <w:t xml:space="preserve"> </w:t>
      </w:r>
      <w:r>
        <w:rPr>
          <w:rFonts w:cs="Sylfaen" w:ascii="GHEA Grapalat" w:hAnsi="GHEA Grapalat"/>
          <w:i/>
          <w:sz w:val="18"/>
          <w:szCs w:val="18"/>
          <w:lang w:val="pt-BR"/>
        </w:rPr>
        <w:t>предмет:</w:t>
      </w:r>
      <w:r>
        <w:rPr>
          <w:rFonts w:cs="Times Armenian" w:ascii="GHEA Grapalat" w:hAnsi="GHEA Grapalat"/>
          <w:i/>
          <w:sz w:val="18"/>
          <w:szCs w:val="18"/>
          <w:lang w:val="es-ES"/>
        </w:rPr>
        <w:t xml:space="preserve"> </w:t>
      </w:r>
      <w:r>
        <w:rPr>
          <w:rFonts w:cs="Sylfaen" w:ascii="GHEA Grapalat" w:hAnsi="GHEA Grapalat"/>
          <w:i/>
          <w:sz w:val="18"/>
          <w:szCs w:val="18"/>
          <w:lang w:val="pt-BR"/>
        </w:rPr>
        <w:t>суммы:</w:t>
      </w:r>
      <w:r>
        <w:rPr>
          <w:rFonts w:cs="Times Armenian" w:ascii="GHEA Grapalat" w:hAnsi="GHEA Grapalat"/>
          <w:i/>
          <w:sz w:val="18"/>
          <w:szCs w:val="18"/>
          <w:lang w:val="es-ES"/>
        </w:rPr>
        <w:t xml:space="preserve"> </w:t>
      </w:r>
      <w:r>
        <w:rPr>
          <w:rFonts w:cs="Sylfaen" w:ascii="GHEA Grapalat" w:hAnsi="GHEA Grapalat"/>
          <w:i/>
          <w:sz w:val="18"/>
          <w:szCs w:val="18"/>
          <w:lang w:val="pt-BR"/>
        </w:rPr>
        <w:t>представлены в порядке возрастания</w:t>
      </w:r>
      <w:r>
        <w:rPr>
          <w:rFonts w:cs="Times Armenian" w:ascii="GHEA Grapalat" w:hAnsi="GHEA Grapalat"/>
          <w:i/>
          <w:sz w:val="18"/>
          <w:szCs w:val="18"/>
          <w:lang w:val="es-ES"/>
        </w:rPr>
        <w:t xml:space="preserve"> </w:t>
      </w:r>
      <w:r>
        <w:rPr>
          <w:rFonts w:cs="Sylfaen" w:ascii="GHEA Grapalat" w:hAnsi="GHEA Grapalat"/>
          <w:i/>
          <w:sz w:val="18"/>
          <w:szCs w:val="18"/>
          <w:lang w:val="pt-BR"/>
        </w:rPr>
        <w:t>чтобы: Если договор заключается на основании части 6 статьи 15 Закона РА «О закупках», то этот график дополняется; при наличии финансовых средств он заключается одновременно с соглашением, заключаемым между сторонами как единое целое. часть их.</w:t>
      </w:r>
    </w:p>
    <w:p>
      <w:pPr>
        <w:pStyle w:val="Normal"/>
        <w:rPr>
          <w:rFonts w:ascii="GHEA Grapalat" w:hAnsi="GHEA Grapalat" w:cs="GHEA Grapalat"/>
          <w:i/>
          <w:i/>
          <w:sz w:val="18"/>
          <w:szCs w:val="18"/>
          <w:lang w:val="pt-BR"/>
        </w:rPr>
      </w:pPr>
      <w:r>
        <w:rPr>
          <w:rFonts w:cs="Sylfaen" w:ascii="GHEA Grapalat" w:hAnsi="GHEA Grapalat"/>
          <w:i/>
          <w:sz w:val="18"/>
          <w:szCs w:val="18"/>
          <w:lang w:val="pt-BR"/>
        </w:rPr>
        <w:t>** В приглашении суммы указаны в процентах, а при заключении договора указывается сумма вместо процента.</w:t>
      </w:r>
    </w:p>
    <w:p>
      <w:pPr>
        <w:pStyle w:val="Normal"/>
        <w:jc w:val="end"/>
        <w:rPr>
          <w:rFonts w:ascii="GHEA Grapalat" w:hAnsi="GHEA Grapalat" w:cs="GHEA Grapalat"/>
          <w:i/>
          <w:i/>
          <w:sz w:val="20"/>
          <w:szCs w:val="18"/>
          <w:lang w:val="es-ES"/>
        </w:rPr>
      </w:pPr>
      <w:r>
        <w:rPr>
          <w:rFonts w:cs="GHEA Grapalat" w:ascii="GHEA Grapalat" w:hAnsi="GHEA Grapalat"/>
          <w:i/>
          <w:sz w:val="20"/>
          <w:szCs w:val="18"/>
          <w:lang w:val="es-ES"/>
        </w:rPr>
      </w:r>
    </w:p>
    <w:tbl>
      <w:tblPr>
        <w:tblW w:w="9639" w:type="dxa"/>
        <w:jc w:val="center"/>
        <w:tblInd w:w="0" w:type="dxa"/>
        <w:tblLayout w:type="fixed"/>
        <w:tblCellMar>
          <w:top w:w="0" w:type="dxa"/>
          <w:start w:w="108" w:type="dxa"/>
          <w:bottom w:w="0" w:type="dxa"/>
          <w:end w:w="108" w:type="dxa"/>
        </w:tblCellMar>
      </w:tblPr>
      <w:tblGrid>
        <w:gridCol w:w="5532"/>
        <w:gridCol w:w="284"/>
        <w:gridCol w:w="3823"/>
      </w:tblGrid>
      <w:tr>
        <w:trPr/>
        <w:tc>
          <w:tcPr>
            <w:tcW w:w="5532" w:type="dxa"/>
            <w:tcBorders/>
          </w:tcPr>
          <w:p>
            <w:pPr>
              <w:pStyle w:val="Normal"/>
              <w:jc w:val="center"/>
              <w:rPr>
                <w:rFonts w:ascii="GHEA Grapalat" w:hAnsi="GHEA Grapalat" w:cs="Sylfaen"/>
                <w:b/>
                <w:b/>
                <w:bCs/>
                <w:lang w:val="nb-NO"/>
              </w:rPr>
            </w:pPr>
            <w:r>
              <w:rPr>
                <w:rFonts w:cs="Sylfaen" w:ascii="GHEA Grapalat" w:hAnsi="GHEA Grapalat"/>
                <w:b/>
                <w:bCs/>
                <w:lang w:val="nb-NO"/>
              </w:rPr>
              <w:t>ПОКУПАТЕЛЬ:</w:t>
            </w:r>
          </w:p>
          <w:p>
            <w:pPr>
              <w:pStyle w:val="Normal"/>
              <w:jc w:val="center"/>
              <w:rPr/>
            </w:pPr>
            <w:r>
              <w:rPr>
                <w:rFonts w:cs="Times Armenian" w:ascii="GHEA Grapalat" w:hAnsi="GHEA Grapalat"/>
                <w:sz w:val="20"/>
                <w:szCs w:val="20"/>
                <w:lang w:val="hy-AM"/>
              </w:rPr>
              <w:t>Дом общины Аршат</w:t>
            </w:r>
          </w:p>
          <w:p>
            <w:pPr>
              <w:pStyle w:val="Normal"/>
              <w:jc w:val="center"/>
              <w:rPr/>
            </w:pPr>
            <w:r>
              <w:rPr>
                <w:rFonts w:cs="Times Armenian" w:ascii="GHEA Grapalat" w:hAnsi="GHEA Grapalat"/>
                <w:sz w:val="20"/>
                <w:szCs w:val="20"/>
                <w:lang w:val="hy-AM"/>
              </w:rPr>
              <w:t>c:</w:t>
            </w:r>
            <w:r>
              <w:rPr>
                <w:rFonts w:cs="GHEA Grapalat" w:ascii="GHEA Grapalat" w:hAnsi="GHEA Grapalat"/>
                <w:sz w:val="20"/>
                <w:lang w:val="hy-AM"/>
              </w:rPr>
              <w:t xml:space="preserve"> Г. Аршат Мурацан 43</w:t>
            </w:r>
          </w:p>
          <w:p>
            <w:pPr>
              <w:pStyle w:val="Normal"/>
              <w:jc w:val="center"/>
              <w:rPr>
                <w:rFonts w:ascii="GHEA Grapalat" w:hAnsi="GHEA Grapalat" w:cs="GHEA Grapalat"/>
                <w:sz w:val="20"/>
                <w:lang w:val="hy-AM"/>
              </w:rPr>
            </w:pPr>
            <w:r>
              <w:rPr>
                <w:rFonts w:cs="GHEA Grapalat" w:ascii="GHEA Grapalat" w:hAnsi="GHEA Grapalat"/>
                <w:sz w:val="20"/>
                <w:lang w:val="hy-AM"/>
              </w:rPr>
              <w:t>ID 900412:</w:t>
            </w:r>
          </w:p>
          <w:p>
            <w:pPr>
              <w:pStyle w:val="Normal"/>
              <w:jc w:val="center"/>
              <w:rPr>
                <w:rFonts w:ascii="GHEA Grapalat" w:hAnsi="GHEA Grapalat" w:cs="GHEA Grapalat"/>
                <w:sz w:val="20"/>
                <w:lang w:val="hy-AM"/>
              </w:rPr>
            </w:pPr>
            <w:r>
              <w:rPr>
                <w:rFonts w:cs="GHEA Grapalat" w:ascii="GHEA Grapalat" w:hAnsi="GHEA Grapalat"/>
                <w:sz w:val="20"/>
                <w:lang w:val="hy-AM"/>
              </w:rPr>
              <w:t>Оперативное управление Министерства обороны РА</w:t>
            </w:r>
          </w:p>
          <w:p>
            <w:pPr>
              <w:pStyle w:val="Normal"/>
              <w:jc w:val="center"/>
              <w:rPr>
                <w:rFonts w:ascii="GHEA Grapalat" w:hAnsi="GHEA Grapalat" w:cs="Times Armenian"/>
                <w:sz w:val="20"/>
                <w:szCs w:val="20"/>
                <w:lang w:val="hy-AM"/>
              </w:rPr>
            </w:pPr>
            <w:r>
              <w:rPr>
                <w:rFonts w:cs="GHEA Grapalat" w:ascii="GHEA Grapalat" w:hAnsi="GHEA Grapalat"/>
                <w:sz w:val="20"/>
                <w:lang w:val="hy-AM"/>
              </w:rPr>
              <w:t>Номер плательщика НДС 04201033:</w:t>
            </w:r>
          </w:p>
          <w:p>
            <w:pPr>
              <w:pStyle w:val="Normal"/>
              <w:jc w:val="center"/>
              <w:rPr>
                <w:rFonts w:ascii="GHEA Grapalat" w:hAnsi="GHEA Grapalat" w:cs="Times Armenian"/>
                <w:sz w:val="20"/>
                <w:szCs w:val="20"/>
                <w:lang w:val="hy-AM"/>
              </w:rPr>
            </w:pPr>
            <w:r>
              <w:rPr>
                <w:rFonts w:cs="Times Armenian" w:ascii="GHEA Grapalat" w:hAnsi="GHEA Grapalat"/>
                <w:sz w:val="20"/>
                <w:szCs w:val="20"/>
                <w:lang w:val="hy-AM"/>
              </w:rPr>
            </w:r>
          </w:p>
          <w:p>
            <w:pPr>
              <w:pStyle w:val="Normal"/>
              <w:jc w:val="center"/>
              <w:rPr>
                <w:rFonts w:ascii="GHEA Grapalat" w:hAnsi="GHEA Grapalat" w:cs="Times Armenian"/>
                <w:sz w:val="20"/>
                <w:szCs w:val="20"/>
                <w:lang w:val="hy-AM"/>
              </w:rPr>
            </w:pPr>
            <w:r>
              <w:rPr>
                <w:rFonts w:cs="Times Armenian" w:ascii="GHEA Grapalat" w:hAnsi="GHEA Grapalat"/>
                <w:sz w:val="20"/>
                <w:szCs w:val="20"/>
                <w:lang w:val="hy-AM"/>
              </w:rPr>
            </w:r>
          </w:p>
          <w:p>
            <w:pPr>
              <w:pStyle w:val="Normal"/>
              <w:jc w:val="center"/>
              <w:rPr/>
            </w:pPr>
            <w:r>
              <w:rPr>
                <w:rFonts w:cs="Times Armenian" w:ascii="GHEA Grapalat" w:hAnsi="GHEA Grapalat"/>
                <w:sz w:val="20"/>
                <w:szCs w:val="20"/>
                <w:lang w:val="hy-AM"/>
              </w:rPr>
              <w:t>Заместитель главы общины: С. Николян</w:t>
            </w:r>
            <w:r>
              <w:rPr>
                <w:rFonts w:cs="GHEA Grapalat" w:ascii="GHEA Grapalat" w:hAnsi="GHEA Grapalat"/>
                <w:lang w:val="hy-AM"/>
              </w:rPr>
              <w:t xml:space="preserve"> ---------------------------------</w:t>
            </w:r>
          </w:p>
          <w:p>
            <w:pPr>
              <w:pStyle w:val="Normal"/>
              <w:jc w:val="center"/>
              <w:rPr/>
            </w:pPr>
            <w:r>
              <w:rPr>
                <w:rFonts w:cs="GHEA Grapalat" w:ascii="GHEA Grapalat" w:hAnsi="GHEA Grapalat"/>
                <w:sz w:val="18"/>
                <w:szCs w:val="18"/>
                <w:lang w:val="af-ZA"/>
              </w:rPr>
              <w:t>/</w:t>
            </w:r>
            <w:r>
              <w:rPr>
                <w:rFonts w:cs="Sylfaen" w:ascii="GHEA Grapalat" w:hAnsi="GHEA Grapalat"/>
                <w:sz w:val="18"/>
                <w:szCs w:val="18"/>
                <w:lang w:val="hy-AM"/>
              </w:rPr>
              <w:t>подпись:</w:t>
            </w:r>
            <w:r>
              <w:rPr>
                <w:rFonts w:cs="GHEA Grapalat" w:ascii="GHEA Grapalat" w:hAnsi="GHEA Grapalat"/>
                <w:sz w:val="18"/>
                <w:szCs w:val="18"/>
                <w:lang w:val="af-ZA"/>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K:</w:t>
            </w:r>
            <w:r>
              <w:rPr>
                <w:rFonts w:cs="GHEA Grapalat" w:ascii="GHEA Grapalat" w:hAnsi="GHEA Grapalat"/>
                <w:sz w:val="18"/>
                <w:szCs w:val="18"/>
                <w:lang w:val="hy-AM"/>
              </w:rPr>
              <w:t>.</w:t>
            </w:r>
            <w:r>
              <w:rPr>
                <w:rFonts w:cs="Sylfaen" w:ascii="GHEA Grapalat" w:hAnsi="GHEA Grapalat"/>
                <w:sz w:val="18"/>
                <w:szCs w:val="18"/>
                <w:lang w:val="hy-AM"/>
              </w:rPr>
              <w:t>Т:</w:t>
            </w:r>
          </w:p>
        </w:tc>
        <w:tc>
          <w:tcPr>
            <w:tcW w:w="284" w:type="dxa"/>
            <w:tcBorders/>
          </w:tcPr>
          <w:p>
            <w:pPr>
              <w:pStyle w:val="Normal"/>
              <w:snapToGrid w:val="false"/>
              <w:jc w:val="center"/>
              <w:rPr>
                <w:rFonts w:ascii="GHEA Grapalat" w:hAnsi="GHEA Grapalat" w:cs="GHEA Grapalat"/>
                <w:sz w:val="18"/>
                <w:szCs w:val="18"/>
                <w:lang w:val="hy-AM"/>
              </w:rPr>
            </w:pPr>
            <w:r>
              <w:rPr>
                <w:rFonts w:cs="GHEA Grapalat" w:ascii="GHEA Grapalat" w:hAnsi="GHEA Grapalat"/>
                <w:sz w:val="18"/>
                <w:szCs w:val="18"/>
                <w:lang w:val="hy-AM"/>
              </w:rPr>
            </w:r>
          </w:p>
        </w:tc>
        <w:tc>
          <w:tcPr>
            <w:tcW w:w="3823" w:type="dxa"/>
            <w:tcBorders/>
          </w:tcPr>
          <w:p>
            <w:pPr>
              <w:pStyle w:val="Normal"/>
              <w:jc w:val="center"/>
              <w:rPr>
                <w:rFonts w:ascii="GHEA Grapalat" w:hAnsi="GHEA Grapalat" w:cs="Sylfaen"/>
                <w:b/>
                <w:b/>
                <w:bCs/>
                <w:lang w:val="hy-AM"/>
              </w:rPr>
            </w:pPr>
            <w:r>
              <w:rPr>
                <w:rFonts w:cs="Sylfaen" w:ascii="GHEA Grapalat" w:hAnsi="GHEA Grapalat"/>
                <w:b/>
                <w:bCs/>
                <w:lang w:val="hy-AM"/>
              </w:rPr>
              <w:t>ПРОДАВЕЦ:</w:t>
            </w:r>
          </w:p>
          <w:p>
            <w:pPr>
              <w:pStyle w:val="Normal"/>
              <w:jc w:val="center"/>
              <w:rPr>
                <w:rFonts w:ascii="GHEA Grapalat" w:hAnsi="GHEA Grapalat" w:cs="GHEA Grapalat"/>
                <w:b/>
                <w:b/>
                <w:bCs/>
                <w:lang w:val="hy-AM"/>
              </w:rPr>
            </w:pPr>
            <w:r>
              <w:rPr>
                <w:rFonts w:cs="GHEA Grapalat" w:ascii="GHEA Grapalat" w:hAnsi="GHEA Grapalat"/>
                <w:b/>
                <w:bCs/>
                <w:lang w:val="hy-AM"/>
              </w:rPr>
            </w:r>
          </w:p>
          <w:p>
            <w:pPr>
              <w:pStyle w:val="Normal"/>
              <w:jc w:val="center"/>
              <w:rPr>
                <w:rFonts w:ascii="GHEA Grapalat" w:hAnsi="GHEA Grapalat" w:cs="GHEA Grapalat"/>
                <w:lang w:val="hy-AM"/>
              </w:rPr>
            </w:pPr>
            <w:r>
              <w:rPr>
                <w:rFonts w:cs="GHEA Grapalat" w:ascii="GHEA Grapalat" w:hAnsi="GHEA Grapalat"/>
                <w:lang w:val="hy-AM"/>
              </w:rPr>
            </w:r>
          </w:p>
          <w:p>
            <w:pPr>
              <w:pStyle w:val="Normal"/>
              <w:jc w:val="center"/>
              <w:rPr>
                <w:rFonts w:ascii="GHEA Grapalat" w:hAnsi="GHEA Grapalat" w:cs="GHEA Grapalat"/>
                <w:lang w:val="hy-AM"/>
              </w:rPr>
            </w:pPr>
            <w:r>
              <w:rPr>
                <w:rFonts w:cs="GHEA Grapalat" w:ascii="GHEA Grapalat" w:hAnsi="GHEA Grapalat"/>
                <w:lang w:val="hy-AM"/>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hy-AM"/>
              </w:rPr>
              <w:t>подпись:</w:t>
            </w:r>
            <w:r>
              <w:rPr>
                <w:rFonts w:cs="GHEA Grapalat" w:ascii="GHEA Grapalat" w:hAnsi="GHEA Grapalat"/>
                <w:sz w:val="18"/>
                <w:szCs w:val="18"/>
              </w:rPr>
              <w:t>/</w:t>
            </w:r>
          </w:p>
          <w:p>
            <w:pPr>
              <w:pStyle w:val="Normal"/>
              <w:jc w:val="center"/>
              <w:rPr>
                <w:rFonts w:ascii="GHEA Grapalat" w:hAnsi="GHEA Grapalat" w:cs="GHEA Grapalat"/>
                <w:sz w:val="22"/>
                <w:szCs w:val="22"/>
                <w:lang w:val="hy-AM"/>
              </w:rPr>
            </w:pPr>
            <w:r>
              <w:rPr>
                <w:rFonts w:cs="Sylfaen" w:ascii="GHEA Grapalat" w:hAnsi="GHEA Grapalat"/>
                <w:sz w:val="18"/>
                <w:szCs w:val="18"/>
                <w:lang w:val="hy-AM"/>
              </w:rPr>
              <w:t>K:</w:t>
            </w:r>
            <w:r>
              <w:rPr>
                <w:rFonts w:cs="GHEA Grapalat" w:ascii="GHEA Grapalat" w:hAnsi="GHEA Grapalat"/>
                <w:sz w:val="18"/>
                <w:szCs w:val="18"/>
                <w:lang w:val="hy-AM"/>
              </w:rPr>
              <w:t>.</w:t>
            </w:r>
            <w:r>
              <w:rPr>
                <w:rFonts w:cs="Sylfaen" w:ascii="GHEA Grapalat" w:hAnsi="GHEA Grapalat"/>
                <w:sz w:val="18"/>
                <w:szCs w:val="18"/>
                <w:lang w:val="hy-AM"/>
              </w:rPr>
              <w:t>Т:</w:t>
            </w:r>
          </w:p>
        </w:tc>
      </w:tr>
    </w:tbl>
    <w:p>
      <w:pPr>
        <w:sectPr>
          <w:footnotePr>
            <w:numFmt w:val="decimal"/>
          </w:footnotePr>
          <w:type w:val="nextPage"/>
          <w:pgSz w:orient="landscape" w:w="16838" w:h="11906"/>
          <w:pgMar w:left="720" w:right="533" w:header="0" w:top="663" w:footer="0" w:bottom="567" w:gutter="0"/>
          <w:pgNumType w:fmt="decimal"/>
          <w:formProt w:val="false"/>
          <w:textDirection w:val="lrTb"/>
          <w:docGrid w:type="default" w:linePitch="360" w:charSpace="0"/>
        </w:sectPr>
      </w:pPr>
    </w:p>
    <w:p>
      <w:pPr>
        <w:pStyle w:val="Normal"/>
        <w:rPr>
          <w:rFonts w:ascii="GHEA Grapalat" w:hAnsi="GHEA Grapalat" w:cs="GHEA Grapalat"/>
          <w:sz w:val="20"/>
          <w:lang w:val="ru-RU"/>
        </w:rPr>
      </w:pPr>
      <w:r>
        <w:rPr>
          <w:rFonts w:cs="GHEA Grapalat" w:ascii="GHEA Grapalat" w:hAnsi="GHEA Grapalat"/>
          <w:sz w:val="20"/>
          <w:lang w:val="ru-RU"/>
        </w:rPr>
      </w:r>
    </w:p>
    <w:p>
      <w:pPr>
        <w:pStyle w:val="Normal"/>
        <w:jc w:val="end"/>
        <w:rPr/>
      </w:pPr>
      <w:r>
        <w:rPr>
          <w:rFonts w:cs="GHEA Grapalat" w:ascii="GHEA Grapalat" w:hAnsi="GHEA Grapalat"/>
          <w:i/>
          <w:sz w:val="18"/>
          <w:lang w:val="hy-AM"/>
        </w:rPr>
        <w:t xml:space="preserve">Приложение N 3:</w:t>
      </w:r>
    </w:p>
    <w:p>
      <w:pPr>
        <w:pStyle w:val="Normal"/>
        <w:jc w:val="end"/>
        <w:rPr>
          <w:rFonts w:ascii="GHEA Grapalat" w:hAnsi="GHEA Grapalat" w:cs="GHEA Grapalat"/>
          <w:i/>
          <w:i/>
          <w:sz w:val="18"/>
          <w:lang w:val="hy-AM"/>
        </w:rPr>
      </w:pPr>
      <w:r>
        <w:rPr>
          <w:rFonts w:cs="GHEA Grapalat" w:ascii="GHEA Grapalat" w:hAnsi="GHEA Grapalat"/>
          <w:i/>
          <w:sz w:val="18"/>
          <w:lang w:val="hy-AM"/>
        </w:rPr>
        <w:t xml:space="preserve">«» 20 թ. подписанный</w:t>
      </w:r>
    </w:p>
    <w:p>
      <w:pPr>
        <w:pStyle w:val="Normal"/>
        <w:jc w:val="end"/>
        <w:rPr>
          <w:rFonts w:ascii="GHEA Grapalat" w:hAnsi="GHEA Grapalat" w:cs="GHEA Grapalat"/>
          <w:i/>
          <w:i/>
          <w:sz w:val="18"/>
          <w:lang w:val="hy-AM"/>
        </w:rPr>
      </w:pPr>
      <w:r>
        <w:rPr>
          <w:rFonts w:eastAsia="GHEA Grapalat" w:cs="GHEA Grapalat" w:ascii="GHEA Grapalat" w:hAnsi="GHEA Grapalat"/>
          <w:i/>
          <w:sz w:val="18"/>
          <w:lang w:val="hy-AM"/>
        </w:rPr>
        <w:t xml:space="preserve"> </w:t>
      </w:r>
      <w:r>
        <w:rPr>
          <w:rFonts w:cs="GHEA Grapalat" w:ascii="GHEA Grapalat" w:hAnsi="GHEA Grapalat"/>
          <w:i/>
          <w:sz w:val="18"/>
          <w:lang w:val="hy-AM"/>
        </w:rPr>
        <w:t>кодовый контракт</w:t>
      </w:r>
    </w:p>
    <w:p>
      <w:pPr>
        <w:pStyle w:val="Normal"/>
        <w:ind w:start="-142" w:firstLine="142"/>
        <w:jc w:val="center"/>
        <w:rPr>
          <w:rFonts w:ascii="GHEA Grapalat" w:hAnsi="GHEA Grapalat" w:cs="Sylfaen"/>
          <w:b/>
          <w:b/>
          <w:i/>
          <w:i/>
          <w:sz w:val="18"/>
          <w:lang w:val="hy-AM"/>
        </w:rPr>
      </w:pPr>
      <w:r>
        <w:rPr>
          <w:rFonts w:cs="Sylfaen" w:ascii="GHEA Grapalat" w:hAnsi="GHEA Grapalat"/>
          <w:b/>
          <w:i/>
          <w:sz w:val="18"/>
          <w:lang w:val="hy-AM"/>
        </w:rPr>
      </w:r>
    </w:p>
    <w:p>
      <w:pPr>
        <w:pStyle w:val="Normal"/>
        <w:ind w:start="-142" w:firstLine="142"/>
        <w:jc w:val="center"/>
        <w:rPr>
          <w:rFonts w:ascii="GHEA Grapalat" w:hAnsi="GHEA Grapalat" w:cs="Sylfaen"/>
          <w:b/>
          <w:b/>
        </w:rPr>
      </w:pPr>
      <w:r>
        <w:rPr>
          <w:rFonts w:cs="Sylfaen" w:ascii="GHEA Grapalat" w:hAnsi="GHEA Grapalat"/>
          <w:b/>
        </w:rPr>
      </w:r>
    </w:p>
    <w:tbl>
      <w:tblPr>
        <w:tblW w:w="9750" w:type="dxa"/>
        <w:jc w:val="center"/>
        <w:tblInd w:w="0" w:type="dxa"/>
        <w:tblLayout w:type="fixed"/>
        <w:tblCellMar>
          <w:top w:w="0" w:type="dxa"/>
          <w:start w:w="0" w:type="dxa"/>
          <w:bottom w:w="0" w:type="dxa"/>
          <w:end w:w="0" w:type="dxa"/>
        </w:tblCellMar>
      </w:tblPr>
      <w:tblGrid>
        <w:gridCol w:w="4635"/>
        <w:gridCol w:w="5115"/>
      </w:tblGrid>
      <w:tr>
        <w:trPr/>
        <w:tc>
          <w:tcPr>
            <w:tcW w:w="4635" w:type="dxa"/>
            <w:tcBorders/>
            <w:vAlign w:val="center"/>
          </w:tcPr>
          <w:p>
            <w:pPr>
              <w:pStyle w:val="Normal"/>
              <w:jc w:val="center"/>
              <w:rPr/>
            </w:pPr>
            <w:r>
              <mc:AlternateContent>
                <mc:Choice Requires="wps">
                  <w:drawing>
                    <wp:anchor behindDoc="0" distT="0" distB="0" distL="114935" distR="114935" simplePos="0" locked="0" layoutInCell="1" allowOverlap="1" relativeHeight="2">
                      <wp:simplePos x="0" y="0"/>
                      <wp:positionH relativeFrom="column">
                        <wp:posOffset>2400300</wp:posOffset>
                      </wp:positionH>
                      <wp:positionV relativeFrom="paragraph">
                        <wp:posOffset>167640</wp:posOffset>
                      </wp:positionV>
                      <wp:extent cx="114935" cy="1029335"/>
                      <wp:effectExtent l="0" t="0" r="0" b="0"/>
                      <wp:wrapNone/>
                      <wp:docPr id="1" name="Rectangle 100"/>
                      <a:graphic xmlns:a="http://schemas.openxmlformats.org/drawingml/2006/main">
                        <a:graphicData uri="http://schemas.microsoft.com/office/word/2010/wordprocessingShape">
                          <wps:wsp>
                            <wps:cNvSpPr/>
                            <wps:spPr>
                              <a:xfrm flipH="1">
                                <a:off x="0" y="0"/>
                                <a:ext cx="114480" cy="1028880"/>
                              </a:xfrm>
                              <a:prstGeom prst="rect">
                                <a:avLst/>
                              </a:prstGeom>
                              <a:solidFill>
                                <a:srgbClr val="ffffff"/>
                              </a:solidFill>
                              <a:ln w="0">
                                <a:noFill/>
                              </a:ln>
                            </wps:spPr>
                            <wps:style>
                              <a:lnRef idx="0"/>
                              <a:fillRef idx="0"/>
                              <a:effectRef idx="0"/>
                              <a:fontRef idx="minor"/>
                            </wps:style>
                            <wps:bodyPr/>
                          </wps:wsp>
                        </a:graphicData>
                      </a:graphic>
                    </wp:anchor>
                  </w:drawing>
                </mc:Choice>
                <mc:Fallback>
                  <w:pict>
                    <v:rect id="shape_0" ID="Rectangle 100" fillcolor="white" stroked="f" style="position:absolute;margin-left:189pt;margin-top:13.2pt;width:8.95pt;height:80.95pt;flip:x;mso-wrap-style:none;v-text-anchor:middle">
                      <v:fill o:detectmouseclick="t" type="solid" color2="black"/>
                      <v:stroke color="#3465a4" joinstyle="round" endcap="flat"/>
                      <w10:wrap type="none"/>
                    </v:rect>
                  </w:pict>
                </mc:Fallback>
              </mc:AlternateContent>
            </w:r>
            <w:r>
              <w:rPr>
                <w:rFonts w:cs="GHEA Grapalat" w:ascii="GHEA Grapalat" w:hAnsi="GHEA Grapalat"/>
                <w:iCs/>
                <w:color w:val="000000"/>
                <w:sz w:val="21"/>
                <w:szCs w:val="21"/>
              </w:rPr>
              <w:t>Сторона договора </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pPr>
            <w:r>
              <w:rPr>
                <w:rFonts w:cs="GHEA Grapalat" w:ascii="GHEA Grapalat" w:hAnsi="GHEA Grapalat"/>
                <w:iCs/>
                <w:color w:val="000000"/>
                <w:sz w:val="21"/>
                <w:szCs w:val="21"/>
              </w:rPr>
              <w:t>Место расположения ______________</w:t>
            </w:r>
          </w:p>
          <w:p>
            <w:pPr>
              <w:pStyle w:val="Normal"/>
              <w:jc w:val="center"/>
              <w:rPr/>
            </w:pPr>
            <w:r>
              <w:rPr>
                <w:rFonts w:cs="GHEA Grapalat" w:ascii="GHEA Grapalat" w:hAnsi="GHEA Grapalat"/>
                <w:iCs/>
                <w:color w:val="000000"/>
                <w:sz w:val="21"/>
                <w:szCs w:val="21"/>
              </w:rPr>
              <w:t>հհ ___________________________ </w:t>
            </w:r>
          </w:p>
          <w:p>
            <w:pPr>
              <w:pStyle w:val="Normal"/>
              <w:jc w:val="center"/>
              <w:rPr/>
            </w:pPr>
            <w:r>
              <w:rPr>
                <w:rFonts w:cs="GHEA Grapalat" w:ascii="GHEA Grapalat" w:hAnsi="GHEA Grapalat"/>
                <w:iCs/>
                <w:color w:val="000000"/>
                <w:sz w:val="21"/>
                <w:szCs w:val="21"/>
              </w:rPr>
              <w:t>հվհհ _______________________ </w:t>
            </w:r>
          </w:p>
        </w:tc>
        <w:tc>
          <w:tcPr>
            <w:tcW w:w="5115" w:type="dxa"/>
            <w:tcBorders/>
            <w:vAlign w:val="center"/>
          </w:tcPr>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rPr>
              <w:t>Клиент:</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_______________________________</w:t>
            </w:r>
          </w:p>
          <w:p>
            <w:pPr>
              <w:pStyle w:val="Normal"/>
              <w:jc w:val="center"/>
              <w:rPr/>
            </w:pPr>
            <w:r>
              <w:rPr>
                <w:rFonts w:cs="GHEA Grapalat" w:ascii="GHEA Grapalat" w:hAnsi="GHEA Grapalat"/>
                <w:iCs/>
                <w:color w:val="000000"/>
                <w:sz w:val="21"/>
                <w:szCs w:val="21"/>
              </w:rPr>
              <w:t>Место расположения _________________</w:t>
            </w:r>
          </w:p>
          <w:p>
            <w:pPr>
              <w:pStyle w:val="Normal"/>
              <w:jc w:val="center"/>
              <w:rPr/>
            </w:pPr>
            <w:r>
              <w:rPr>
                <w:rFonts w:cs="GHEA Grapalat" w:ascii="GHEA Grapalat" w:hAnsi="GHEA Grapalat"/>
                <w:iCs/>
                <w:color w:val="000000"/>
                <w:sz w:val="21"/>
                <w:szCs w:val="21"/>
              </w:rPr>
              <w:t>հհ ________________________________</w:t>
            </w:r>
          </w:p>
          <w:p>
            <w:pPr>
              <w:pStyle w:val="Normal"/>
              <w:jc w:val="center"/>
              <w:rPr/>
            </w:pPr>
            <w:r>
              <w:rPr>
                <w:rFonts w:cs="GHEA Grapalat" w:ascii="GHEA Grapalat" w:hAnsi="GHEA Grapalat"/>
                <w:iCs/>
                <w:color w:val="000000"/>
                <w:sz w:val="21"/>
                <w:szCs w:val="21"/>
              </w:rPr>
              <w:t>հվհհ ___________________________</w:t>
            </w:r>
          </w:p>
        </w:tc>
      </w:tr>
    </w:tbl>
    <w:p>
      <w:pPr>
        <w:pStyle w:val="Normal"/>
        <w:ind w:firstLine="375"/>
        <w:rPr>
          <w:rFonts w:ascii="Arial" w:hAnsi="Arial" w:cs="Arial"/>
          <w:iCs/>
          <w:color w:val="000000"/>
          <w:sz w:val="21"/>
          <w:szCs w:val="21"/>
          <w:lang w:val="pt-BR"/>
        </w:rPr>
      </w:pPr>
      <w:r>
        <w:rPr>
          <w:rFonts w:cs="Arial" w:ascii="Arial" w:hAnsi="Arial"/>
          <w:iCs/>
          <w:color w:val="000000"/>
          <w:sz w:val="21"/>
          <w:szCs w:val="21"/>
          <w:lang w:val="pt-BR"/>
        </w:rPr>
        <w:t> </w:t>
      </w:r>
    </w:p>
    <w:p>
      <w:pPr>
        <w:pStyle w:val="Normal"/>
        <w:ind w:firstLine="375"/>
        <w:rPr>
          <w:rFonts w:ascii="GHEA Grapalat" w:hAnsi="GHEA Grapalat" w:cs="GHEA Grapalat"/>
          <w:iCs/>
          <w:color w:val="000000"/>
          <w:sz w:val="15"/>
          <w:szCs w:val="21"/>
          <w:lang w:val="pt-BR"/>
        </w:rPr>
      </w:pPr>
      <w:r>
        <w:rPr>
          <w:rFonts w:cs="GHEA Grapalat" w:ascii="GHEA Grapalat" w:hAnsi="GHEA Grapalat"/>
          <w:iCs/>
          <w:color w:val="000000"/>
          <w:sz w:val="15"/>
          <w:szCs w:val="21"/>
          <w:lang w:val="pt-BR"/>
        </w:rPr>
      </w:r>
    </w:p>
    <w:p>
      <w:pPr>
        <w:pStyle w:val="Normal"/>
        <w:ind w:firstLine="375"/>
        <w:jc w:val="center"/>
        <w:rPr>
          <w:rFonts w:ascii="GHEA Grapalat" w:hAnsi="GHEA Grapalat" w:cs="GHEA Grapalat"/>
          <w:iCs/>
          <w:color w:val="000000"/>
          <w:sz w:val="22"/>
          <w:szCs w:val="22"/>
          <w:lang w:val="pt-BR"/>
        </w:rPr>
      </w:pPr>
      <w:r>
        <w:rPr>
          <w:rFonts w:cs="GHEA Grapalat" w:ascii="GHEA Grapalat" w:hAnsi="GHEA Grapalat"/>
          <w:b/>
          <w:bCs/>
          <w:iCs/>
          <w:color w:val="000000"/>
          <w:sz w:val="22"/>
          <w:szCs w:val="22"/>
        </w:rPr>
        <w:t>ПРОТОКОЛ N:</w:t>
      </w:r>
    </w:p>
    <w:p>
      <w:pPr>
        <w:pStyle w:val="Normal"/>
        <w:ind w:firstLine="375"/>
        <w:jc w:val="center"/>
        <w:rPr/>
      </w:pPr>
      <w:r>
        <w:rPr>
          <w:rFonts w:cs="GHEA Grapalat" w:ascii="GHEA Grapalat" w:hAnsi="GHEA Grapalat"/>
          <w:b/>
          <w:bCs/>
          <w:iCs/>
          <w:color w:val="000000"/>
          <w:sz w:val="22"/>
          <w:szCs w:val="22"/>
        </w:rPr>
        <w:t>РЕЗУЛЬТАТЫ ПРЕДПРИЯТИЯ ИЛИ ЕГО ЧАСТИ </w:t>
      </w:r>
    </w:p>
    <w:p>
      <w:pPr>
        <w:pStyle w:val="Normal"/>
        <w:ind w:firstLine="375"/>
        <w:jc w:val="center"/>
        <w:rPr>
          <w:rFonts w:ascii="Arial Unicode" w:hAnsi="Arial Unicode" w:cs="Arial Unicode"/>
          <w:iCs/>
          <w:color w:val="000000"/>
          <w:sz w:val="22"/>
          <w:szCs w:val="22"/>
          <w:lang w:val="pt-BR"/>
        </w:rPr>
      </w:pPr>
      <w:r>
        <w:rPr>
          <w:rFonts w:cs="GHEA Grapalat" w:ascii="GHEA Grapalat" w:hAnsi="GHEA Grapalat"/>
          <w:b/>
          <w:bCs/>
          <w:iCs/>
          <w:color w:val="000000"/>
          <w:sz w:val="22"/>
          <w:szCs w:val="22"/>
        </w:rPr>
        <w:t>ДОСТАВКА-ПРИЕМ</w:t>
      </w:r>
    </w:p>
    <w:p>
      <w:pPr>
        <w:pStyle w:val="TextBodyIndent"/>
        <w:spacing w:lineRule="auto" w:line="240"/>
        <w:ind w:hanging="0"/>
        <w:jc w:val="center"/>
        <w:rPr>
          <w:rFonts w:ascii="Arial Unicode" w:hAnsi="Arial Unicode" w:cs="Arial Unicode"/>
          <w:b/>
          <w:b/>
          <w:bCs/>
          <w:iCs/>
          <w:color w:val="000000"/>
          <w:sz w:val="22"/>
          <w:szCs w:val="22"/>
          <w:lang w:val="es-ES"/>
        </w:rPr>
      </w:pPr>
      <w:r>
        <w:rPr>
          <w:rFonts w:cs="Arial Unicode" w:ascii="Arial Unicode" w:hAnsi="Arial Unicode"/>
          <w:b/>
          <w:bCs/>
          <w:iCs/>
          <w:color w:val="000000"/>
          <w:sz w:val="22"/>
          <w:szCs w:val="22"/>
          <w:lang w:val="es-ES"/>
        </w:rPr>
      </w:r>
    </w:p>
    <w:p>
      <w:pPr>
        <w:pStyle w:val="TextBodyIndent"/>
        <w:spacing w:lineRule="auto" w:line="240"/>
        <w:ind w:firstLine="540"/>
        <w:rPr>
          <w:iCs/>
          <w:lang w:val="es-ES"/>
        </w:rPr>
      </w:pPr>
      <w:r>
        <w:rPr>
          <w:rFonts w:cs="GHEA Grapalat" w:ascii="GHEA Grapalat" w:hAnsi="GHEA Grapalat"/>
          <w:color w:val="000000"/>
          <w:sz w:val="21"/>
          <w:szCs w:val="21"/>
          <w:lang w:val="es-ES" w:eastAsia="ru-RU"/>
        </w:rPr>
        <w:t>«» «»</w:t>
      </w:r>
      <w:r>
        <w:rPr>
          <w:iCs/>
          <w:lang w:val="es-ES"/>
        </w:rPr>
        <w:t xml:space="preserve"> </w:t>
      </w:r>
      <w:r>
        <w:rPr>
          <w:rFonts w:cs="GHEA Grapalat" w:ascii="GHEA Grapalat" w:hAnsi="GHEA Grapalat"/>
          <w:color w:val="000000"/>
          <w:sz w:val="21"/>
          <w:szCs w:val="21"/>
          <w:lang w:val="es-ES" w:eastAsia="ru-RU"/>
        </w:rPr>
        <w:t xml:space="preserve">20</w:t>
      </w:r>
    </w:p>
    <w:p>
      <w:pPr>
        <w:pStyle w:val="TextBodyIndent"/>
        <w:spacing w:lineRule="auto" w:line="240"/>
        <w:ind w:hanging="0"/>
        <w:rPr>
          <w:iCs/>
          <w:lang w:val="es-ES"/>
        </w:rPr>
      </w:pPr>
      <w:r>
        <w:rPr>
          <w:iCs/>
          <w:lang w:val="es-ES"/>
        </w:rPr>
      </w:r>
    </w:p>
    <w:p>
      <w:pPr>
        <w:pStyle w:val="Style16"/>
        <w:spacing w:before="0" w:after="0"/>
        <w:rPr/>
      </w:pPr>
      <w:r>
        <w:rPr>
          <w:rFonts w:cs="GHEA Grapalat" w:ascii="GHEA Grapalat" w:hAnsi="GHEA Grapalat"/>
          <w:color w:val="000000"/>
          <w:sz w:val="21"/>
          <w:szCs w:val="21"/>
        </w:rPr>
        <w:t>Название Контракта (далее - Контракт): ____________________________________________________________________________________________</w:t>
      </w:r>
    </w:p>
    <w:p>
      <w:pPr>
        <w:pStyle w:val="Style16"/>
        <w:spacing w:before="0" w:after="0"/>
        <w:rPr/>
      </w:pPr>
      <w:r>
        <w:rPr>
          <w:rFonts w:cs="GHEA Grapalat" w:ascii="GHEA Grapalat" w:hAnsi="GHEA Grapalat"/>
          <w:color w:val="000000"/>
          <w:sz w:val="21"/>
          <w:szCs w:val="21"/>
        </w:rPr>
        <w:t>Дата подписания договора: «____» «__________________» 20</w:t>
      </w:r>
    </w:p>
    <w:p>
      <w:pPr>
        <w:pStyle w:val="Style16"/>
        <w:spacing w:before="0" w:after="0"/>
        <w:rPr/>
      </w:pPr>
      <w:r>
        <w:rPr>
          <w:rFonts w:cs="GHEA Grapalat" w:ascii="GHEA Grapalat" w:hAnsi="GHEA Grapalat"/>
          <w:color w:val="000000"/>
          <w:sz w:val="21"/>
          <w:szCs w:val="21"/>
        </w:rPr>
        <w:t>Контактный номер: __________</w:t>
      </w:r>
    </w:p>
    <w:p>
      <w:pPr>
        <w:pStyle w:val="Normal"/>
        <w:jc w:val="both"/>
        <w:rPr>
          <w:rFonts w:ascii="GHEA Grapalat" w:hAnsi="GHEA Grapalat" w:cs="Sylfaen"/>
          <w:iCs/>
          <w:lang w:val="es-ES"/>
        </w:rPr>
      </w:pPr>
      <w:r>
        <w:rPr>
          <w:rFonts w:cs="GHEA Grapalat" w:ascii="GHEA Grapalat" w:hAnsi="GHEA Grapalat"/>
          <w:iCs/>
          <w:color w:val="000000"/>
          <w:sz w:val="21"/>
          <w:szCs w:val="21"/>
        </w:rPr>
        <w:t>Заказчик և: </w:t>
      </w:r>
      <w:r>
        <w:rPr>
          <w:rFonts w:cs="GHEA Grapalat" w:ascii="GHEA Grapalat" w:hAnsi="GHEA Grapalat"/>
          <w:color w:val="000000"/>
          <w:sz w:val="21"/>
          <w:szCs w:val="21"/>
        </w:rPr>
        <w:t>Сторона договора, основанная на договоре «20». Счет-фактура № ___ выписана, составлен протокол о следующем:</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rPr>
        <w:t>В рамках Контракта Договаривающаяся Сторона поставила следующие товары:</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lang w:val="hy-AM"/>
        </w:rPr>
      </w:r>
    </w:p>
    <w:tbl>
      <w:tblPr>
        <w:tblW w:w="10715" w:type="dxa"/>
        <w:jc w:val="end"/>
        <w:tblInd w:w="0" w:type="dxa"/>
        <w:tblLayout w:type="fixed"/>
        <w:tblCellMar>
          <w:top w:w="0" w:type="dxa"/>
          <w:start w:w="108" w:type="dxa"/>
          <w:bottom w:w="0" w:type="dxa"/>
          <w:end w:w="108" w:type="dxa"/>
        </w:tblCellMar>
      </w:tblPr>
      <w:tblGrid>
        <w:gridCol w:w="357"/>
        <w:gridCol w:w="1173"/>
        <w:gridCol w:w="1440"/>
        <w:gridCol w:w="1800"/>
        <w:gridCol w:w="1116"/>
        <w:gridCol w:w="1842"/>
        <w:gridCol w:w="1134"/>
        <w:gridCol w:w="1168"/>
        <w:gridCol w:w="685"/>
      </w:tblGrid>
      <w:tr>
        <w:trPr/>
        <w:tc>
          <w:tcPr>
            <w:tcW w:w="357" w:type="dxa"/>
            <w:vMerge w:val="restart"/>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N:</w:t>
            </w:r>
          </w:p>
        </w:tc>
        <w:tc>
          <w:tcPr>
            <w:tcW w:w="10358" w:type="dxa"/>
            <w:gridSpan w:val="8"/>
            <w:tcBorders>
              <w:top w:val="single" w:sz="4" w:space="0" w:color="000000"/>
              <w:start w:val="single" w:sz="4" w:space="0" w:color="000000"/>
              <w:bottom w:val="single" w:sz="4" w:space="0" w:color="000000"/>
              <w:end w:val="single" w:sz="4" w:space="0" w:color="000000"/>
            </w:tcBorders>
            <w:vAlign w:val="center"/>
          </w:tcPr>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ascii="GHEA Grapalat" w:hAnsi="GHEA Grapalat" w:cs="GHEA Grapalat"/>
                <w:sz w:val="18"/>
                <w:szCs w:val="18"/>
              </w:rPr>
            </w:pPr>
            <w:r>
              <w:rPr>
                <w:rFonts w:cs="Sylfaen" w:ascii="GHEA Grapalat" w:hAnsi="GHEA Grapalat"/>
                <w:sz w:val="18"/>
                <w:szCs w:val="18"/>
              </w:rPr>
              <w:t>Поставляется:</w:t>
            </w:r>
            <w:r>
              <w:rPr>
                <w:rFonts w:cs="Courier New" w:ascii="GHEA Grapalat" w:hAnsi="GHEA Grapalat"/>
                <w:sz w:val="18"/>
                <w:szCs w:val="18"/>
              </w:rPr>
              <w:t xml:space="preserve"> </w:t>
            </w:r>
            <w:r>
              <w:rPr>
                <w:rFonts w:cs="Sylfaen" w:ascii="GHEA Grapalat" w:hAnsi="GHEA Grapalat"/>
                <w:sz w:val="18"/>
                <w:szCs w:val="18"/>
              </w:rPr>
              <w:t>Продукты:</w:t>
            </w:r>
          </w:p>
        </w:tc>
      </w:tr>
      <w:tr>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vMerge w:val="restart"/>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название</w:t>
            </w:r>
          </w:p>
        </w:tc>
        <w:tc>
          <w:tcPr>
            <w:tcW w:w="1440" w:type="dxa"/>
            <w:vMerge w:val="restart"/>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Краткое описание технического описания</w:t>
            </w:r>
          </w:p>
        </w:tc>
        <w:tc>
          <w:tcPr>
            <w:tcW w:w="2916" w:type="dxa"/>
            <w:gridSpan w:val="2"/>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количественный показатель</w:t>
            </w:r>
          </w:p>
        </w:tc>
        <w:tc>
          <w:tcPr>
            <w:tcW w:w="2976" w:type="dxa"/>
            <w:gridSpan w:val="2"/>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время исполнения</w:t>
            </w:r>
          </w:p>
        </w:tc>
        <w:tc>
          <w:tcPr>
            <w:tcW w:w="1168" w:type="dxa"/>
            <w:vMerge w:val="restart"/>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Сумма к оплате / тыс. Драм /</w:t>
            </w:r>
          </w:p>
        </w:tc>
        <w:tc>
          <w:tcPr>
            <w:tcW w:w="685" w:type="dxa"/>
            <w:vMerge w:val="restart"/>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Срок оплаты / согласно графику платежей /</w:t>
            </w:r>
          </w:p>
        </w:tc>
      </w:tr>
      <w:tr>
        <w:trPr>
          <w:trHeight w:val="1105" w:hRule="atLeast"/>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vMerge w:val="continue"/>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440" w:type="dxa"/>
            <w:vMerge w:val="continue"/>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согласно согласованному графику закупок</w:t>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фактический</w:t>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согласно согласованному графику закупок</w:t>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Style16"/>
              <w:spacing w:before="0" w:after="0"/>
              <w:jc w:val="center"/>
              <w:rPr>
                <w:rFonts w:ascii="GHEA Grapalat" w:hAnsi="GHEA Grapalat" w:cs="GHEA Grapalat"/>
                <w:sz w:val="18"/>
                <w:szCs w:val="18"/>
              </w:rPr>
            </w:pPr>
            <w:r>
              <w:rPr>
                <w:rFonts w:cs="GHEA Grapalat" w:ascii="GHEA Grapalat" w:hAnsi="GHEA Grapalat"/>
                <w:sz w:val="18"/>
                <w:szCs w:val="18"/>
              </w:rPr>
              <w:t>фактический</w:t>
            </w:r>
          </w:p>
        </w:tc>
        <w:tc>
          <w:tcPr>
            <w:tcW w:w="1168" w:type="dxa"/>
            <w:vMerge w:val="continue"/>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685" w:type="dxa"/>
            <w:vMerge w:val="continue"/>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68"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685" w:type="dxa"/>
            <w:tcBorders>
              <w:top w:val="single" w:sz="4" w:space="0" w:color="000000"/>
              <w:start w:val="single" w:sz="4" w:space="0" w:color="000000"/>
              <w:bottom w:val="single" w:sz="4" w:space="0" w:color="000000"/>
              <w:end w:val="single" w:sz="4" w:space="0" w:color="000000"/>
            </w:tcBorders>
            <w:vAlign w:val="center"/>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rPr>
            </w:pPr>
            <w:r>
              <w:rPr>
                <w:rFonts w:cs="GHEA Grapalat" w:ascii="GHEA Grapalat" w:hAnsi="GHEA Grapalat"/>
              </w:rPr>
            </w:r>
          </w:p>
        </w:tc>
        <w:tc>
          <w:tcPr>
            <w:tcW w:w="1440"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rPr>
            </w:pPr>
            <w:r>
              <w:rPr>
                <w:rFonts w:cs="GHEA Grapalat" w:ascii="GHEA Grapalat" w:hAnsi="GHEA Grapalat"/>
              </w:rPr>
            </w:r>
          </w:p>
        </w:tc>
        <w:tc>
          <w:tcPr>
            <w:tcW w:w="1800"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rPr>
            </w:pPr>
            <w:r>
              <w:rPr>
                <w:rFonts w:cs="GHEA Grapalat" w:ascii="GHEA Grapalat" w:hAnsi="GHEA Grapalat"/>
              </w:rPr>
            </w:r>
          </w:p>
        </w:tc>
        <w:tc>
          <w:tcPr>
            <w:tcW w:w="1116"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rPr>
            </w:pPr>
            <w:r>
              <w:rPr>
                <w:rFonts w:cs="GHEA Grapalat" w:ascii="GHEA Grapalat" w:hAnsi="GHEA Grapalat"/>
              </w:rPr>
            </w:r>
          </w:p>
        </w:tc>
        <w:tc>
          <w:tcPr>
            <w:tcW w:w="1842"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rPr>
            </w:pPr>
            <w:r>
              <w:rPr>
                <w:rFonts w:cs="GHEA Grapalat" w:ascii="GHEA Grapalat" w:hAnsi="GHEA Grapalat"/>
              </w:rPr>
            </w:r>
          </w:p>
        </w:tc>
        <w:tc>
          <w:tcPr>
            <w:tcW w:w="1134"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rPr>
            </w:pPr>
            <w:r>
              <w:rPr>
                <w:rFonts w:cs="GHEA Grapalat" w:ascii="GHEA Grapalat" w:hAnsi="GHEA Grapalat"/>
              </w:rPr>
            </w:r>
          </w:p>
        </w:tc>
        <w:tc>
          <w:tcPr>
            <w:tcW w:w="1168"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rPr>
            </w:pPr>
            <w:r>
              <w:rPr>
                <w:rFonts w:cs="GHEA Grapalat" w:ascii="GHEA Grapalat" w:hAnsi="GHEA Grapalat"/>
              </w:rPr>
            </w:r>
          </w:p>
        </w:tc>
        <w:tc>
          <w:tcPr>
            <w:tcW w:w="685" w:type="dxa"/>
            <w:tcBorders>
              <w:top w:val="single" w:sz="4" w:space="0" w:color="000000"/>
              <w:start w:val="single" w:sz="4" w:space="0" w:color="000000"/>
              <w:bottom w:val="single" w:sz="4" w:space="0" w:color="000000"/>
              <w:end w:val="single" w:sz="4" w:space="0" w:color="000000"/>
            </w:tcBorders>
          </w:tcPr>
          <w:p>
            <w:pPr>
              <w:pStyle w:val="Style16"/>
              <w:snapToGrid w:val="false"/>
              <w:spacing w:before="0" w:after="0"/>
              <w:jc w:val="center"/>
              <w:rPr>
                <w:rFonts w:ascii="GHEA Grapalat" w:hAnsi="GHEA Grapalat" w:cs="GHEA Grapalat"/>
              </w:rPr>
            </w:pPr>
            <w:r>
              <w:rPr>
                <w:rFonts w:cs="GHEA Grapalat" w:ascii="GHEA Grapalat" w:hAnsi="GHEA Grapalat"/>
              </w:rPr>
            </w:r>
          </w:p>
        </w:tc>
      </w:tr>
    </w:tbl>
    <w:p>
      <w:pPr>
        <w:pStyle w:val="Normal"/>
        <w:ind w:firstLine="375"/>
        <w:jc w:val="both"/>
        <w:rPr>
          <w:rFonts w:ascii="Arial" w:hAnsi="Arial" w:cs="Arial"/>
          <w:iCs/>
          <w:color w:val="000000"/>
          <w:sz w:val="21"/>
          <w:szCs w:val="21"/>
          <w:lang w:val="es-ES"/>
        </w:rPr>
      </w:pPr>
      <w:r>
        <w:rPr>
          <w:rFonts w:cs="Arial" w:ascii="Arial" w:hAnsi="Arial"/>
          <w:iCs/>
          <w:color w:val="000000"/>
          <w:sz w:val="21"/>
          <w:szCs w:val="21"/>
          <w:lang w:val="es-ES"/>
        </w:rPr>
        <w:t> </w:t>
      </w:r>
    </w:p>
    <w:p>
      <w:pPr>
        <w:pStyle w:val="Normal"/>
        <w:ind w:firstLine="375"/>
        <w:jc w:val="both"/>
        <w:rPr/>
      </w:pPr>
      <w:r>
        <w:rPr>
          <w:rFonts w:cs="Arial" w:ascii="Arial" w:hAnsi="Arial"/>
          <w:iCs/>
          <w:color w:val="000000"/>
          <w:sz w:val="21"/>
          <w:szCs w:val="21"/>
          <w:lang w:val="es-ES"/>
        </w:rPr>
        <w:t> </w:t>
      </w:r>
      <w:r>
        <w:rPr>
          <w:rFonts w:cs="GHEA Grapalat" w:ascii="GHEA Grapalat" w:hAnsi="GHEA Grapalat"/>
          <w:iCs/>
          <w:color w:val="000000"/>
          <w:sz w:val="21"/>
          <w:szCs w:val="21"/>
          <w:lang w:val="hy-AM"/>
        </w:rPr>
        <w:t xml:space="preserve">Счет-фактура, являющаяся основанием для двустороннего утверждения настоящего протокола - положительный. </w:t>
      </w:r>
      <w:r>
        <w:rPr>
          <w:rFonts w:cs="GHEA Grapalat" w:ascii="GHEA Grapalat" w:hAnsi="GHEA Grapalat"/>
          <w:color w:val="000000"/>
          <w:sz w:val="21"/>
          <w:szCs w:val="21"/>
          <w:lang w:val="es-ES"/>
        </w:rPr>
        <w:t>Заключение является неотъемлемой частью данного протокола ե прилагаются.</w:t>
      </w:r>
    </w:p>
    <w:p>
      <w:pPr>
        <w:pStyle w:val="Normal"/>
        <w:ind w:firstLine="375"/>
        <w:jc w:val="both"/>
        <w:rPr>
          <w:rFonts w:ascii="GHEA Grapalat" w:hAnsi="GHEA Grapalat" w:cs="GHEA Grapalat"/>
          <w:iCs/>
          <w:color w:val="000000"/>
          <w:sz w:val="21"/>
          <w:szCs w:val="21"/>
          <w:lang w:val="es-ES"/>
        </w:rPr>
      </w:pPr>
      <w:r>
        <w:rPr>
          <w:rFonts w:cs="GHEA Grapalat" w:ascii="GHEA Grapalat" w:hAnsi="GHEA Grapalat"/>
          <w:iCs/>
          <w:color w:val="000000"/>
          <w:sz w:val="21"/>
          <w:szCs w:val="21"/>
          <w:lang w:val="es-ES"/>
        </w:rPr>
      </w:r>
    </w:p>
    <w:p>
      <w:pPr>
        <w:pStyle w:val="Normal"/>
        <w:ind w:firstLine="375"/>
        <w:jc w:val="both"/>
        <w:rPr>
          <w:rFonts w:ascii="GHEA Grapalat" w:hAnsi="GHEA Grapalat" w:cs="GHEA Grapalat"/>
          <w:iCs/>
          <w:color w:val="000000"/>
          <w:sz w:val="2"/>
          <w:szCs w:val="21"/>
          <w:lang w:val="es-ES"/>
        </w:rPr>
      </w:pPr>
      <w:r>
        <w:rPr>
          <w:rFonts w:cs="GHEA Grapalat" w:ascii="GHEA Grapalat" w:hAnsi="GHEA Grapalat"/>
          <w:iCs/>
          <w:color w:val="000000"/>
          <w:sz w:val="2"/>
          <w:szCs w:val="21"/>
          <w:lang w:val="es-ES"/>
        </w:rPr>
      </w:r>
    </w:p>
    <w:p>
      <w:pPr>
        <w:pStyle w:val="Normal"/>
        <w:ind w:firstLine="375"/>
        <w:rPr>
          <w:rFonts w:ascii="GHEA Grapalat" w:hAnsi="GHEA Grapalat" w:cs="GHEA Grapalat"/>
          <w:iCs/>
          <w:color w:val="000000"/>
          <w:sz w:val="2"/>
          <w:szCs w:val="21"/>
          <w:lang w:val="es-ES"/>
        </w:rPr>
      </w:pPr>
      <w:r>
        <w:rPr>
          <w:rFonts w:cs="GHEA Grapalat" w:ascii="GHEA Grapalat" w:hAnsi="GHEA Grapalat"/>
          <w:iCs/>
          <w:color w:val="000000"/>
          <w:sz w:val="2"/>
          <w:szCs w:val="21"/>
          <w:lang w:val="es-ES"/>
        </w:rPr>
        <w:t> </w:t>
      </w:r>
    </w:p>
    <w:tbl>
      <w:tblPr>
        <w:tblW w:w="9704" w:type="dxa"/>
        <w:jc w:val="center"/>
        <w:tblInd w:w="0" w:type="dxa"/>
        <w:tblLayout w:type="fixed"/>
        <w:tblCellMar>
          <w:top w:w="0" w:type="dxa"/>
          <w:start w:w="0" w:type="dxa"/>
          <w:bottom w:w="0" w:type="dxa"/>
          <w:end w:w="0" w:type="dxa"/>
        </w:tblCellMar>
      </w:tblPr>
      <w:tblGrid>
        <w:gridCol w:w="4852"/>
        <w:gridCol w:w="4852"/>
      </w:tblGrid>
      <w:tr>
        <w:trPr>
          <w:trHeight w:val="266"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Доставил товар </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Принял товар</w:t>
            </w:r>
          </w:p>
        </w:tc>
      </w:tr>
      <w:tr>
        <w:trPr>
          <w:trHeight w:val="473" w:hRule="atLeast"/>
        </w:trPr>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 xml:space="preserve">___________________________ </w:t>
            </w:r>
          </w:p>
          <w:p>
            <w:pPr>
              <w:pStyle w:val="Normal"/>
              <w:jc w:val="center"/>
              <w:rPr>
                <w:rFonts w:ascii="GHEA Grapalat" w:hAnsi="GHEA Grapalat" w:cs="GHEA Grapalat"/>
                <w:iCs/>
                <w:sz w:val="21"/>
                <w:szCs w:val="21"/>
              </w:rPr>
            </w:pPr>
            <w:r>
              <w:rPr>
                <w:rFonts w:cs="GHEA Grapalat" w:ascii="GHEA Grapalat" w:hAnsi="GHEA Grapalat"/>
                <w:iCs/>
                <w:sz w:val="15"/>
                <w:szCs w:val="15"/>
              </w:rPr>
              <w:t xml:space="preserve">подпись: </w:t>
            </w:r>
          </w:p>
        </w:tc>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___________________________</w:t>
            </w:r>
          </w:p>
          <w:p>
            <w:pPr>
              <w:pStyle w:val="Normal"/>
              <w:jc w:val="center"/>
              <w:rPr>
                <w:rFonts w:ascii="GHEA Grapalat" w:hAnsi="GHEA Grapalat" w:cs="GHEA Grapalat"/>
                <w:iCs/>
                <w:sz w:val="21"/>
                <w:szCs w:val="21"/>
              </w:rPr>
            </w:pPr>
            <w:r>
              <w:rPr>
                <w:rFonts w:cs="GHEA Grapalat" w:ascii="GHEA Grapalat" w:hAnsi="GHEA Grapalat"/>
                <w:iCs/>
                <w:sz w:val="15"/>
                <w:szCs w:val="15"/>
              </w:rPr>
              <w:t xml:space="preserve">подпись: </w:t>
            </w:r>
          </w:p>
        </w:tc>
      </w:tr>
      <w:tr>
        <w:trPr>
          <w:trHeight w:val="503" w:hRule="atLeast"/>
        </w:trPr>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 xml:space="preserve">___________________________ </w:t>
            </w:r>
          </w:p>
          <w:p>
            <w:pPr>
              <w:pStyle w:val="Normal"/>
              <w:jc w:val="center"/>
              <w:rPr>
                <w:rFonts w:ascii="GHEA Grapalat" w:hAnsi="GHEA Grapalat" w:cs="GHEA Grapalat"/>
                <w:iCs/>
                <w:sz w:val="21"/>
                <w:szCs w:val="21"/>
              </w:rPr>
            </w:pPr>
            <w:r>
              <w:rPr>
                <w:rFonts w:cs="GHEA Grapalat" w:ascii="GHEA Grapalat" w:hAnsi="GHEA Grapalat"/>
                <w:iCs/>
                <w:sz w:val="15"/>
                <w:szCs w:val="15"/>
              </w:rPr>
              <w:t>фамилия Имя</w:t>
            </w:r>
          </w:p>
        </w:tc>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___________________________</w:t>
            </w:r>
          </w:p>
          <w:p>
            <w:pPr>
              <w:pStyle w:val="Normal"/>
              <w:jc w:val="center"/>
              <w:rPr>
                <w:rFonts w:ascii="GHEA Grapalat" w:hAnsi="GHEA Grapalat" w:cs="GHEA Grapalat"/>
                <w:iCs/>
                <w:sz w:val="21"/>
                <w:szCs w:val="21"/>
              </w:rPr>
            </w:pPr>
            <w:r>
              <w:rPr>
                <w:rFonts w:cs="GHEA Grapalat" w:ascii="GHEA Grapalat" w:hAnsi="GHEA Grapalat"/>
                <w:iCs/>
                <w:sz w:val="15"/>
                <w:szCs w:val="15"/>
              </w:rPr>
              <w:t>фамилия Имя</w:t>
            </w:r>
          </w:p>
        </w:tc>
      </w:tr>
      <w:tr>
        <w:trPr>
          <w:trHeight w:val="281" w:hRule="atLeast"/>
        </w:trPr>
        <w:tc>
          <w:tcPr>
            <w:tcW w:w="4852" w:type="dxa"/>
            <w:tcBorders/>
            <w:vAlign w:val="center"/>
          </w:tcPr>
          <w:p>
            <w:pPr>
              <w:pStyle w:val="Normal"/>
              <w:rPr>
                <w:rFonts w:ascii="GHEA Grapalat" w:hAnsi="GHEA Grapalat" w:cs="GHEA Grapalat"/>
                <w:iCs/>
                <w:color w:val="000000"/>
                <w:sz w:val="21"/>
                <w:szCs w:val="21"/>
              </w:rPr>
            </w:pPr>
            <w:r>
              <w:rPr>
                <w:rFonts w:eastAsia="GHEA Grapalat" w:cs="GHEA Grapalat" w:ascii="GHEA Grapalat" w:hAnsi="GHEA Grapalat"/>
                <w:iCs/>
                <w:color w:val="000000"/>
                <w:sz w:val="21"/>
                <w:szCs w:val="21"/>
              </w:rPr>
              <w:t xml:space="preserve"> </w:t>
            </w:r>
            <w:r>
              <w:rPr>
                <w:rFonts w:cs="GHEA Grapalat" w:ascii="GHEA Grapalat" w:hAnsi="GHEA Grapalat"/>
                <w:iCs/>
                <w:color w:val="000000"/>
                <w:sz w:val="21"/>
                <w:szCs w:val="21"/>
              </w:rPr>
              <w:t>К.</w:t>
            </w:r>
            <w:r>
              <w:rPr>
                <w:rFonts w:cs="Arial" w:ascii="Arial" w:hAnsi="Arial"/>
                <w:iCs/>
                <w:color w:val="000000"/>
                <w:sz w:val="21"/>
                <w:szCs w:val="21"/>
              </w:rPr>
              <w:t xml:space="preserve"> </w:t>
            </w:r>
          </w:p>
        </w:tc>
        <w:tc>
          <w:tcPr>
            <w:tcW w:w="4852" w:type="dxa"/>
            <w:tcBorders/>
            <w:vAlign w:val="center"/>
          </w:tcPr>
          <w:p>
            <w:pPr>
              <w:pStyle w:val="Normal"/>
              <w:rPr/>
            </w:pPr>
            <w:r>
              <w:rPr>
                <w:rFonts w:cs="Arial" w:ascii="Arial" w:hAnsi="Arial"/>
                <w:iCs/>
                <w:color w:val="000000"/>
                <w:sz w:val="21"/>
                <w:szCs w:val="21"/>
              </w:rPr>
              <w:t> </w:t>
            </w:r>
            <w:r>
              <w:rPr>
                <w:rFonts w:eastAsia="Arial" w:cs="Arial" w:ascii="Arial" w:hAnsi="Arial"/>
                <w:iCs/>
                <w:color w:val="000000"/>
                <w:sz w:val="21"/>
                <w:szCs w:val="21"/>
              </w:rPr>
              <w:t xml:space="preserve"> </w:t>
            </w:r>
            <w:r>
              <w:rPr>
                <w:rFonts w:cs="GHEA Grapalat" w:ascii="GHEA Grapalat" w:hAnsi="GHEA Grapalat"/>
                <w:iCs/>
                <w:color w:val="000000"/>
                <w:sz w:val="21"/>
                <w:szCs w:val="21"/>
              </w:rPr>
              <w:t>К.</w:t>
            </w:r>
          </w:p>
        </w:tc>
      </w:tr>
    </w:tbl>
    <w:p>
      <w:pPr>
        <w:pStyle w:val="Normal"/>
        <w:ind w:start="-142" w:firstLine="142"/>
        <w:jc w:val="center"/>
        <w:rPr>
          <w:rFonts w:ascii="GHEA Grapalat" w:hAnsi="GHEA Grapalat" w:cs="Sylfaen"/>
          <w:b/>
          <w:b/>
        </w:rPr>
      </w:pPr>
      <w:r>
        <w:rPr>
          <w:rFonts w:cs="Sylfaen" w:ascii="GHEA Grapalat" w:hAnsi="GHEA Grapalat"/>
          <w:b/>
        </w:rPr>
      </w:r>
    </w:p>
    <w:p>
      <w:pPr>
        <w:pStyle w:val="Normal"/>
        <w:ind w:start="-142" w:firstLine="142"/>
        <w:jc w:val="center"/>
        <w:rPr>
          <w:rFonts w:ascii="GHEA Grapalat" w:hAnsi="GHEA Grapalat" w:cs="Sylfaen"/>
          <w:b/>
          <w:b/>
        </w:rPr>
      </w:pPr>
      <w:r>
        <w:rPr>
          <w:rFonts w:cs="Sylfaen" w:ascii="GHEA Grapalat" w:hAnsi="GHEA Grapalat"/>
          <w:b/>
        </w:rPr>
      </w:r>
    </w:p>
    <w:p>
      <w:pPr>
        <w:pStyle w:val="Normal"/>
        <w:ind w:start="-142" w:firstLine="142"/>
        <w:jc w:val="center"/>
        <w:rPr>
          <w:rFonts w:ascii="GHEA Grapalat" w:hAnsi="GHEA Grapalat" w:cs="Sylfaen"/>
          <w:b/>
          <w:b/>
        </w:rPr>
      </w:pPr>
      <w:r>
        <w:rPr>
          <w:rFonts w:cs="Sylfaen" w:ascii="GHEA Grapalat" w:hAnsi="GHEA Grapalat"/>
          <w:b/>
        </w:rPr>
      </w:r>
    </w:p>
    <w:p>
      <w:pPr>
        <w:pStyle w:val="Normal"/>
        <w:jc w:val="end"/>
        <w:rPr>
          <w:rFonts w:ascii="GHEA Grapalat" w:hAnsi="GHEA Grapalat" w:cs="Sylfaen"/>
          <w:b/>
          <w:b/>
          <w:i/>
          <w:i/>
          <w:sz w:val="20"/>
          <w:lang w:val="pt-BR"/>
        </w:rPr>
      </w:pPr>
      <w:r>
        <w:rPr>
          <w:rFonts w:cs="Sylfaen" w:ascii="GHEA Grapalat" w:hAnsi="GHEA Grapalat"/>
          <w:b/>
          <w:i/>
          <w:sz w:val="20"/>
          <w:lang w:val="pt-BR"/>
        </w:rPr>
      </w:r>
    </w:p>
    <w:p>
      <w:pPr>
        <w:pStyle w:val="Normal"/>
        <w:jc w:val="end"/>
        <w:rPr/>
      </w:pPr>
      <w:r>
        <w:rPr>
          <w:rFonts w:cs="Sylfaen" w:ascii="GHEA Grapalat" w:hAnsi="GHEA Grapalat"/>
          <w:i/>
          <w:sz w:val="20"/>
          <w:lang w:val="pt-BR"/>
        </w:rPr>
        <w:t>Приложение 3.1:</w:t>
      </w:r>
    </w:p>
    <w:p>
      <w:pPr>
        <w:pStyle w:val="Normal"/>
        <w:jc w:val="end"/>
        <w:rPr>
          <w:rFonts w:ascii="GHEA Grapalat" w:hAnsi="GHEA Grapalat" w:cs="Sylfaen"/>
          <w:i/>
          <w:i/>
          <w:sz w:val="20"/>
          <w:lang w:val="pt-BR"/>
        </w:rPr>
      </w:pPr>
      <w:r>
        <w:rPr>
          <w:rFonts w:cs="Sylfaen" w:ascii="GHEA Grapalat" w:hAnsi="GHEA Grapalat"/>
          <w:i/>
          <w:sz w:val="20"/>
          <w:lang w:val="pt-BR"/>
        </w:rPr>
        <w:t xml:space="preserve">«» 20 թ. подписанный</w:t>
      </w:r>
    </w:p>
    <w:p>
      <w:pPr>
        <w:pStyle w:val="Normal"/>
        <w:jc w:val="end"/>
        <w:rPr>
          <w:rFonts w:ascii="GHEA Grapalat" w:hAnsi="GHEA Grapalat"/>
          <w:i/>
          <w:i/>
          <w:sz w:val="20"/>
          <w:lang w:val="pt-BR"/>
        </w:rPr>
      </w:pPr>
      <w:r>
        <w:rPr>
          <w:rFonts w:eastAsia="GHEA Grapalat" w:cs="GHEA Grapalat" w:ascii="GHEA Grapalat" w:hAnsi="GHEA Grapalat"/>
          <w:i/>
          <w:sz w:val="20"/>
          <w:lang w:val="pt-BR"/>
        </w:rPr>
        <w:t xml:space="preserve"> </w:t>
      </w:r>
      <w:r>
        <w:rPr>
          <w:rFonts w:cs="Sylfaen" w:ascii="GHEA Grapalat" w:hAnsi="GHEA Grapalat"/>
          <w:i/>
          <w:sz w:val="20"/>
          <w:lang w:val="pt-BR"/>
        </w:rPr>
        <w:t>кодовый контракт</w:t>
      </w:r>
    </w:p>
    <w:p>
      <w:pPr>
        <w:pStyle w:val="Normal"/>
        <w:tabs>
          <w:tab w:val="clear" w:pos="708"/>
          <w:tab w:val="left" w:pos="360" w:leader="none"/>
          <w:tab w:val="left" w:pos="540" w:leader="none"/>
        </w:tabs>
        <w:jc w:val="center"/>
        <w:rPr>
          <w:rFonts w:ascii="Sylfaen" w:hAnsi="Sylfaen" w:cs="Sylfaen"/>
          <w:b/>
          <w:b/>
          <w:bCs/>
          <w:i/>
          <w:i/>
          <w:sz w:val="20"/>
          <w:lang w:val="pt-BR"/>
        </w:rPr>
      </w:pPr>
      <w:r>
        <w:rPr>
          <w:rFonts w:cs="Sylfaen" w:ascii="Sylfaen" w:hAnsi="Sylfaen"/>
          <w:b/>
          <w:bCs/>
          <w:i/>
          <w:sz w:val="20"/>
          <w:lang w:val="pt-BR"/>
        </w:rPr>
      </w:r>
    </w:p>
    <w:p>
      <w:pPr>
        <w:pStyle w:val="Normal"/>
        <w:tabs>
          <w:tab w:val="clear" w:pos="708"/>
          <w:tab w:val="left" w:pos="360" w:leader="none"/>
          <w:tab w:val="left" w:pos="540" w:leader="none"/>
        </w:tabs>
        <w:jc w:val="center"/>
        <w:rPr>
          <w:rFonts w:ascii="Sylfaen" w:hAnsi="Sylfaen" w:cs="Sylfaen"/>
          <w:b/>
          <w:b/>
          <w:bCs/>
        </w:rPr>
      </w:pPr>
      <w:r>
        <w:rPr>
          <w:rFonts w:cs="Sylfaen" w:ascii="Sylfaen" w:hAnsi="Sylfaen"/>
          <w:b/>
          <w:bCs/>
        </w:rPr>
      </w:r>
    </w:p>
    <w:p>
      <w:pPr>
        <w:pStyle w:val="Normal"/>
        <w:ind w:start="-142" w:firstLine="142"/>
        <w:jc w:val="center"/>
        <w:rPr>
          <w:rFonts w:ascii="GHEA Grapalat" w:hAnsi="GHEA Grapalat" w:cs="Sylfaen"/>
          <w:b/>
          <w:b/>
          <w:bCs/>
        </w:rPr>
      </w:pPr>
      <w:r>
        <w:rPr>
          <w:rFonts w:cs="Sylfaen" w:ascii="GHEA Grapalat" w:hAnsi="GHEA Grapalat"/>
          <w:b/>
          <w:bCs/>
        </w:rPr>
      </w:r>
    </w:p>
    <w:p>
      <w:pPr>
        <w:pStyle w:val="Normal"/>
        <w:jc w:val="center"/>
        <w:rPr/>
      </w:pPr>
      <w:r>
        <w:rPr>
          <w:rFonts w:cs="Sylfaen" w:ascii="GHEA Grapalat" w:hAnsi="GHEA Grapalat"/>
          <w:bCs/>
          <w:sz w:val="18"/>
          <w:szCs w:val="18"/>
        </w:rPr>
        <w:t xml:space="preserve">АКТ N: </w:t>
      </w:r>
      <w:r>
        <w:rPr>
          <w:rFonts w:cs="Sylfaen" w:ascii="GHEA Grapalat" w:hAnsi="GHEA Grapalat"/>
          <w:bCs/>
          <w:sz w:val="18"/>
          <w:szCs w:val="18"/>
          <w:u w:val="single"/>
        </w:rPr>
        <w:tab/>
      </w:r>
      <w:r>
        <w:rPr>
          <w:rFonts w:cs="Sylfaen" w:ascii="GHEA Grapalat" w:hAnsi="GHEA Grapalat"/>
          <w:bCs/>
          <w:sz w:val="18"/>
          <w:szCs w:val="18"/>
        </w:rPr>
        <w:t xml:space="preserve"> </w:t>
      </w:r>
    </w:p>
    <w:p>
      <w:pPr>
        <w:pStyle w:val="Normal"/>
        <w:tabs>
          <w:tab w:val="clear" w:pos="708"/>
          <w:tab w:val="left" w:pos="360" w:leader="none"/>
          <w:tab w:val="left" w:pos="540" w:leader="none"/>
          <w:tab w:val="left" w:pos="2250" w:leader="none"/>
        </w:tabs>
        <w:jc w:val="center"/>
        <w:rPr>
          <w:rFonts w:ascii="GHEA Grapalat" w:hAnsi="GHEA Grapalat" w:cs="Sylfaen"/>
          <w:bCs/>
          <w:sz w:val="18"/>
          <w:szCs w:val="18"/>
        </w:rPr>
      </w:pPr>
      <w:r>
        <w:rPr>
          <w:rFonts w:cs="Sylfaen" w:ascii="GHEA Grapalat" w:hAnsi="GHEA Grapalat"/>
          <w:bCs/>
          <w:sz w:val="18"/>
          <w:szCs w:val="18"/>
        </w:rPr>
        <w:t xml:space="preserve">о фиксации факта передачи результата договора Покупателю </w:t>
      </w:r>
    </w:p>
    <w:p>
      <w:pPr>
        <w:pStyle w:val="Normal"/>
        <w:jc w:val="center"/>
        <w:rPr>
          <w:rFonts w:ascii="GHEA Grapalat" w:hAnsi="GHEA Grapalat" w:cs="Sylfaen"/>
          <w:b/>
          <w:b/>
          <w:bCs/>
          <w:sz w:val="18"/>
          <w:szCs w:val="18"/>
        </w:rPr>
      </w:pPr>
      <w:r>
        <w:rPr>
          <w:rFonts w:eastAsia="GHEA Grapalat" w:cs="GHEA Grapalat" w:ascii="GHEA Grapalat" w:hAnsi="GHEA Grapalat"/>
          <w:bCs/>
          <w:sz w:val="18"/>
          <w:szCs w:val="18"/>
        </w:rPr>
        <w:t xml:space="preserve"> </w:t>
      </w:r>
    </w:p>
    <w:p>
      <w:pPr>
        <w:pStyle w:val="Normal"/>
        <w:tabs>
          <w:tab w:val="clear" w:pos="708"/>
          <w:tab w:val="left" w:pos="360" w:leader="none"/>
          <w:tab w:val="left" w:pos="540" w:leader="none"/>
        </w:tabs>
        <w:rPr>
          <w:rFonts w:ascii="GHEA Grapalat" w:hAnsi="GHEA Grapalat" w:cs="Sylfaen"/>
          <w:b/>
          <w:b/>
          <w:bCs/>
          <w:sz w:val="18"/>
          <w:szCs w:val="22"/>
        </w:rPr>
      </w:pPr>
      <w:r>
        <w:rPr>
          <w:rFonts w:cs="Sylfaen" w:ascii="GHEA Grapalat" w:hAnsi="GHEA Grapalat"/>
          <w:b/>
          <w:bCs/>
          <w:sz w:val="18"/>
          <w:szCs w:val="22"/>
        </w:rPr>
      </w:r>
    </w:p>
    <w:p>
      <w:pPr>
        <w:pStyle w:val="Normal"/>
        <w:tabs>
          <w:tab w:val="clear" w:pos="708"/>
          <w:tab w:val="left" w:pos="360" w:leader="none"/>
          <w:tab w:val="left" w:pos="540" w:leader="none"/>
        </w:tabs>
        <w:ind w:start="-540" w:firstLine="180"/>
        <w:jc w:val="both"/>
        <w:rPr>
          <w:rFonts w:ascii="GHEA Grapalat" w:hAnsi="GHEA Grapalat" w:cs="Sylfaen"/>
          <w:sz w:val="20"/>
        </w:rPr>
      </w:pPr>
      <w:r>
        <w:rPr>
          <w:rFonts w:cs="Sylfaen" w:ascii="GHEA Grapalat" w:hAnsi="GHEA Grapalat"/>
          <w:sz w:val="20"/>
        </w:rPr>
        <w:tab/>
      </w:r>
      <w:r>
        <w:rPr>
          <w:rFonts w:cs="Sylfaen" w:ascii="GHEA Grapalat" w:hAnsi="GHEA Grapalat"/>
          <w:sz w:val="20"/>
          <w:lang w:val="hy-AM"/>
        </w:rPr>
        <w:t xml:space="preserve">Настоящим записано, что: </w:t>
      </w:r>
      <w:r>
        <w:rPr>
          <w:rFonts w:cs="Sylfaen" w:ascii="GHEA Grapalat" w:hAnsi="GHEA Grapalat"/>
          <w:sz w:val="20"/>
          <w:u w:val="single"/>
        </w:rPr>
        <w:tab/>
        <w:tab/>
        <w:t xml:space="preserve"> </w:t>
      </w:r>
      <w:r>
        <w:rPr>
          <w:rFonts w:cs="Sylfaen" w:ascii="GHEA Grapalat" w:hAnsi="GHEA Grapalat"/>
          <w:sz w:val="20"/>
        </w:rPr>
        <w:t xml:space="preserve">(далее - Покупатель) և </w:t>
      </w:r>
      <w:r>
        <w:rPr>
          <w:rFonts w:cs="Sylfaen" w:ascii="GHEA Grapalat" w:hAnsi="GHEA Grapalat"/>
          <w:sz w:val="20"/>
          <w:u w:val="single"/>
        </w:rPr>
        <w:tab/>
        <w:tab/>
        <w:tab/>
        <w:tab/>
      </w:r>
    </w:p>
    <w:p>
      <w:pPr>
        <w:pStyle w:val="Normal"/>
        <w:tabs>
          <w:tab w:val="clear" w:pos="708"/>
          <w:tab w:val="left" w:pos="360" w:leader="none"/>
          <w:tab w:val="left" w:pos="540" w:leader="none"/>
        </w:tabs>
        <w:ind w:start="-540" w:firstLine="180"/>
        <w:jc w:val="both"/>
        <w:rPr>
          <w:rFonts w:ascii="GHEA Grapalat" w:hAnsi="GHEA Grapalat" w:cs="Sylfaen"/>
          <w:sz w:val="12"/>
          <w:szCs w:val="16"/>
        </w:rPr>
      </w:pPr>
      <w:r>
        <w:rPr>
          <w:rFonts w:cs="Sylfaen" w:ascii="GHEA Grapalat" w:hAnsi="GHEA Grapalat"/>
          <w:sz w:val="20"/>
        </w:rPr>
        <w:tab/>
        <w:tab/>
        <w:tab/>
        <w:tab/>
        <w:tab/>
        <w:tab/>
        <w:t xml:space="preserve"> </w:t>
      </w:r>
      <w:r>
        <w:rPr>
          <w:rFonts w:cs="Sylfaen" w:ascii="GHEA Grapalat" w:hAnsi="GHEA Grapalat"/>
          <w:sz w:val="12"/>
          <w:szCs w:val="16"/>
        </w:rPr>
        <w:t xml:space="preserve">Имя покупателя Имя продавца:</w:t>
        <w:tab/>
        <w:tab/>
        <w:tab/>
        <w:tab/>
        <w:tab/>
      </w:r>
    </w:p>
    <w:p>
      <w:pPr>
        <w:pStyle w:val="Normal"/>
        <w:tabs>
          <w:tab w:val="clear" w:pos="708"/>
          <w:tab w:val="left" w:pos="360" w:leader="none"/>
          <w:tab w:val="left" w:pos="540" w:leader="none"/>
        </w:tabs>
        <w:ind w:end="-360" w:hanging="0"/>
        <w:jc w:val="both"/>
        <w:rPr>
          <w:rFonts w:ascii="GHEA Grapalat" w:hAnsi="GHEA Grapalat" w:cs="Sylfaen"/>
          <w:sz w:val="20"/>
          <w:u w:val="single"/>
          <w:lang w:val="hy-AM"/>
        </w:rPr>
      </w:pPr>
      <w:r>
        <w:rPr>
          <w:rFonts w:cs="Sylfaen" w:ascii="GHEA Grapalat" w:hAnsi="GHEA Grapalat"/>
          <w:sz w:val="20"/>
          <w:lang w:val="hy-AM"/>
        </w:rPr>
        <w:t xml:space="preserve">(далее - Продавец) от 20 </w:t>
      </w:r>
      <w:r>
        <w:rPr>
          <w:rFonts w:cs="Sylfaen" w:ascii="GHEA Grapalat" w:hAnsi="GHEA Grapalat"/>
          <w:sz w:val="20"/>
          <w:u w:val="single"/>
        </w:rPr>
        <w:tab/>
        <w:tab/>
        <w:tab/>
        <w:tab/>
      </w:r>
      <w:r>
        <w:rPr>
          <w:rFonts w:cs="Sylfaen" w:ascii="GHEA Grapalat" w:hAnsi="GHEA Grapalat"/>
          <w:sz w:val="20"/>
          <w:lang w:val="hy-AM"/>
        </w:rPr>
        <w:t xml:space="preserve"> Подпись к N: </w:t>
      </w:r>
      <w:r>
        <w:rPr>
          <w:rFonts w:cs="Sylfaen" w:ascii="GHEA Grapalat" w:hAnsi="GHEA Grapalat"/>
          <w:sz w:val="20"/>
          <w:u w:val="single"/>
          <w:lang w:val="hy-AM"/>
        </w:rPr>
        <w:tab/>
        <w:tab/>
        <w:tab/>
        <w:tab/>
      </w:r>
    </w:p>
    <w:p>
      <w:pPr>
        <w:pStyle w:val="Normal"/>
        <w:tabs>
          <w:tab w:val="clear" w:pos="708"/>
          <w:tab w:val="left" w:pos="360" w:leader="none"/>
          <w:tab w:val="left" w:pos="540" w:leader="none"/>
        </w:tabs>
        <w:ind w:end="-360" w:hanging="0"/>
        <w:jc w:val="both"/>
        <w:rPr>
          <w:rFonts w:ascii="GHEA Grapalat" w:hAnsi="GHEA Grapalat" w:cs="Sylfaen"/>
          <w:sz w:val="12"/>
          <w:szCs w:val="16"/>
          <w:lang w:val="hy-AM"/>
        </w:rPr>
      </w:pPr>
      <w:r>
        <w:rPr>
          <w:rFonts w:cs="Sylfaen" w:ascii="GHEA Grapalat" w:hAnsi="GHEA Grapalat"/>
          <w:sz w:val="12"/>
          <w:szCs w:val="16"/>
          <w:lang w:val="hy-AM"/>
        </w:rPr>
        <w:tab/>
        <w:tab/>
        <w:tab/>
        <w:tab/>
        <w:tab/>
        <w:tab/>
        <w:tab/>
        <w:t>Дата подписания контракта Номер контракта:</w:t>
        <w:tab/>
        <w:tab/>
        <w:tab/>
        <w:tab/>
        <w:tab/>
      </w:r>
    </w:p>
    <w:p>
      <w:pPr>
        <w:pStyle w:val="Normal"/>
        <w:tabs>
          <w:tab w:val="clear" w:pos="708"/>
          <w:tab w:val="left" w:pos="360" w:leader="none"/>
          <w:tab w:val="left" w:pos="540" w:leader="none"/>
        </w:tabs>
        <w:jc w:val="both"/>
        <w:rPr/>
      </w:pPr>
      <w:r>
        <w:rPr>
          <w:rFonts w:cs="Sylfaen" w:ascii="GHEA Grapalat" w:hAnsi="GHEA Grapalat"/>
          <w:sz w:val="20"/>
          <w:lang w:val="hy-AM"/>
        </w:rPr>
        <w:t xml:space="preserve">В рамках договора Продавец </w:t>
      </w:r>
      <w:r>
        <w:rPr>
          <w:rFonts w:cs="Sylfaen" w:ascii="GHEA Grapalat" w:hAnsi="GHEA Grapalat"/>
          <w:sz w:val="20"/>
          <w:u w:val="single"/>
          <w:lang w:val="hy-AM"/>
        </w:rPr>
        <w:tab/>
        <w:tab/>
        <w:tab/>
      </w:r>
      <w:r>
        <w:rPr>
          <w:rFonts w:cs="Sylfaen" w:ascii="GHEA Grapalat" w:hAnsi="GHEA Grapalat"/>
          <w:sz w:val="20"/>
          <w:lang w:val="hy-AM"/>
        </w:rPr>
        <w:t>Доставил Покупателю на прием-приемку следующие товары.</w:t>
      </w:r>
    </w:p>
    <w:p>
      <w:pPr>
        <w:pStyle w:val="Normal"/>
        <w:tabs>
          <w:tab w:val="clear" w:pos="708"/>
          <w:tab w:val="left" w:pos="2972" w:leader="none"/>
        </w:tabs>
        <w:jc w:val="both"/>
        <w:rPr/>
      </w:pPr>
      <w:r>
        <w:rPr/>
        <w:tab/>
      </w:r>
    </w:p>
    <w:tbl>
      <w:tblPr>
        <w:tblW w:w="7708" w:type="dxa"/>
        <w:jc w:val="start"/>
        <w:tblInd w:w="1099" w:type="dxa"/>
        <w:tblLayout w:type="fixed"/>
        <w:tblCellMar>
          <w:top w:w="0" w:type="dxa"/>
          <w:start w:w="108" w:type="dxa"/>
          <w:bottom w:w="0" w:type="dxa"/>
          <w:end w:w="108" w:type="dxa"/>
        </w:tblCellMar>
      </w:tblPr>
      <w:tblGrid>
        <w:gridCol w:w="3852"/>
        <w:gridCol w:w="2062"/>
        <w:gridCol w:w="1794"/>
      </w:tblGrid>
      <w:tr>
        <w:trPr>
          <w:trHeight w:val="273" w:hRule="atLeast"/>
        </w:trPr>
        <w:tc>
          <w:tcPr>
            <w:tcW w:w="7708"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Sylfaen"/>
                <w:bCs/>
                <w:sz w:val="18"/>
                <w:szCs w:val="18"/>
                <w:lang w:eastAsia="ru-RU"/>
              </w:rPr>
            </w:pPr>
            <w:r>
              <w:rPr>
                <w:rFonts w:cs="Sylfaen" w:ascii="GHEA Grapalat" w:hAnsi="GHEA Grapalat"/>
                <w:bCs/>
                <w:sz w:val="18"/>
                <w:szCs w:val="18"/>
                <w:lang w:eastAsia="ru-RU"/>
              </w:rPr>
              <w:t>Продукт:</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szCs w:val="18"/>
              </w:rPr>
            </w:pPr>
            <w:r>
              <w:rPr>
                <w:rFonts w:cs="Sylfaen" w:ascii="GHEA Grapalat" w:hAnsi="GHEA Grapalat"/>
                <w:sz w:val="18"/>
                <w:szCs w:val="18"/>
              </w:rPr>
              <w:t>название</w:t>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szCs w:val="18"/>
              </w:rPr>
            </w:pPr>
            <w:r>
              <w:rPr>
                <w:rFonts w:cs="Sylfaen" w:ascii="GHEA Grapalat" w:hAnsi="GHEA Grapalat"/>
                <w:sz w:val="18"/>
                <w:szCs w:val="18"/>
              </w:rPr>
              <w:t xml:space="preserve">единица измерения </w:t>
            </w:r>
          </w:p>
        </w:tc>
        <w:tc>
          <w:tcPr>
            <w:tcW w:w="179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szCs w:val="18"/>
              </w:rPr>
            </w:pPr>
            <w:r>
              <w:rPr>
                <w:rFonts w:cs="Sylfaen" w:ascii="GHEA Grapalat" w:hAnsi="GHEA Grapalat"/>
                <w:sz w:val="18"/>
                <w:szCs w:val="18"/>
              </w:rPr>
              <w:t>считать</w:t>
            </w:r>
            <w:r>
              <w:rPr>
                <w:rFonts w:cs="GHEA Grapalat" w:ascii="GHEA Grapalat" w:hAnsi="GHEA Grapalat"/>
                <w:sz w:val="18"/>
                <w:szCs w:val="18"/>
              </w:rPr>
              <w:t xml:space="preserve"> (</w:t>
            </w:r>
            <w:r>
              <w:rPr>
                <w:rFonts w:cs="Sylfaen" w:ascii="GHEA Grapalat" w:hAnsi="GHEA Grapalat"/>
                <w:sz w:val="18"/>
                <w:szCs w:val="18"/>
              </w:rPr>
              <w:t>фактический</w:t>
            </w:r>
            <w:r>
              <w:rPr>
                <w:rFonts w:cs="GHEA Grapalat" w:ascii="GHEA Grapalat" w:hAnsi="GHEA Grapalat"/>
                <w:sz w:val="18"/>
                <w:szCs w:val="18"/>
              </w:rPr>
              <w:t>)</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eastAsia="Calibri" w:cs="Sylfaen"/>
                <w:sz w:val="18"/>
                <w:szCs w:val="18"/>
                <w:lang w:val="ru-RU" w:eastAsia="ru-RU"/>
              </w:rPr>
            </w:pPr>
            <w:r>
              <w:rPr>
                <w:rFonts w:eastAsia="Calibri" w:cs="Sylfaen" w:ascii="GHEA Grapalat" w:hAnsi="GHEA Grapalat"/>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sz w:val="18"/>
                <w:szCs w:val="18"/>
                <w:lang w:val="ru-RU" w:eastAsia="ru-RU"/>
              </w:rPr>
            </w:pPr>
            <w:r>
              <w:rPr>
                <w:rFonts w:cs="Sylfaen" w:ascii="GHEA Grapalat" w:hAnsi="GHEA Grapalat"/>
                <w:sz w:val="18"/>
                <w:szCs w:val="18"/>
                <w:lang w:val="ru-RU" w:eastAsia="ru-RU"/>
              </w:rPr>
            </w:r>
          </w:p>
        </w:tc>
        <w:tc>
          <w:tcPr>
            <w:tcW w:w="179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sz w:val="18"/>
                <w:szCs w:val="18"/>
                <w:lang w:val="ru-RU" w:eastAsia="ru-RU"/>
              </w:rPr>
            </w:pPr>
            <w:r>
              <w:rPr>
                <w:rFonts w:cs="Sylfaen" w:ascii="GHEA Grapalat" w:hAnsi="GHEA Grapalat"/>
                <w:sz w:val="18"/>
                <w:szCs w:val="18"/>
                <w:lang w:val="ru-RU" w:eastAsia="ru-RU"/>
              </w:rPr>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eastAsia="Calibri" w:cs="Sylfaen"/>
                <w:sz w:val="18"/>
                <w:szCs w:val="18"/>
                <w:lang w:val="ru-RU" w:eastAsia="ru-RU"/>
              </w:rPr>
            </w:pPr>
            <w:r>
              <w:rPr>
                <w:rFonts w:eastAsia="Calibri" w:cs="Sylfaen" w:ascii="GHEA Grapalat" w:hAnsi="GHEA Grapalat"/>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sz w:val="18"/>
                <w:szCs w:val="18"/>
                <w:lang w:val="ru-RU" w:eastAsia="ru-RU"/>
              </w:rPr>
            </w:pPr>
            <w:r>
              <w:rPr>
                <w:rFonts w:cs="Sylfaen" w:ascii="GHEA Grapalat" w:hAnsi="GHEA Grapalat"/>
                <w:sz w:val="18"/>
                <w:szCs w:val="18"/>
                <w:lang w:val="ru-RU" w:eastAsia="ru-RU"/>
              </w:rPr>
            </w:r>
          </w:p>
        </w:tc>
        <w:tc>
          <w:tcPr>
            <w:tcW w:w="179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sz w:val="18"/>
                <w:szCs w:val="18"/>
                <w:lang w:val="ru-RU" w:eastAsia="ru-RU"/>
              </w:rPr>
            </w:pPr>
            <w:r>
              <w:rPr>
                <w:rFonts w:cs="Sylfaen" w:ascii="GHEA Grapalat" w:hAnsi="GHEA Grapalat"/>
                <w:sz w:val="18"/>
                <w:szCs w:val="18"/>
                <w:lang w:val="ru-RU" w:eastAsia="ru-RU"/>
              </w:rPr>
            </w:r>
          </w:p>
        </w:tc>
      </w:tr>
    </w:tbl>
    <w:p>
      <w:pPr>
        <w:pStyle w:val="Normal"/>
        <w:tabs>
          <w:tab w:val="clear" w:pos="708"/>
          <w:tab w:val="left" w:pos="360" w:leader="none"/>
          <w:tab w:val="left" w:pos="540" w:leader="none"/>
        </w:tabs>
        <w:jc w:val="both"/>
        <w:rPr>
          <w:rFonts w:ascii="GHEA Grapalat" w:hAnsi="GHEA Grapalat" w:cs="Sylfaen"/>
          <w:lang w:eastAsia="ru-RU"/>
        </w:rPr>
      </w:pPr>
      <w:r>
        <w:rPr>
          <w:rFonts w:cs="Sylfaen" w:ascii="GHEA Grapalat" w:hAnsi="GHEA Grapalat"/>
          <w:lang w:eastAsia="ru-RU"/>
        </w:rPr>
      </w:r>
    </w:p>
    <w:p>
      <w:pPr>
        <w:pStyle w:val="Normal"/>
        <w:tabs>
          <w:tab w:val="clear" w:pos="708"/>
          <w:tab w:val="left" w:pos="360" w:leader="none"/>
          <w:tab w:val="left" w:pos="540" w:leader="none"/>
        </w:tabs>
        <w:jc w:val="both"/>
        <w:rPr>
          <w:rFonts w:ascii="GHEA Grapalat" w:hAnsi="GHEA Grapalat" w:cs="Sylfaen"/>
          <w:sz w:val="20"/>
        </w:rPr>
      </w:pPr>
      <w:r>
        <w:rPr>
          <w:rFonts w:cs="Sylfaen" w:ascii="GHEA Grapalat" w:hAnsi="GHEA Grapalat"/>
          <w:sz w:val="20"/>
        </w:rPr>
        <w:t>Данный акт состоит из 2-х экземпляров, по одному экземпляру на каждую сторону.</w:t>
      </w:r>
    </w:p>
    <w:p>
      <w:pPr>
        <w:pStyle w:val="Normal"/>
        <w:tabs>
          <w:tab w:val="clear" w:pos="708"/>
          <w:tab w:val="left" w:pos="360" w:leader="none"/>
          <w:tab w:val="left" w:pos="540" w:leader="none"/>
        </w:tabs>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14"/>
          <w:szCs w:val="14"/>
          <w:lang w:val="hy-AM"/>
        </w:rPr>
      </w:pPr>
      <w:r>
        <w:rPr>
          <w:rFonts w:cs="Sylfaen" w:ascii="GHEA Grapalat" w:hAnsi="GHEA Grapalat"/>
          <w:sz w:val="14"/>
          <w:szCs w:val="14"/>
          <w:lang w:val="hy-AM"/>
        </w:rPr>
      </w:r>
    </w:p>
    <w:p>
      <w:pPr>
        <w:pStyle w:val="Normal"/>
        <w:jc w:val="center"/>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22"/>
          <w:szCs w:val="22"/>
        </w:rPr>
      </w:pPr>
      <w:r>
        <w:rPr>
          <w:rFonts w:cs="Sylfaen" w:ascii="GHEA Grapalat" w:hAnsi="GHEA Grapalat"/>
          <w:sz w:val="22"/>
          <w:szCs w:val="22"/>
        </w:rPr>
        <w:t>СТОРОНЫ:</w:t>
      </w:r>
    </w:p>
    <w:p>
      <w:pPr>
        <w:pStyle w:val="Normal"/>
        <w:jc w:val="center"/>
        <w:rPr>
          <w:rFonts w:ascii="GHEA Grapalat" w:hAnsi="GHEA Grapalat" w:cs="Sylfaen"/>
          <w:sz w:val="22"/>
          <w:szCs w:val="22"/>
        </w:rPr>
      </w:pPr>
      <w:r>
        <w:rPr>
          <w:rFonts w:cs="Sylfaen" w:ascii="GHEA Grapalat" w:hAnsi="GHEA Grapalat"/>
          <w:sz w:val="22"/>
          <w:szCs w:val="22"/>
        </w:rPr>
      </w:r>
    </w:p>
    <w:p>
      <w:pPr>
        <w:pStyle w:val="Normal"/>
        <w:tabs>
          <w:tab w:val="clear" w:pos="708"/>
          <w:tab w:val="left" w:pos="360" w:leader="none"/>
          <w:tab w:val="left" w:pos="540" w:leader="none"/>
        </w:tabs>
        <w:rPr>
          <w:rFonts w:ascii="GHEA Grapalat" w:hAnsi="GHEA Grapalat" w:cs="Sylfaen"/>
          <w:sz w:val="22"/>
          <w:szCs w:val="22"/>
        </w:rPr>
      </w:pPr>
      <w:r>
        <w:rPr>
          <w:rFonts w:cs="Sylfaen" w:ascii="GHEA Grapalat" w:hAnsi="GHEA Grapalat"/>
          <w:sz w:val="22"/>
          <w:szCs w:val="22"/>
        </w:rPr>
      </w:r>
    </w:p>
    <w:p>
      <w:pPr>
        <w:pStyle w:val="Normal"/>
        <w:tabs>
          <w:tab w:val="clear" w:pos="708"/>
          <w:tab w:val="left" w:pos="360" w:leader="none"/>
          <w:tab w:val="left" w:pos="540" w:leader="none"/>
        </w:tabs>
        <w:rPr>
          <w:rFonts w:ascii="GHEA Grapalat" w:hAnsi="GHEA Grapalat" w:cs="Sylfaen"/>
          <w:sz w:val="22"/>
          <w:szCs w:val="22"/>
        </w:rPr>
      </w:pPr>
      <w:r>
        <w:rPr>
          <w:rFonts w:cs="Sylfaen" w:ascii="GHEA Grapalat" w:hAnsi="GHEA Grapalat"/>
          <w:sz w:val="22"/>
          <w:szCs w:val="22"/>
        </w:rPr>
      </w:r>
    </w:p>
    <w:tbl>
      <w:tblPr>
        <w:tblW w:w="10008" w:type="dxa"/>
        <w:jc w:val="start"/>
        <w:tblInd w:w="-108" w:type="dxa"/>
        <w:tblLayout w:type="fixed"/>
        <w:tblCellMar>
          <w:top w:w="0" w:type="dxa"/>
          <w:start w:w="108" w:type="dxa"/>
          <w:bottom w:w="0" w:type="dxa"/>
          <w:end w:w="108" w:type="dxa"/>
        </w:tblCellMar>
      </w:tblPr>
      <w:tblGrid>
        <w:gridCol w:w="4785"/>
        <w:gridCol w:w="5223"/>
      </w:tblGrid>
      <w:tr>
        <w:trPr/>
        <w:tc>
          <w:tcPr>
            <w:tcW w:w="4785" w:type="dxa"/>
            <w:tcBorders/>
          </w:tcPr>
          <w:p>
            <w:pPr>
              <w:pStyle w:val="Normal"/>
              <w:tabs>
                <w:tab w:val="clear" w:pos="708"/>
                <w:tab w:val="left" w:pos="360" w:leader="none"/>
                <w:tab w:val="left" w:pos="540" w:leader="none"/>
              </w:tabs>
              <w:jc w:val="center"/>
              <w:rPr>
                <w:rFonts w:ascii="GHEA Grapalat" w:hAnsi="GHEA Grapalat" w:cs="Sylfaen"/>
                <w:b/>
                <w:b/>
                <w:bCs/>
                <w:sz w:val="22"/>
                <w:szCs w:val="22"/>
                <w:lang w:eastAsia="ru-RU"/>
              </w:rPr>
            </w:pPr>
            <w:r>
              <w:rPr>
                <w:rFonts w:cs="Sylfaen" w:ascii="GHEA Grapalat" w:hAnsi="GHEA Grapalat"/>
                <w:b/>
                <w:bCs/>
                <w:sz w:val="22"/>
                <w:szCs w:val="22"/>
              </w:rPr>
              <w:t>Доставленный</w:t>
            </w:r>
          </w:p>
        </w:tc>
        <w:tc>
          <w:tcPr>
            <w:tcW w:w="5223" w:type="dxa"/>
            <w:tcBorders/>
          </w:tcPr>
          <w:p>
            <w:pPr>
              <w:pStyle w:val="Normal"/>
              <w:tabs>
                <w:tab w:val="clear" w:pos="708"/>
                <w:tab w:val="left" w:pos="360" w:leader="none"/>
                <w:tab w:val="left" w:pos="540" w:leader="none"/>
              </w:tabs>
              <w:jc w:val="center"/>
              <w:rPr>
                <w:rFonts w:ascii="GHEA Grapalat" w:hAnsi="GHEA Grapalat" w:cs="Sylfaen"/>
                <w:b/>
                <w:b/>
                <w:bCs/>
                <w:sz w:val="22"/>
                <w:szCs w:val="22"/>
                <w:lang w:eastAsia="ru-RU"/>
              </w:rPr>
            </w:pPr>
            <w:r>
              <w:rPr>
                <w:rFonts w:eastAsia="GHEA Grapalat" w:cs="GHEA Grapalat" w:ascii="GHEA Grapalat" w:hAnsi="GHEA Grapalat"/>
                <w:b/>
                <w:bCs/>
                <w:sz w:val="22"/>
                <w:szCs w:val="22"/>
              </w:rPr>
              <w:t xml:space="preserve"> </w:t>
            </w:r>
            <w:r>
              <w:rPr>
                <w:rFonts w:cs="Sylfaen" w:ascii="GHEA Grapalat" w:hAnsi="GHEA Grapalat"/>
                <w:b/>
                <w:bCs/>
                <w:sz w:val="22"/>
                <w:szCs w:val="22"/>
              </w:rPr>
              <w:t>Принятый:</w:t>
            </w:r>
          </w:p>
        </w:tc>
      </w:tr>
    </w:tbl>
    <w:p>
      <w:pPr>
        <w:pStyle w:val="Normal"/>
        <w:tabs>
          <w:tab w:val="clear" w:pos="708"/>
          <w:tab w:val="left" w:pos="360" w:leader="none"/>
          <w:tab w:val="left" w:pos="540" w:leader="none"/>
        </w:tabs>
        <w:rPr>
          <w:rFonts w:ascii="GHEA Grapalat" w:hAnsi="GHEA Grapalat"/>
          <w:sz w:val="20"/>
          <w:szCs w:val="20"/>
          <w:lang w:eastAsia="ru-RU"/>
        </w:rPr>
      </w:pPr>
      <w:r>
        <w:rPr>
          <w:rFonts w:eastAsia="GHEA Grapalat" w:cs="GHEA Grapalat" w:ascii="GHEA Grapalat" w:hAnsi="GHEA Grapalat"/>
          <w:sz w:val="20"/>
          <w:szCs w:val="20"/>
          <w:lang w:eastAsia="ru-RU"/>
        </w:rPr>
        <w:t xml:space="preserve"> </w:t>
      </w:r>
      <w:r>
        <w:rPr>
          <w:rFonts w:cs="Sylfaen" w:ascii="GHEA Grapalat" w:hAnsi="GHEA Grapalat"/>
          <w:sz w:val="20"/>
          <w:szCs w:val="20"/>
          <w:lang w:eastAsia="ru-RU"/>
        </w:rPr>
        <w:t>Представитель, разработавший приложение:</w:t>
      </w:r>
    </w:p>
    <w:p>
      <w:pPr>
        <w:pStyle w:val="Normal"/>
        <w:tabs>
          <w:tab w:val="clear" w:pos="708"/>
          <w:tab w:val="left" w:pos="360" w:leader="none"/>
          <w:tab w:val="left" w:pos="540" w:leader="none"/>
        </w:tabs>
        <w:rPr>
          <w:rFonts w:ascii="GHEA Grapalat" w:hAnsi="GHEA Grapalat" w:cs="Sylfaen"/>
          <w:sz w:val="20"/>
          <w:szCs w:val="20"/>
          <w:lang w:eastAsia="ru-RU"/>
        </w:rPr>
      </w:pPr>
      <w:r>
        <w:rPr>
          <w:rFonts w:cs="Sylfaen" w:ascii="GHEA Grapalat" w:hAnsi="GHEA Grapalat"/>
          <w:sz w:val="20"/>
          <w:szCs w:val="20"/>
          <w:lang w:eastAsia="ru-RU"/>
        </w:rPr>
      </w:r>
    </w:p>
    <w:tbl>
      <w:tblPr>
        <w:tblW w:w="9750" w:type="dxa"/>
        <w:jc w:val="center"/>
        <w:tblInd w:w="0" w:type="dxa"/>
        <w:tblLayout w:type="fixed"/>
        <w:tblCellMar>
          <w:top w:w="0" w:type="dxa"/>
          <w:start w:w="0" w:type="dxa"/>
          <w:bottom w:w="0" w:type="dxa"/>
          <w:end w:w="0" w:type="dxa"/>
        </w:tblCellMar>
      </w:tblPr>
      <w:tblGrid>
        <w:gridCol w:w="4875"/>
        <w:gridCol w:w="4875"/>
      </w:tblGrid>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 </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фамилия Имя</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фамилия Имя</w:t>
            </w:r>
          </w:p>
        </w:tc>
      </w:tr>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 </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Подпись:</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подпись:</w:t>
            </w:r>
          </w:p>
        </w:tc>
      </w:tr>
      <w:tr>
        <w:trPr/>
        <w:tc>
          <w:tcPr>
            <w:tcW w:w="4875" w:type="dxa"/>
            <w:tcBorders/>
            <w:vAlign w:val="center"/>
          </w:tcPr>
          <w:p>
            <w:pPr>
              <w:pStyle w:val="Normal"/>
              <w:rPr>
                <w:rFonts w:ascii="GHEA Grapalat" w:hAnsi="GHEA Grapalat" w:cs="GHEA Grapalat"/>
                <w:color w:val="000000"/>
                <w:sz w:val="21"/>
                <w:szCs w:val="21"/>
                <w:lang w:val="ru-RU" w:eastAsia="ru-RU"/>
              </w:rPr>
            </w:pPr>
            <w:r>
              <w:rPr>
                <w:rFonts w:eastAsia="GHEA Grapalat" w:cs="GHEA Grapalat" w:ascii="GHEA Grapalat" w:hAnsi="GHEA Grapalat"/>
                <w:color w:val="000000"/>
                <w:sz w:val="21"/>
                <w:szCs w:val="21"/>
              </w:rPr>
              <w:t xml:space="preserve"> </w:t>
            </w:r>
          </w:p>
        </w:tc>
        <w:tc>
          <w:tcPr>
            <w:tcW w:w="4875" w:type="dxa"/>
            <w:tcBorders/>
            <w:vAlign w:val="center"/>
          </w:tcPr>
          <w:p>
            <w:pPr>
              <w:pStyle w:val="Normal"/>
              <w:snapToGrid w:val="false"/>
              <w:rPr>
                <w:rFonts w:ascii="GHEA Grapalat" w:hAnsi="GHEA Grapalat" w:cs="GHEA Grapalat"/>
                <w:color w:val="000000"/>
                <w:sz w:val="21"/>
                <w:szCs w:val="21"/>
                <w:lang w:val="ru-RU" w:eastAsia="ru-RU"/>
              </w:rPr>
            </w:pPr>
            <w:r>
              <w:rPr>
                <w:rFonts w:cs="GHEA Grapalat" w:ascii="GHEA Grapalat" w:hAnsi="GHEA Grapalat"/>
                <w:color w:val="000000"/>
                <w:sz w:val="21"/>
                <w:szCs w:val="21"/>
                <w:lang w:val="ru-RU" w:eastAsia="ru-RU"/>
              </w:rPr>
            </w:r>
          </w:p>
        </w:tc>
      </w:tr>
    </w:tbl>
    <w:p>
      <w:pPr>
        <w:pStyle w:val="Normal"/>
        <w:ind w:start="-142" w:firstLine="142"/>
        <w:jc w:val="center"/>
        <w:rPr>
          <w:rFonts w:ascii="GHEA Grapalat" w:hAnsi="GHEA Grapalat" w:cs="Sylfaen"/>
          <w:b/>
          <w:b/>
        </w:rPr>
      </w:pPr>
      <w:r>
        <w:rPr>
          <w:rFonts w:cs="Sylfaen" w:ascii="GHEA Grapalat" w:hAnsi="GHEA Grapalat"/>
          <w:b/>
        </w:rPr>
      </w:r>
    </w:p>
    <w:p>
      <w:pPr>
        <w:pStyle w:val="Normal"/>
        <w:ind w:start="-142" w:firstLine="142"/>
        <w:jc w:val="center"/>
        <w:rPr>
          <w:rFonts w:ascii="GHEA Grapalat" w:hAnsi="GHEA Grapalat" w:cs="Sylfaen"/>
          <w:b/>
          <w:b/>
        </w:rPr>
      </w:pPr>
      <w:r>
        <w:rPr>
          <w:rFonts w:cs="Sylfaen" w:ascii="GHEA Grapalat" w:hAnsi="GHEA Grapalat"/>
          <w:b/>
        </w:rPr>
      </w:r>
    </w:p>
    <w:p>
      <w:pPr>
        <w:sectPr>
          <w:footnotePr>
            <w:numFmt w:val="decimal"/>
          </w:footnotePr>
          <w:type w:val="nextPage"/>
          <w:pgSz w:w="11906" w:h="16838"/>
          <w:pgMar w:left="1138" w:right="662" w:header="0" w:top="720" w:footer="0" w:bottom="533" w:gutter="0"/>
          <w:pgNumType w:fmt="decimal"/>
          <w:formProt w:val="false"/>
          <w:textDirection w:val="lrTb"/>
          <w:docGrid w:type="default" w:linePitch="360" w:charSpace="0"/>
        </w:sectPr>
        <w:pStyle w:val="Normal"/>
        <w:rPr>
          <w:rFonts w:ascii="GHEA Grapalat" w:hAnsi="GHEA Grapalat" w:cs="GHEA Grapalat"/>
          <w:b/>
          <w:b/>
          <w:sz w:val="20"/>
          <w:lang w:val="hy-AM"/>
        </w:rPr>
      </w:pPr>
      <w:r>
        <w:rPr>
          <w:rFonts w:cs="GHEA Grapalat" w:ascii="GHEA Grapalat" w:hAnsi="GHEA Grapalat"/>
          <w:b/>
          <w:sz w:val="20"/>
          <w:lang w:val="hy-AM"/>
        </w:rPr>
      </w:r>
    </w:p>
    <w:p>
      <w:pPr>
        <w:pStyle w:val="TextBodyIndent"/>
        <w:spacing w:lineRule="auto" w:line="240"/>
        <w:jc w:val="end"/>
        <w:rPr>
          <w:rFonts w:ascii="GHEA Grapalat" w:hAnsi="GHEA Grapalat" w:cs="GHEA Grapalat"/>
          <w:b/>
          <w:b/>
          <w:sz w:val="22"/>
          <w:szCs w:val="22"/>
          <w:lang w:val="hy-AM"/>
        </w:rPr>
      </w:pPr>
      <w:r>
        <w:rPr>
          <w:rFonts w:cs="GHEA Grapalat" w:ascii="GHEA Grapalat" w:hAnsi="GHEA Grapalat"/>
          <w:b/>
          <w:sz w:val="22"/>
          <w:szCs w:val="22"/>
          <w:lang w:val="hy-AM"/>
        </w:rPr>
      </w:r>
    </w:p>
    <w:sectPr>
      <w:footnotePr>
        <w:numFmt w:val="decimal"/>
      </w:footnotePr>
      <w:type w:val="nextPage"/>
      <w:pgSz w:orient="landscape" w:w="16838" w:h="11906"/>
      <w:pgMar w:left="533" w:right="720" w:header="0" w:top="1138" w:footer="0" w:bottom="662"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Arial Armenian">
    <w:charset w:val="00" w:characterSet="windows-1252"/>
    <w:family w:val="swiss"/>
    <w:pitch w:val="variable"/>
  </w:font>
  <w:font w:name="Arial LatArm">
    <w:charset w:val="00" w:characterSet="windows-1252"/>
    <w:family w:val="swiss"/>
    <w:pitch w:val="variable"/>
  </w:font>
  <w:font w:name="Times Armenian">
    <w:charset w:val="00" w:characterSet="windows-1252"/>
    <w:family w:val="roman"/>
    <w:pitch w:val="variable"/>
  </w:font>
  <w:font w:name="Symbol">
    <w:charset w:val="00" w:characterSet="windows-1252"/>
    <w:family w:val="decorative"/>
    <w:pitch w:val="variable"/>
  </w:font>
  <w:font w:name="Courier New">
    <w:charset w:val="cc" w:characterSet="windows-1251"/>
    <w:family w:val="modern"/>
    <w:pitch w:val="default"/>
  </w:font>
  <w:font w:name="Wingdings">
    <w:charset w:val="02"/>
    <w:family w:val="auto"/>
    <w:pitch w:val="variable"/>
  </w:font>
  <w:font w:name="GHEA Grapalat">
    <w:charset w:val="00" w:characterSet="windows-1252"/>
    <w:family w:val="modern"/>
    <w:pitch w:val="variable"/>
  </w:font>
  <w:font w:name="Arial">
    <w:charset w:val="cc" w:characterSet="windows-1251"/>
    <w:family w:val="swiss"/>
    <w:pitch w:val="variable"/>
  </w:font>
  <w:font w:name="Tahoma">
    <w:charset w:val="cc" w:characterSet="windows-1251"/>
    <w:family w:val="swiss"/>
    <w:pitch w:val="variable"/>
  </w:font>
  <w:font w:name="Times LatArm">
    <w:charset w:val="00" w:characterSet="windows-1252"/>
    <w:family w:val="auto"/>
    <w:pitch w:val="variable"/>
  </w:font>
  <w:font w:name="Baltica">
    <w:charset w:val="00" w:characterSet="windows-1252"/>
    <w:family w:val="swiss"/>
    <w:pitch w:val="variable"/>
  </w:font>
  <w:font w:name="Arial AMU">
    <w:charset w:val="00" w:characterSet="windows-1252"/>
    <w:family w:val="swiss"/>
    <w:pitch w:val="variable"/>
  </w:font>
  <w:font w:name="Arial Unicode">
    <w:charset w:val="cc" w:characterSet="windows-1251"/>
    <w:family w:val="swiss"/>
    <w:pitch w:val="variable"/>
  </w:font>
  <w:font w:name="Verdana">
    <w:charset w:val="cc" w:characterSet="windows-1251"/>
    <w:family w:val="swiss"/>
    <w:pitch w:val="variable"/>
  </w:font>
  <w:font w:name="Times LatRus">
    <w:charset w:val="00" w:characterSet="windows-1252"/>
    <w:family w:val="roman"/>
    <w:pitch w:val="variable"/>
  </w:font>
  <w:font w:name="Calibri">
    <w:charset w:val="cc" w:characterSet="windows-1251"/>
    <w:family w:val="swiss"/>
    <w:pitch w:val="variable"/>
  </w:font>
  <w:font w:name="Sylfaen">
    <w:charset w:val="cc" w:characterSet="windows-1251"/>
    <w:family w:val="roman"/>
    <w:pitch w:val="variable"/>
  </w:font>
  <w:font w:name="Cambria Math">
    <w:charset w:val="cc" w:characterSet="windows-1251"/>
    <w:family w:val="roman"/>
    <w:pitch w:val="variable"/>
  </w:font>
  <w:font w:name="GHEA Mariam">
    <w:charset w:val="00" w:characterSet="windows-1252"/>
    <w:family w:val="modern"/>
    <w:pitch w:val="variable"/>
  </w:font>
  <w:font w:name="MS Gothic">
    <w:altName w:val="ＭＳ ゴシック"/>
    <w:charset w:val="80"/>
    <w:family w:val="modern"/>
    <w:pitch w:val="default"/>
  </w:font>
  <w:font w:name="Segoe UI Symbol">
    <w:charset w:val="00" w:characterSet="windows-1252"/>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
        <w:rPr>
          <w:rFonts w:ascii="Calibri" w:hAnsi="Calibri" w:cs="Calibri"/>
        </w:rPr>
      </w:pPr>
      <w:r>
        <w:rPr>
          <w:rStyle w:val="FootnoteCharacters"/>
        </w:rPr>
        <w:footnoteRef/>
      </w:r>
      <w:r>
        <w:rPr>
          <w:rFonts w:cs="Sylfaen" w:ascii="GHEA Grapalat" w:hAnsi="GHEA Grapalat"/>
          <w:i/>
          <w:sz w:val="16"/>
          <w:szCs w:val="16"/>
          <w:lang w:val="en-US"/>
        </w:rPr>
        <w:t>.1 Если цена товаров, закупаемых в рамках данной процедуры по заявке на закупку, превышает в семьдесят раз базовую единицу закупки, цифра «15» заменяется цифрой «30».</w:t>
      </w:r>
    </w:p>
  </w:footnote>
  <w:footnote w:id="3">
    <w:p>
      <w:pPr>
        <w:pStyle w:val="Normal"/>
        <w:jc w:val="both"/>
        <w:rPr/>
      </w:pPr>
      <w:r>
        <w:rPr>
          <w:rStyle w:val="FootnoteCharacters"/>
        </w:rPr>
        <w:footnoteRef/>
      </w:r>
      <w:r>
        <w:rPr>
          <w:rFonts w:cs="Sylfaen" w:ascii="GHEA Grapalat" w:hAnsi="GHEA Grapalat"/>
          <w:i/>
          <w:sz w:val="16"/>
          <w:szCs w:val="16"/>
          <w:vertAlign w:val="superscript"/>
          <w:lang w:eastAsia="ru-RU"/>
        </w:rPr>
        <w:t>5:</w:t>
      </w:r>
      <w:r>
        <w:rPr>
          <w:rFonts w:cs="Sylfaen" w:ascii="GHEA Grapalat" w:hAnsi="GHEA Grapalat"/>
          <w:i/>
          <w:sz w:val="16"/>
          <w:szCs w:val="16"/>
          <w:lang w:eastAsia="ru-RU"/>
        </w:rPr>
        <w:t xml:space="preserve"> Если покупка совершается в срочном порядке при покупке у одного человека, то:</w:t>
      </w:r>
    </w:p>
    <w:p>
      <w:pPr>
        <w:pStyle w:val="Normal"/>
        <w:jc w:val="both"/>
        <w:rPr/>
      </w:pPr>
      <w:r>
        <w:rPr>
          <w:rFonts w:cs="Sylfaen" w:ascii="GHEA Grapalat" w:hAnsi="GHEA Grapalat"/>
          <w:i/>
          <w:sz w:val="16"/>
          <w:szCs w:val="16"/>
          <w:lang w:eastAsia="ru-RU"/>
        </w:rPr>
        <w:t>Абзац 2 пункта 3.1 изложен в следующей редакции: «Претендент вправе запросить разъяснение приглашения у комиссии не менее чем за один календарный день до окончания срока подачи предложений. Причем разъяснения могут быть запрошены до 17:00 в день, указанный в этом пункте (ереванское время). Комиссия предоставляет запрашивающему участнику разъяснения в течение календарного дня, следующего за днем ​​получения запроса, но не позднее, чем за 3 часа до окончания срока подачи заявок. Участник подает заявку, упомянутую в этом пункте, отправив электронное письмо секретарю комиссии. Разъяснение запроса направляется Секретарю Комиссии по электронной почте, указанной участнику настоящим приглашением, путем отправки запроса на полученный адрес электронной почты.</w:t>
      </w:r>
      <w:r>
        <w:rPr>
          <w:rFonts w:cs="GHEA Grapalat" w:ascii="GHEA Grapalat" w:hAnsi="GHEA Grapalat"/>
          <w:i/>
          <w:sz w:val="16"/>
          <w:szCs w:val="16"/>
          <w:lang w:val="af-ZA"/>
        </w:rPr>
        <w:t>».</w:t>
      </w:r>
    </w:p>
    <w:p>
      <w:pPr>
        <w:pStyle w:val="Normal"/>
        <w:jc w:val="both"/>
        <w:rPr/>
      </w:pPr>
      <w:r>
        <w:rPr>
          <w:rFonts w:cs="GHEA Grapalat" w:ascii="GHEA Grapalat" w:hAnsi="GHEA Grapalat"/>
          <w:i/>
          <w:sz w:val="16"/>
          <w:szCs w:val="16"/>
          <w:lang w:val="af-ZA"/>
        </w:rPr>
        <w:t xml:space="preserve">- Раздел 3.4 сформулирован следующим образом: </w:t>
      </w:r>
      <w:r>
        <w:rPr>
          <w:rFonts w:cs="Sylfaen" w:ascii="GHEA Grapalat" w:hAnsi="GHEA Grapalat"/>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Уведомление об изменении публикуется в информационном бюллетене в день изменения.</w:t>
      </w:r>
      <w:r>
        <w:rPr>
          <w:rFonts w:cs="GHEA Grapalat" w:ascii="GHEA Grapalat" w:hAnsi="GHEA Grapalat"/>
          <w:i/>
          <w:sz w:val="16"/>
          <w:szCs w:val="16"/>
          <w:lang w:val="af-ZA"/>
        </w:rPr>
        <w:t>».</w:t>
      </w:r>
    </w:p>
    <w:p>
      <w:pPr>
        <w:pStyle w:val="Normal"/>
        <w:jc w:val="both"/>
        <w:rPr/>
      </w:pPr>
      <w:r>
        <w:rPr>
          <w:rFonts w:cs="Sylfaen" w:ascii="GHEA Grapalat" w:hAnsi="GHEA Grapalat"/>
          <w:i/>
          <w:sz w:val="16"/>
          <w:szCs w:val="16"/>
          <w:lang w:val="af-ZA" w:eastAsia="ru-RU"/>
        </w:rPr>
        <w:t xml:space="preserve">Раздел 3.6 изложен в следующей редакции: «3.6. В случае внесения изменений в приглашение, срок подачи заявок исчисляется с даты публикации объявления в бюллетене об этих изменениях.</w:t>
      </w:r>
      <w:r>
        <w:rPr>
          <w:rFonts w:cs="GHEA Grapalat" w:ascii="GHEA Grapalat" w:hAnsi="GHEA Grapalat"/>
          <w:i/>
          <w:sz w:val="16"/>
          <w:szCs w:val="16"/>
          <w:lang w:val="af-ZA"/>
        </w:rPr>
        <w:t>»</w:t>
      </w:r>
      <w:r>
        <w:rPr>
          <w:rFonts w:cs="Sylfaen" w:ascii="GHEA Grapalat" w:hAnsi="GHEA Grapalat"/>
          <w:i/>
          <w:sz w:val="16"/>
          <w:szCs w:val="16"/>
          <w:lang w:eastAsia="ru-RU"/>
        </w:rPr>
        <w:t xml:space="preserve"> </w:t>
      </w:r>
    </w:p>
    <w:p>
      <w:pPr>
        <w:pStyle w:val="Footnote"/>
        <w:jc w:val="both"/>
        <w:rPr/>
      </w:pPr>
      <w:r>
        <w:rPr>
          <w:vertAlign w:val="superscript"/>
          <w:lang w:val="en-US"/>
        </w:rPr>
        <w:t>6:</w:t>
      </w:r>
      <w:r>
        <w:rPr>
          <w:rStyle w:val="FootnoteCharacters"/>
          <w:color w:val="FFFFFF"/>
        </w:rPr>
        <w:t>?</w:t>
      </w:r>
      <w:r>
        <w:rPr/>
        <w:t xml:space="preserve"> В случае организации закупки посредством конкурса или запроса цен, данное предложение снимается с приглашения, если:</w:t>
      </w:r>
    </w:p>
    <w:p>
      <w:pPr>
        <w:pStyle w:val="Footnote"/>
        <w:jc w:val="both"/>
        <w:rPr/>
      </w:pPr>
      <w:r>
        <w:rPr>
          <w:rFonts w:cs="Sylfaen" w:ascii="GHEA Grapalat" w:hAnsi="GHEA Grapalat"/>
          <w:i/>
          <w:sz w:val="16"/>
          <w:szCs w:val="16"/>
          <w:lang w:val="en-US"/>
        </w:rPr>
        <w:t xml:space="preserve">- процедура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необходимых для организации процедуры, превышает 25 млн. грн. AMD - для полноценной реализации контракта, который будет подписан в будущем, потребуются финансовые средства.</w:t>
      </w:r>
    </w:p>
    <w:p>
      <w:pPr>
        <w:pStyle w:val="Footnote"/>
        <w:jc w:val="both"/>
        <w:rPr/>
      </w:pPr>
      <w:r>
        <w:rPr>
          <w:rFonts w:eastAsia="GHEA Grapalat" w:cs="GHEA Grapalat" w:ascii="GHEA Grapalat" w:hAnsi="GHEA Grapalat"/>
          <w:i/>
          <w:sz w:val="16"/>
          <w:szCs w:val="16"/>
          <w:lang w:val="en-US"/>
        </w:rPr>
        <w:t xml:space="preserve"> </w:t>
      </w:r>
      <w:r>
        <w:rPr>
          <w:rFonts w:cs="Sylfaen" w:ascii="GHEA Grapalat" w:hAnsi="GHEA Grapalat"/>
          <w:i/>
          <w:sz w:val="16"/>
          <w:szCs w:val="16"/>
          <w:lang w:val="en-US"/>
        </w:rPr>
        <w:t xml:space="preserve">- цена товаров, приобретаемых в рамках данной процедуры с заявкой на закупку, не превышает 25 млн. грн. AMD</w:t>
      </w:r>
    </w:p>
  </w:footnote>
  <w:footnote w:id="4">
    <w:p>
      <w:pPr>
        <w:pStyle w:val="Footnote"/>
        <w:jc w:val="both"/>
        <w:rPr>
          <w:lang w:val="en-US"/>
        </w:rPr>
      </w:pPr>
      <w:r>
        <w:rPr>
          <w:rStyle w:val="FootnoteCharacters"/>
        </w:rPr>
        <w:footnoteRef/>
      </w:r>
      <w:r>
        <w:rPr>
          <w:rFonts w:cs="GHEA Grapalat" w:ascii="GHEA Grapalat" w:hAnsi="GHEA Grapalat"/>
          <w:i/>
          <w:sz w:val="16"/>
          <w:szCs w:val="16"/>
          <w:vertAlign w:val="superscript"/>
          <w:lang w:val="af-ZA" w:eastAsia="en-US"/>
        </w:rPr>
        <w:t xml:space="preserve">7: </w:t>
      </w:r>
      <w:r>
        <w:rPr>
          <w:rFonts w:cs="GHEA Grapalat" w:ascii="GHEA Grapalat" w:hAnsi="GHEA Grapalat"/>
          <w:i/>
          <w:sz w:val="16"/>
          <w:szCs w:val="16"/>
          <w:lang w:val="af-ZA" w:eastAsia="en-US"/>
        </w:rPr>
        <w:t>Если в этом приглашении не указана информация о товарном знаке, торговом наименовании, бренде և продукции производителя, предлагаемой участником, подпункт «а также товарный знак, торговое наименование, марка» производителя удаляется из подпункта. .</w:t>
      </w:r>
      <w:r>
        <w:rPr>
          <w:rFonts w:cs="Sylfaen" w:ascii="GHEA Grapalat" w:hAnsi="GHEA Grapalat"/>
          <w:lang w:val="hy-AM"/>
        </w:rPr>
        <w:t xml:space="preserve"> </w:t>
      </w:r>
      <w:r>
        <w:rPr>
          <w:rFonts w:cs="GHEA Grapalat" w:ascii="GHEA Grapalat" w:hAnsi="GHEA Grapalat"/>
          <w:i/>
          <w:sz w:val="16"/>
          <w:szCs w:val="16"/>
          <w:lang w:val="af-ZA" w:eastAsia="en-US"/>
        </w:rPr>
        <w:t xml:space="preserve">Одновременно участник может представить продукцию, произведенную более чем одним производителем, а также продукцию с разными товарными знаками, торговыми марками и брендами ». слова:</w:t>
      </w:r>
    </w:p>
  </w:footnote>
  <w:footnote w:id="5">
    <w:p>
      <w:pPr>
        <w:pStyle w:val="Footnote"/>
        <w:rPr/>
      </w:pPr>
      <w:r>
        <w:rPr>
          <w:rStyle w:val="FootnoteCharacters"/>
        </w:rPr>
        <w:footnoteRef/>
      </w:r>
      <w:r>
        <w:rPr/>
        <w:t xml:space="preserve"> 10 Определяется заказчиком.</w:t>
      </w:r>
    </w:p>
  </w:footnote>
  <w:footnote w:id="6">
    <w:p>
      <w:pPr>
        <w:pStyle w:val="Footnote"/>
        <w:rPr/>
      </w:pPr>
      <w:r>
        <w:rPr>
          <w:rStyle w:val="FootnoteCharacters"/>
        </w:rPr>
        <w:footnoteRef/>
      </w:r>
      <w:r>
        <w:rPr>
          <w:rFonts w:cs="Calibri" w:ascii="Calibri" w:hAnsi="Calibri"/>
          <w:vertAlign w:val="superscript"/>
          <w:lang w:val="hy-AM"/>
        </w:rPr>
        <w:t>.1:</w:t>
      </w:r>
      <w:r>
        <w:rPr/>
        <w:t xml:space="preserve"> Если цена данной квоты в заявке на покупку ․</w:t>
      </w:r>
    </w:p>
    <w:p>
      <w:pPr>
        <w:pStyle w:val="Footnote"/>
        <w:rPr>
          <w:rFonts w:ascii="GHEA Grapalat" w:hAnsi="GHEA Grapalat" w:cs="Sylfaen"/>
          <w:i/>
          <w:i/>
          <w:sz w:val="16"/>
          <w:szCs w:val="16"/>
          <w:lang w:val="hy-AM"/>
        </w:rPr>
      </w:pPr>
      <w:r>
        <w:rPr>
          <w:rFonts w:cs="Sylfaen" w:ascii="GHEA Grapalat" w:hAnsi="GHEA Grapalat"/>
          <w:i/>
          <w:sz w:val="16"/>
          <w:szCs w:val="16"/>
          <w:lang w:val="hy-AM"/>
        </w:rPr>
        <w:t>- не превышает в двадцать пять раз базовую единицу закупки, тогда слова «или гарантии, предоставляемые банками или страховыми компаниями» удаляются из этого абзаца ․</w:t>
      </w:r>
    </w:p>
    <w:p>
      <w:pPr>
        <w:pStyle w:val="Footnote"/>
        <w:rPr>
          <w:rFonts w:ascii="GHEA Grapalat" w:hAnsi="GHEA Grapalat" w:cs="Sylfaen"/>
          <w:i/>
          <w:i/>
          <w:sz w:val="16"/>
          <w:szCs w:val="16"/>
          <w:lang w:val="hy-AM"/>
        </w:rPr>
      </w:pPr>
      <w:r>
        <w:rPr>
          <w:rFonts w:cs="Sylfaen" w:ascii="GHEA Grapalat" w:hAnsi="GHEA Grapalat"/>
          <w:i/>
          <w:sz w:val="16"/>
          <w:szCs w:val="16"/>
          <w:lang w:val="hy-AM"/>
        </w:rPr>
        <w:t>- не превышает семидесятикратную базовую единицу закупки, но более двадцати пяти раз, тогда слова «штраф (приложение 4․2) или» удаляются из данного абзаца, а цифра «20» заменяется на число "90",</w:t>
      </w:r>
    </w:p>
    <w:p>
      <w:pPr>
        <w:pStyle w:val="Footnote"/>
        <w:rPr>
          <w:rFonts w:ascii="GHEA Grapalat" w:hAnsi="GHEA Grapalat" w:cs="Sylfaen"/>
          <w:i/>
          <w:i/>
          <w:sz w:val="16"/>
          <w:szCs w:val="16"/>
          <w:lang w:val="hy-AM"/>
        </w:rPr>
      </w:pPr>
      <w:r>
        <w:rPr>
          <w:rFonts w:cs="Sylfaen" w:ascii="GHEA Grapalat" w:hAnsi="GHEA Grapalat"/>
          <w:i/>
          <w:sz w:val="16"/>
          <w:szCs w:val="16"/>
          <w:lang w:val="hy-AM"/>
        </w:rPr>
        <w:t>- превышает в семидесяти раз базовую единицу закупки, то из этого абзаца убираются слова «штраф (приложение 4․2) или», цифра «15» заменяется цифрой «30», а цифра «20» &lt; &lt;90&gt;&gt; номер,</w:t>
      </w:r>
    </w:p>
  </w:footnote>
  <w:footnote w:id="7">
    <w:p>
      <w:pPr>
        <w:pStyle w:val="Footnote"/>
        <w:rPr/>
      </w:pPr>
      <w:r>
        <w:rPr>
          <w:rStyle w:val="FootnoteCharacters"/>
        </w:rPr>
        <w:t>12:</w:t>
      </w:r>
      <w:r>
        <w:rPr/>
        <w:t xml:space="preserve"> Если:</w:t>
      </w:r>
    </w:p>
    <w:p>
      <w:pPr>
        <w:pStyle w:val="Footnote"/>
        <w:jc w:val="both"/>
        <w:rPr/>
      </w:pPr>
      <w:r>
        <w:rPr>
          <w:rFonts w:cs="Sylfaen" w:ascii="GHEA Grapalat" w:hAnsi="GHEA Grapalat"/>
          <w:i/>
          <w:sz w:val="16"/>
          <w:szCs w:val="16"/>
          <w:lang w:val="hy-AM"/>
        </w:rPr>
        <w:t>- В рамках данной процедуры не применяется положение, определенное в п. 4.2 пункта 10.2, затем данный абзац удаляется из приглашения, а слова «или приложение 4.1» удаляются из пункта 5.</w:t>
      </w:r>
    </w:p>
    <w:p>
      <w:pPr>
        <w:pStyle w:val="Footnote"/>
        <w:jc w:val="both"/>
        <w:rPr>
          <w:rFonts w:ascii="GHEA Grapalat" w:hAnsi="GHEA Grapalat" w:cs="Sylfaen"/>
          <w:i/>
          <w:i/>
          <w:sz w:val="16"/>
          <w:szCs w:val="16"/>
          <w:lang w:val="hy-AM"/>
        </w:rPr>
      </w:pPr>
      <w:r>
        <w:rPr>
          <w:rFonts w:cs="Sylfaen" w:ascii="GHEA Grapalat" w:hAnsi="GHEA Grapalat"/>
          <w:i/>
          <w:sz w:val="16"/>
          <w:szCs w:val="16"/>
          <w:lang w:val="hy-AM"/>
        </w:rPr>
        <w:t>- В рамках данной процедуры применяется положение, определенное п. 4.2 п. 10.2, после чего вместо пп. 4 և 5 устанавливается условие: «После принятия результата каждого этапа выполнения контракта, Квалификация в виде гарантии представлена ​​выбранным участником торгов в соответствии с Приложением 4.1. », И Приложение 4 убирается из приглашения.</w:t>
      </w:r>
    </w:p>
    <w:p>
      <w:pPr>
        <w:pStyle w:val="Footnote"/>
        <w:rPr>
          <w:rFonts w:ascii="Sylfaen" w:hAnsi="Sylfaen" w:cs="Sylfaen"/>
          <w:i/>
          <w:i/>
          <w:sz w:val="16"/>
          <w:szCs w:val="16"/>
          <w:lang w:val="hy-AM"/>
        </w:rPr>
      </w:pPr>
      <w:r>
        <w:rPr>
          <w:rFonts w:cs="Sylfaen" w:ascii="Sylfaen" w:hAnsi="Sylfaen"/>
          <w:i/>
          <w:sz w:val="16"/>
          <w:szCs w:val="16"/>
          <w:lang w:val="hy-AM"/>
        </w:rPr>
      </w:r>
    </w:p>
    <w:p>
      <w:pPr>
        <w:pStyle w:val="Footnote"/>
        <w:rPr/>
      </w:pPr>
      <w:r>
        <w:rPr>
          <w:rFonts w:cs="Sylfaen" w:ascii="GHEA Grapalat" w:hAnsi="GHEA Grapalat"/>
          <w:i/>
          <w:sz w:val="16"/>
          <w:szCs w:val="16"/>
          <w:vertAlign w:val="superscript"/>
          <w:lang w:val="hy-AM"/>
        </w:rPr>
        <w:t>13:</w:t>
      </w:r>
      <w:r>
        <w:rPr>
          <w:rFonts w:cs="Sylfaen" w:ascii="GHEA Grapalat" w:hAnsi="GHEA Grapalat"/>
          <w:i/>
          <w:sz w:val="16"/>
          <w:szCs w:val="16"/>
          <w:lang w:val="hy-AM"/>
        </w:rPr>
        <w:t>Если цена приобретаемого продукта с заявкой на покупку не превышает 25 миллионов долларов. AMD, тогда</w:t>
      </w:r>
      <w:r>
        <w:rPr>
          <w:rFonts w:cs="Times New Roman" w:ascii="Times New Roman" w:hAnsi="Times New Roman"/>
          <w:lang w:val="hy-AM"/>
        </w:rPr>
        <w:t xml:space="preserve"> </w:t>
      </w:r>
      <w:r>
        <w:rPr>
          <w:rFonts w:cs="Sylfaen" w:ascii="GHEA Grapalat" w:hAnsi="GHEA Grapalat"/>
          <w:i/>
          <w:sz w:val="16"/>
          <w:szCs w:val="16"/>
          <w:lang w:val="hy-AM"/>
        </w:rPr>
        <w:t>Слова «банковская гарантия или наличными» заменить словами «утвержденная в одностороннем порядке заявка о неустойке (приложение 5.1) или наличными», а число «90» в пункте 3 заменить на «20».</w:t>
      </w:r>
    </w:p>
    <w:p>
      <w:pPr>
        <w:pStyle w:val="Footnote"/>
        <w:rPr>
          <w:rFonts w:ascii="Times New Roman" w:hAnsi="Times New Roman" w:cs="Times New Roman"/>
          <w:i/>
          <w:i/>
          <w:sz w:val="16"/>
          <w:szCs w:val="16"/>
          <w:vertAlign w:val="superscript"/>
          <w:lang w:val="hy-AM"/>
        </w:rPr>
      </w:pPr>
      <w:r>
        <w:rPr>
          <w:rFonts w:cs="Times New Roman" w:ascii="Times New Roman" w:hAnsi="Times New Roman"/>
          <w:i/>
          <w:sz w:val="16"/>
          <w:szCs w:val="16"/>
          <w:vertAlign w:val="superscript"/>
          <w:lang w:val="hy-AM"/>
        </w:rPr>
      </w:r>
    </w:p>
  </w:footnote>
  <w:footnote w:id="8">
    <w:p>
      <w:pPr>
        <w:pStyle w:val="Footnote"/>
        <w:rPr/>
      </w:pPr>
      <w:r>
        <w:rPr>
          <w:rStyle w:val="FootnoteCharacters"/>
        </w:rPr>
        <w:footnoteRef/>
      </w:r>
      <w:r>
        <w:rPr>
          <w:rFonts w:cs="Sylfaen" w:ascii="GHEA Grapalat" w:hAnsi="GHEA Grapalat"/>
          <w:i/>
          <w:sz w:val="16"/>
          <w:szCs w:val="16"/>
          <w:vertAlign w:val="superscript"/>
          <w:lang w:val="en-US"/>
        </w:rPr>
        <w:t xml:space="preserve">14: </w:t>
      </w:r>
      <w:r>
        <w:rPr>
          <w:rFonts w:cs="Sylfaen" w:ascii="GHEA Grapalat" w:hAnsi="GHEA Grapalat"/>
          <w:i/>
          <w:sz w:val="16"/>
          <w:szCs w:val="16"/>
        </w:rPr>
        <w:t xml:space="preserve">Этот элемент редактируется согласно соответствующему заказчику.</w:t>
      </w:r>
      <w:r>
        <w:rPr>
          <w:rFonts w:cs="GHEA Grapalat" w:ascii="GHEA Grapalat" w:hAnsi="GHEA Grapalat"/>
          <w:lang w:val="en-US"/>
        </w:rPr>
        <w:t xml:space="preserve"> </w:t>
      </w:r>
    </w:p>
  </w:footnote>
  <w:footnote w:id="9">
    <w:p>
      <w:pPr>
        <w:pStyle w:val="Footnote"/>
        <w:jc w:val="both"/>
        <w:rPr>
          <w:rFonts w:ascii="Sylfaen" w:hAnsi="Sylfaen" w:cs="Sylfaen"/>
          <w:lang w:val="af-ZA"/>
        </w:rPr>
      </w:pPr>
      <w:r>
        <w:rPr>
          <w:rStyle w:val="FootnoteCharacters"/>
        </w:rPr>
        <w:footnoteRef/>
      </w:r>
      <w:r>
        <w:rPr>
          <w:rFonts w:cs="Sylfaen" w:ascii="GHEA Grapalat" w:hAnsi="GHEA Grapalat"/>
          <w:i/>
          <w:sz w:val="16"/>
          <w:szCs w:val="16"/>
          <w:vertAlign w:val="superscript"/>
          <w:lang w:val="es-ES" w:eastAsia="en-US"/>
        </w:rPr>
        <w:t xml:space="preserve">15: </w:t>
      </w:r>
      <w:r>
        <w:rPr>
          <w:rFonts w:cs="Sylfaen" w:ascii="GHEA Grapalat" w:hAnsi="GHEA Grapalat"/>
          <w:i/>
          <w:sz w:val="16"/>
          <w:szCs w:val="16"/>
          <w:lang w:val="es-ES" w:eastAsia="en-US"/>
        </w:rPr>
        <w:t xml:space="preserve">В случае совместного участия (консорциума) документы, подлежащие утверждению участником торгов, должны быть одобрены всеми членами консорциума.</w:t>
      </w:r>
    </w:p>
  </w:footnote>
  <w:footnote w:id="10">
    <w:p>
      <w:pPr>
        <w:pStyle w:val="Style16"/>
        <w:spacing w:before="0" w:after="0"/>
        <w:ind w:firstLine="708"/>
        <w:jc w:val="both"/>
        <w:rPr/>
      </w:pPr>
      <w:r>
        <w:rPr>
          <w:rStyle w:val="FootnoteCharacters"/>
        </w:rPr>
        <w:footnoteRef/>
      </w:r>
      <w:r>
        <w:rPr>
          <w:rFonts w:cs="GHEA Grapalat" w:ascii="GHEA Grapalat" w:hAnsi="GHEA Grapalat"/>
          <w:i/>
          <w:sz w:val="16"/>
          <w:szCs w:val="16"/>
          <w:lang w:val="hy-AM" w:eastAsia="ru-RU"/>
        </w:rPr>
        <w:t xml:space="preserve"> Если применяется положение, предусмотренное во 2-м предложении пункта 2-4 части 1 настоящего приглашения, то слова «в случае признания его отобранным участником подать квалификационное положение в срок, определенный приглашением» являются заменено на «последняя или эта процедура». Организация, производящая товары, поставляемые последней, в качестве официального представителя на день открытия торгов имеет авторитетные международные организации (Fitch, Moody's, </w:t>
      </w:r>
      <w:hyperlink r:id="rId1" w:tgtFrame="_blank">
        <w:r>
          <w:rPr>
            <w:rStyle w:val="InternetLink"/>
            <w:rFonts w:cs="GHEA Grapalat" w:ascii="GHEA Grapalat" w:hAnsi="GHEA Grapalat"/>
            <w:i/>
            <w:sz w:val="16"/>
            <w:szCs w:val="16"/>
            <w:lang w:val="hy-AM" w:eastAsia="ru-RU"/>
          </w:rPr>
          <w:t>Стандартный &amp; Бедный:</w:t>
        </w:r>
      </w:hyperlink>
      <w:r>
        <w:rPr>
          <w:rFonts w:cs="GHEA Grapalat" w:ascii="GHEA Grapalat" w:hAnsi="GHEA Grapalat"/>
          <w:i/>
          <w:sz w:val="16"/>
          <w:szCs w:val="16"/>
          <w:lang w:val="hy-AM" w:eastAsia="ru-RU"/>
        </w:rPr>
        <w:t> кредитный рейтинг не ниже суверенного рейтинга, присвоенного Республике Армения.</w:t>
      </w:r>
    </w:p>
    <w:p>
      <w:pPr>
        <w:pStyle w:val="Footnote"/>
        <w:rPr>
          <w:rFonts w:ascii="GHEA Grapalat" w:hAnsi="GHEA Grapalat" w:cs="GHEA Grapalat"/>
          <w:i/>
          <w:i/>
          <w:sz w:val="16"/>
          <w:szCs w:val="16"/>
          <w:lang w:val="hy-AM"/>
        </w:rPr>
      </w:pPr>
      <w:r>
        <w:rPr>
          <w:rFonts w:cs="GHEA Grapalat" w:ascii="GHEA Grapalat" w:hAnsi="GHEA Grapalat"/>
          <w:i/>
          <w:sz w:val="16"/>
          <w:szCs w:val="16"/>
          <w:lang w:val="hy-AM"/>
        </w:rPr>
        <w:t>&gt;&gt; в котором указывается размер рейтинга անվանումը наименование компании с кредитным рейтингом.</w:t>
      </w:r>
    </w:p>
  </w:footnote>
  <w:footnote w:id="11">
    <w:p>
      <w:pPr>
        <w:pStyle w:val="Footnote"/>
        <w:rPr>
          <w:rFonts w:ascii="GHEA Grapalat" w:hAnsi="GHEA Grapalat" w:cs="GHEA Grapalat"/>
          <w:i/>
          <w:i/>
          <w:lang w:val="af-ZA"/>
        </w:rPr>
      </w:pPr>
      <w:r>
        <w:rPr>
          <w:rStyle w:val="FootnoteCharacters"/>
        </w:rPr>
        <w:footnoteRef/>
      </w:r>
      <w:r>
        <w:rPr>
          <w:rFonts w:cs="GHEA Grapalat" w:ascii="GHEA Grapalat" w:hAnsi="GHEA Grapalat"/>
          <w:i/>
          <w:lang w:val="hy-AM"/>
        </w:rPr>
        <w:t>* заполняется секретарем комиссии перед публикацией приглашения в бюллетене.</w:t>
      </w:r>
    </w:p>
    <w:p>
      <w:pPr>
        <w:pStyle w:val="33"/>
        <w:spacing w:lineRule="auto" w:line="240"/>
        <w:ind w:start="142" w:hanging="0"/>
        <w:rPr/>
      </w:pPr>
      <w:r>
        <w:rPr>
          <w:rFonts w:cs="GHEA Grapalat" w:ascii="GHEA Grapalat" w:hAnsi="GHEA Grapalat"/>
          <w:i/>
          <w:lang w:eastAsia="ru-RU"/>
        </w:rPr>
        <w:t>** - При заполнении формы заявки участник указывает ссылку на сайт, содержащий информацию о его реальных бенефициарах, если этот участник</w:t>
      </w:r>
      <w:r>
        <w:rPr>
          <w:rFonts w:cs="Calibri" w:ascii="Calibri" w:hAnsi="Calibri"/>
          <w:i/>
          <w:lang w:eastAsia="ru-RU"/>
        </w:rPr>
        <w:t> </w:t>
      </w:r>
      <w:r>
        <w:rPr>
          <w:rFonts w:cs="GHEA Grapalat" w:ascii="GHEA Grapalat" w:hAnsi="GHEA Grapalat"/>
          <w:i/>
          <w:lang w:eastAsia="ru-RU"/>
        </w:rPr>
        <w:t xml:space="preserve">является юридическим лицом, обязанным подавать декларацию о реальных выгодоприобретателях в соответствии с Законом о </w:t>
      </w:r>
    </w:p>
    <w:p>
      <w:pPr>
        <w:pStyle w:val="33"/>
        <w:spacing w:lineRule="auto" w:line="240"/>
        <w:ind w:start="142" w:hanging="0"/>
        <w:rPr>
          <w:rFonts w:ascii="GHEA Grapalat" w:hAnsi="GHEA Grapalat" w:cs="GHEA Grapalat"/>
          <w:i/>
          <w:i/>
          <w:lang w:eastAsia="ru-RU"/>
        </w:rPr>
      </w:pPr>
      <w:r>
        <w:rPr>
          <w:rFonts w:cs="GHEA Grapalat" w:ascii="GHEA Grapalat" w:hAnsi="GHEA Grapalat"/>
          <w:i/>
          <w:lang w:eastAsia="ru-RU"/>
        </w:rPr>
      </w:r>
    </w:p>
    <w:p>
      <w:pPr>
        <w:pStyle w:val="33"/>
        <w:spacing w:lineRule="auto" w:line="240"/>
        <w:ind w:start="142" w:firstLine="218"/>
        <w:rPr>
          <w:rFonts w:ascii="GHEA Grapalat" w:hAnsi="GHEA Grapalat" w:cs="GHEA Grapalat"/>
          <w:i/>
          <w:i/>
          <w:lang w:eastAsia="ru-RU"/>
        </w:rPr>
      </w:pPr>
      <w:r>
        <w:rPr>
          <w:rFonts w:cs="GHEA Grapalat" w:ascii="GHEA Grapalat" w:hAnsi="GHEA Grapalat"/>
          <w:i/>
          <w:lang w:eastAsia="ru-RU"/>
        </w:rPr>
        <w:t>- Если участник не является юридическим лицом, обязанным подавать декларацию о реальных бенефициарах в соответствии с Законом о государственной регистрации юридических лиц, отделов юридических лиц, учреждений и индивидуальных предпринимателей для регистрации информации о своих реальных бенефициарах в Агентстве государственного реестра, затем при заполнении заявки-объявления слова «ссылка на сайт, содержащий информацию» заменяются словами «декларация согласно приложению 1-2»;</w:t>
      </w:r>
    </w:p>
    <w:p>
      <w:pPr>
        <w:pStyle w:val="Footnote"/>
        <w:jc w:val="both"/>
        <w:rPr>
          <w:rFonts w:ascii="GHEA Grapalat" w:hAnsi="GHEA Grapalat" w:cs="GHEA Grapalat"/>
          <w:i/>
          <w:i/>
          <w:lang w:val="en-US" w:eastAsia="ru-RU"/>
        </w:rPr>
      </w:pPr>
      <w:r>
        <w:rPr>
          <w:rFonts w:cs="GHEA Grapalat" w:ascii="GHEA Grapalat" w:hAnsi="GHEA Grapalat"/>
          <w:i/>
          <w:lang w:val="en-US" w:eastAsia="ru-RU"/>
        </w:rPr>
      </w:r>
    </w:p>
    <w:p>
      <w:pPr>
        <w:pStyle w:val="Footnote"/>
        <w:jc w:val="both"/>
        <w:rPr>
          <w:rFonts w:ascii="GHEA Grapalat" w:hAnsi="GHEA Grapalat" w:cs="GHEA Grapalat"/>
          <w:i/>
          <w:i/>
          <w:lang w:val="en-US"/>
        </w:rPr>
      </w:pPr>
      <w:r>
        <w:rPr>
          <w:rFonts w:cs="GHEA Grapalat" w:ascii="GHEA Grapalat" w:hAnsi="GHEA Grapalat"/>
          <w:i/>
          <w:lang w:val="en-US"/>
        </w:rPr>
        <w:tab/>
        <w:t>-Если участник является индивидуальным предпринимателем или физическим лицом, он / она не предоставляет информацию о реальных бенефициарах.</w:t>
      </w:r>
    </w:p>
    <w:p>
      <w:pPr>
        <w:pStyle w:val="Footnote"/>
        <w:jc w:val="both"/>
        <w:rPr>
          <w:rFonts w:ascii="GHEA Grapalat" w:hAnsi="GHEA Grapalat" w:cs="GHEA Grapalat"/>
          <w:i/>
          <w:i/>
          <w:sz w:val="16"/>
          <w:szCs w:val="16"/>
          <w:lang w:val="hy-AM"/>
        </w:rPr>
      </w:pPr>
      <w:r>
        <w:rPr>
          <w:rFonts w:cs="GHEA Grapalat" w:ascii="GHEA Grapalat" w:hAnsi="GHEA Grapalat"/>
          <w:i/>
          <w:sz w:val="16"/>
          <w:szCs w:val="16"/>
          <w:lang w:val="hy-AM"/>
        </w:rPr>
      </w:r>
    </w:p>
    <w:p>
      <w:pPr>
        <w:pStyle w:val="Normal"/>
        <w:jc w:val="both"/>
        <w:rPr>
          <w:rFonts w:ascii="GHEA Grapalat" w:hAnsi="GHEA Grapalat" w:cs="Sylfaen"/>
          <w:i/>
          <w:i/>
          <w:sz w:val="20"/>
          <w:szCs w:val="16"/>
          <w:lang w:val="hy-AM"/>
        </w:rPr>
      </w:pPr>
      <w:r>
        <w:rPr>
          <w:rFonts w:cs="Sylfaen" w:ascii="GHEA Grapalat" w:hAnsi="GHEA Grapalat"/>
          <w:i/>
          <w:sz w:val="20"/>
          <w:szCs w:val="16"/>
          <w:lang w:val="hy-AM"/>
        </w:rPr>
      </w:r>
    </w:p>
  </w:footnote>
  <w:footnote w:id="12">
    <w:p>
      <w:pPr>
        <w:pStyle w:val="33"/>
        <w:spacing w:lineRule="auto" w:line="240"/>
        <w:ind w:hanging="0"/>
        <w:rPr>
          <w:rFonts w:ascii="GHEA Grapalat" w:hAnsi="GHEA Grapalat" w:cs="Sylfaen"/>
          <w:i/>
          <w:i/>
          <w:sz w:val="16"/>
          <w:szCs w:val="16"/>
          <w:lang w:val="af-ZA" w:eastAsia="ru-RU"/>
        </w:rPr>
      </w:pPr>
      <w:r>
        <w:rPr>
          <w:rStyle w:val="FootnoteCharacters"/>
        </w:rPr>
        <w:footnoteRef/>
      </w:r>
      <w:r>
        <w:rPr>
          <w:rFonts w:cs="Sylfaen" w:ascii="GHEA Grapalat" w:hAnsi="GHEA Grapalat"/>
          <w:i/>
          <w:sz w:val="16"/>
          <w:szCs w:val="16"/>
          <w:lang w:val="hy-AM" w:eastAsia="ru-RU"/>
        </w:rPr>
        <w:t>*</w:t>
      </w:r>
      <w:r>
        <w:rPr>
          <w:rFonts w:cs="GHEA Grapalat" w:ascii="GHEA Grapalat" w:hAnsi="GHEA Grapalat"/>
          <w:i/>
          <w:sz w:val="16"/>
          <w:szCs w:val="16"/>
          <w:lang w:val="af-ZA"/>
        </w:rPr>
        <w:t xml:space="preserve"> заполняется секретарем комиссии до публикации приглашения в бюллетене.</w:t>
      </w:r>
    </w:p>
    <w:p>
      <w:pPr>
        <w:pStyle w:val="Normal"/>
        <w:ind w:end="309" w:hanging="0"/>
        <w:jc w:val="both"/>
        <w:rPr>
          <w:rFonts w:ascii="GHEA Grapalat" w:hAnsi="GHEA Grapalat" w:cs="GHEA Grapalat"/>
          <w:bCs/>
          <w:i/>
          <w:i/>
          <w:iCs/>
          <w:sz w:val="20"/>
          <w:lang w:val="es-ES"/>
        </w:rPr>
      </w:pPr>
      <w:r>
        <w:rPr>
          <w:rFonts w:cs="GHEA Grapalat" w:ascii="GHEA Grapalat" w:hAnsi="GHEA Grapalat"/>
          <w:bCs/>
          <w:i/>
          <w:sz w:val="18"/>
          <w:szCs w:val="18"/>
          <w:lang w:val="es-ES"/>
        </w:rPr>
        <w:t>**</w:t>
      </w:r>
      <w:r>
        <w:rPr>
          <w:rFonts w:cs="GHEA Grapalat"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4-м столбце.</w:t>
      </w:r>
    </w:p>
    <w:p>
      <w:pPr>
        <w:pStyle w:val="Footnote"/>
        <w:rPr>
          <w:rFonts w:ascii="GHEA Grapalat" w:hAnsi="GHEA Grapalat" w:cs="GHEA Grapalat"/>
          <w:bCs/>
          <w:i/>
          <w:i/>
          <w:iCs/>
          <w:sz w:val="20"/>
          <w:lang w:val="af-ZA"/>
        </w:rPr>
      </w:pPr>
      <w:r>
        <w:rPr>
          <w:rFonts w:cs="GHEA Grapalat" w:ascii="GHEA Grapalat" w:hAnsi="GHEA Grapalat"/>
          <w:bCs/>
          <w:i/>
          <w:iCs/>
          <w:sz w:val="20"/>
          <w:lang w:val="af-ZA"/>
        </w:rPr>
      </w:r>
    </w:p>
  </w:footnote>
  <w:footnote w:id="13">
    <w:p>
      <w:pPr>
        <w:pStyle w:val="Footnote"/>
        <w:rPr>
          <w:rFonts w:ascii="GHEA Grapalat" w:hAnsi="GHEA Grapalat" w:cs="GHEA Grapalat"/>
          <w:i/>
          <w:i/>
          <w:sz w:val="16"/>
          <w:szCs w:val="24"/>
          <w:lang w:val="af-ZA" w:eastAsia="en-US"/>
        </w:rPr>
      </w:pPr>
      <w:r>
        <w:rPr>
          <w:rStyle w:val="FootnoteCharacters"/>
        </w:rPr>
        <w:footnoteRef/>
      </w:r>
      <w:r>
        <w:rPr>
          <w:color w:val="FFFFFF"/>
          <w:vertAlign w:val="superscript"/>
          <w:lang w:val="af-ZA"/>
        </w:rPr>
        <w:t>29:</w:t>
      </w:r>
      <w:r>
        <w:rPr>
          <w:vertAlign w:val="superscript"/>
          <w:lang w:val="af-ZA"/>
        </w:rPr>
        <w:t xml:space="preserve"> 17:</w:t>
      </w:r>
      <w:r>
        <w:rPr>
          <w:rFonts w:cs="GHEA Grapalat" w:ascii="GHEA Grapalat" w:hAnsi="GHEA Grapalat"/>
          <w:i/>
          <w:sz w:val="16"/>
          <w:szCs w:val="24"/>
          <w:lang w:val="hy-AM" w:eastAsia="en-US"/>
        </w:rPr>
        <w:t xml:space="preserve">Если заявка была подана Продавцом без НДС, слова «с НДС» удаляются при заключении контракта.</w:t>
      </w:r>
    </w:p>
  </w:footnote>
  <w:footnote w:id="14">
    <w:p>
      <w:pPr>
        <w:pStyle w:val="Footnote"/>
        <w:rPr>
          <w:lang w:val="hy-AM"/>
        </w:rPr>
      </w:pPr>
      <w:r>
        <w:rPr>
          <w:rStyle w:val="FootnoteCharacters"/>
        </w:rPr>
        <w:footnoteRef/>
      </w:r>
      <w:r>
        <w:rPr>
          <w:color w:val="FFFFFF"/>
          <w:vertAlign w:val="superscript"/>
          <w:lang w:val="hy-AM"/>
        </w:rPr>
        <w:t>31:</w:t>
      </w:r>
      <w:r>
        <w:rPr>
          <w:vertAlign w:val="superscript"/>
          <w:lang w:val="hy-AM"/>
        </w:rPr>
        <w:t xml:space="preserve"> 19:</w:t>
      </w:r>
      <w:r>
        <w:rPr>
          <w:rFonts w:cs="GHEA Grapalat" w:ascii="GHEA Grapalat" w:hAnsi="GHEA Grapalat"/>
          <w:i/>
          <w:sz w:val="16"/>
          <w:szCs w:val="24"/>
          <w:lang w:val="hy-AM" w:eastAsia="en-US"/>
        </w:rPr>
        <w:t>Этот пункт удаляется из проекта контракта, если продукт, который должен быть приобретен, не является основным средством, и если предмет, который должен быть приобретен, является основным средством, гарантийный срок не должен быть менее 365 календарных дней.</w:t>
      </w:r>
    </w:p>
  </w:footnote>
  <w:footnote w:id="15">
    <w:p>
      <w:pPr>
        <w:pStyle w:val="Footnote"/>
        <w:jc w:val="both"/>
        <w:rPr/>
      </w:pPr>
      <w:r>
        <w:rPr>
          <w:rStyle w:val="FootnoteCharacters"/>
        </w:rPr>
        <w:footnoteRef/>
      </w:r>
      <w:r>
        <w:rPr>
          <w:vertAlign w:val="superscript"/>
          <w:lang w:val="hy-AM"/>
        </w:rPr>
        <w:t xml:space="preserve">20: </w:t>
      </w:r>
      <w:r>
        <w:rPr>
          <w:rFonts w:cs="GHEA Grapalat" w:ascii="GHEA Grapalat" w:hAnsi="GHEA Grapalat"/>
          <w:i/>
          <w:sz w:val="16"/>
          <w:szCs w:val="24"/>
          <w:lang w:val="hy-AM" w:eastAsia="en-US"/>
        </w:rPr>
        <w:t xml:space="preserve">Если контракт заключен на основании пункта 6 статьи 15 Закона РА «О закупках», штраф рассчитывается от цены контракта, в рамках которой возможно невыполнение или ненадлежащее исполнение взятых на себя обязательств. обязательства зарегистрированы. </w:t>
      </w:r>
    </w:p>
    <w:p>
      <w:pPr>
        <w:pStyle w:val="Footnote"/>
        <w:jc w:val="both"/>
        <w:rPr>
          <w:rFonts w:ascii="GHEA Grapalat" w:hAnsi="GHEA Grapalat" w:cs="GHEA Grapalat"/>
          <w:i/>
          <w:i/>
          <w:sz w:val="16"/>
          <w:szCs w:val="24"/>
          <w:lang w:val="hy-AM" w:eastAsia="en-US"/>
        </w:rPr>
      </w:pPr>
      <w:r>
        <w:rPr>
          <w:rFonts w:cs="GHEA Grapalat" w:ascii="GHEA Grapalat" w:hAnsi="GHEA Grapalat"/>
          <w:i/>
          <w:sz w:val="16"/>
          <w:szCs w:val="24"/>
          <w:lang w:val="hy-AM" w:eastAsia="en-US"/>
        </w:rPr>
        <w:t>Если контракт включает более одного взноса, штраф рассчитывается по отношению к общей цене, установленной для этой доли в контракте.</w:t>
      </w:r>
    </w:p>
  </w:footnote>
  <w:footnote w:id="16">
    <w:p>
      <w:pPr>
        <w:pStyle w:val="Footnote"/>
        <w:jc w:val="both"/>
        <w:rPr>
          <w:sz w:val="16"/>
          <w:szCs w:val="16"/>
          <w:lang w:val="hy-AM"/>
        </w:rPr>
      </w:pPr>
      <w:r>
        <w:rPr>
          <w:rStyle w:val="FootnoteCharacters"/>
        </w:rPr>
        <w:footnoteRef/>
      </w:r>
      <w:r>
        <w:rPr>
          <w:vertAlign w:val="superscript"/>
          <w:lang w:val="hy-AM"/>
        </w:rPr>
        <w:t xml:space="preserve">21: </w:t>
      </w:r>
      <w:r>
        <w:rPr>
          <w:rFonts w:cs="Sylfaen" w:ascii="GHEA Grapalat" w:hAnsi="GHEA Grapalat"/>
          <w:i/>
          <w:sz w:val="16"/>
          <w:szCs w:val="16"/>
          <w:lang w:val="hy-AM"/>
        </w:rPr>
        <w:t>В случае покупок, не связанных с обязательствами за счет государственного бюджета, данное предложение снимается с договора.</w:t>
      </w:r>
    </w:p>
  </w:footnote>
  <w:footnote w:id="17">
    <w:p>
      <w:pPr>
        <w:pStyle w:val="Footnote"/>
        <w:jc w:val="both"/>
        <w:rPr>
          <w:lang w:val="hy-AM"/>
        </w:rPr>
      </w:pPr>
      <w:r>
        <w:rPr>
          <w:rStyle w:val="FootnoteCharacters"/>
        </w:rPr>
        <w:footnoteRef/>
      </w:r>
      <w:r>
        <w:rPr>
          <w:vertAlign w:val="superscript"/>
          <w:lang w:val="hy-AM"/>
        </w:rPr>
        <w:t xml:space="preserve">22: </w:t>
      </w:r>
      <w:r>
        <w:rPr>
          <w:rFonts w:cs="GHEA Grapalat" w:ascii="GHEA Grapalat" w:hAnsi="GHEA Grapalat"/>
          <w:i/>
          <w:sz w:val="16"/>
          <w:szCs w:val="24"/>
          <w:lang w:val="hy-AM" w:eastAsia="en-US"/>
        </w:rPr>
        <w:t>Этот пункт удаляется из договора, если договор не выполняется путем заключения агентского договора.</w:t>
      </w:r>
    </w:p>
  </w:footnote>
  <w:footnote w:id="18">
    <w:p>
      <w:pPr>
        <w:pStyle w:val="Footnote"/>
        <w:jc w:val="both"/>
        <w:rPr>
          <w:lang w:val="hy-AM"/>
        </w:rPr>
      </w:pPr>
      <w:r>
        <w:rPr>
          <w:rStyle w:val="FootnoteCharacters"/>
        </w:rPr>
        <w:footnoteRef/>
      </w:r>
      <w:r>
        <w:rPr>
          <w:vertAlign w:val="superscript"/>
          <w:lang w:val="hy-AM"/>
        </w:rPr>
        <w:t xml:space="preserve">23: </w:t>
      </w:r>
      <w:r>
        <w:rPr>
          <w:rFonts w:cs="GHEA Grapalat" w:ascii="GHEA Grapalat" w:hAnsi="GHEA Grapalat"/>
          <w:i/>
          <w:sz w:val="16"/>
          <w:szCs w:val="24"/>
          <w:lang w:val="hy-AM" w:eastAsia="en-US"/>
        </w:rPr>
        <w:t>Данный пункт удаляется из договора, если договор не реализуется путем заключения договора о совместной деятельности (консорциуме).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pStyle w:val="Heading4"/>
      <w:numFmt w:val="none"/>
      <w:suff w:val="nothing"/>
      <w:lvlText w:val=""/>
      <w:lvlJc w:val="start"/>
      <w:pPr>
        <w:tabs>
          <w:tab w:val="num" w:pos="0"/>
        </w:tabs>
        <w:ind w:start="0" w:hanging="0"/>
      </w:pPr>
    </w:lvl>
    <w:lvl w:ilvl="4">
      <w:start w:val="1"/>
      <w:pStyle w:val="Heading5"/>
      <w:numFmt w:val="none"/>
      <w:suff w:val="nothing"/>
      <w:lvlText w:val=""/>
      <w:lvlJc w:val="start"/>
      <w:pPr>
        <w:tabs>
          <w:tab w:val="num" w:pos="0"/>
        </w:tabs>
        <w:ind w:start="0" w:hanging="0"/>
      </w:pPr>
    </w:lvl>
    <w:lvl w:ilvl="5">
      <w:start w:val="1"/>
      <w:pStyle w:val="Heading6"/>
      <w:numFmt w:val="none"/>
      <w:suff w:val="nothing"/>
      <w:lvlText w:val=""/>
      <w:lvlJc w:val="start"/>
      <w:pPr>
        <w:tabs>
          <w:tab w:val="num" w:pos="0"/>
        </w:tabs>
        <w:ind w:start="0" w:hanging="0"/>
      </w:pPr>
    </w:lvl>
    <w:lvl w:ilvl="6">
      <w:start w:val="1"/>
      <w:pStyle w:val="Heading7"/>
      <w:numFmt w:val="none"/>
      <w:suff w:val="nothing"/>
      <w:lvlText w:val=""/>
      <w:lvlJc w:val="start"/>
      <w:pPr>
        <w:tabs>
          <w:tab w:val="num" w:pos="0"/>
        </w:tabs>
        <w:ind w:start="0" w:hanging="0"/>
      </w:pPr>
    </w:lvl>
    <w:lvl w:ilvl="7">
      <w:start w:val="1"/>
      <w:pStyle w:val="Heading8"/>
      <w:numFmt w:val="none"/>
      <w:suff w:val="nothing"/>
      <w:lvlText w:val=""/>
      <w:lvlJc w:val="start"/>
      <w:pPr>
        <w:tabs>
          <w:tab w:val="num" w:pos="0"/>
        </w:tabs>
        <w:ind w:start="0" w:hanging="0"/>
      </w:pPr>
    </w:lvl>
    <w:lvl w:ilvl="8">
      <w:start w:val="1"/>
      <w:pStyle w:val="Heading9"/>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0"/>
        </w:tabs>
        <w:ind w:start="720" w:hanging="360"/>
      </w:pPr>
      <w:rPr>
        <w:rFonts w:ascii="Symbol" w:hAnsi="Symbol" w:cs="Symbol" w:hint="default"/>
        <w:sz w:val="20"/>
        <w:szCs w:val="24"/>
        <w:lang w:val="hy-AM" w:eastAsia="en-US"/>
      </w:rPr>
    </w:lvl>
  </w:abstractNum>
  <w:abstractNum w:abstractNumId="3">
    <w:lvl w:ilvl="0">
      <w:start w:val="2"/>
      <w:numFmt w:val="decimal"/>
      <w:lvlText w:val="%1."/>
      <w:lvlJc w:val="start"/>
      <w:pPr>
        <w:tabs>
          <w:tab w:val="num" w:pos="708"/>
        </w:tabs>
        <w:ind w:start="720" w:hanging="360"/>
      </w:pPr>
      <w:rPr/>
    </w:lvl>
  </w:abstractNum>
  <w:abstractNum w:abstractNumId="4">
    <w:lvl w:ilvl="0">
      <w:start w:val="1"/>
      <w:numFmt w:val="decimal"/>
      <w:lvlText w:val="%1."/>
      <w:lvlJc w:val="start"/>
      <w:pPr>
        <w:tabs>
          <w:tab w:val="num" w:pos="0"/>
        </w:tabs>
        <w:ind w:start="360" w:hanging="360"/>
      </w:pPr>
      <w:rPr>
        <w:b/>
        <w:rFonts w:ascii="GHEA Grapalat" w:hAnsi="GHEA Grapalat" w:eastAsia="GHEA Grapalat" w:cs="GHEA Grapalat"/>
        <w:color w:val="000000"/>
      </w:rPr>
    </w:lvl>
    <w:lvl w:ilvl="1">
      <w:start w:val="1"/>
      <w:numFmt w:val="decimal"/>
      <w:lvlText w:val="%1.%2."/>
      <w:lvlJc w:val="start"/>
      <w:pPr>
        <w:tabs>
          <w:tab w:val="num" w:pos="0"/>
        </w:tabs>
        <w:ind w:start="792" w:hanging="432"/>
      </w:pPr>
      <w:rPr>
        <w:i/>
        <w:b w:val="false"/>
        <w:iCs/>
        <w:rFonts w:ascii="GHEA Grapalat" w:hAnsi="GHEA Grapalat" w:eastAsia="GHEA Grapalat" w:cs="GHEA Grapalat"/>
        <w:color w:val="000000"/>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7"/>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5"/>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
    <w:lvl w:ilvl="0">
      <w:start w:val="1"/>
      <w:numFmt w:val="decimal"/>
      <w:lvlText w:val="%1."/>
      <w:lvlJc w:val="end"/>
      <w:pPr>
        <w:tabs>
          <w:tab w:val="num" w:pos="0"/>
        </w:tabs>
        <w:ind w:start="360" w:hanging="360"/>
      </w:pPr>
      <w:rPr>
        <w:u w:val="none"/>
        <w:b w:val="false"/>
        <w:rFonts w:ascii="Arial" w:hAnsi="Arial" w:eastAsia="Arial" w:cs="Arial"/>
        <w:color w:val="000000"/>
      </w:rPr>
    </w:lvl>
    <w:lvl w:ilvl="1">
      <w:start w:val="1"/>
      <w:numFmt w:val="decimal"/>
      <w:lvlText w:val="%2)"/>
      <w:lvlJc w:val="start"/>
      <w:pPr>
        <w:tabs>
          <w:tab w:val="num" w:pos="0"/>
        </w:tabs>
        <w:ind w:start="810" w:hanging="360"/>
      </w:pPr>
      <w:rPr>
        <w:rFonts w:ascii="GHEA Grapalat" w:hAnsi="GHEA Grapalat" w:eastAsia="GHEA Grapalat" w:cs="GHEA Grapalat"/>
      </w:rPr>
    </w:lvl>
    <w:lvl w:ilvl="2">
      <w:start w:val="1"/>
      <w:numFmt w:val="decimal"/>
      <w:lvlText w:val="%1.%2.%3."/>
      <w:lvlJc w:val="end"/>
      <w:pPr>
        <w:tabs>
          <w:tab w:val="num" w:pos="0"/>
        </w:tabs>
        <w:ind w:start="2509" w:hanging="180"/>
      </w:pPr>
      <w:rPr/>
    </w:lvl>
    <w:lvl w:ilvl="3">
      <w:start w:val="1"/>
      <w:numFmt w:val="decimal"/>
      <w:lvlText w:val="%1.%2.%3.%4."/>
      <w:lvlJc w:val="end"/>
      <w:pPr>
        <w:tabs>
          <w:tab w:val="num" w:pos="0"/>
        </w:tabs>
        <w:ind w:start="3229" w:hanging="360"/>
      </w:pPr>
      <w:rPr/>
    </w:lvl>
    <w:lvl w:ilvl="4">
      <w:start w:val="1"/>
      <w:numFmt w:val="decimal"/>
      <w:lvlText w:val="%1.%2.%3.%4.%5."/>
      <w:lvlJc w:val="end"/>
      <w:pPr>
        <w:tabs>
          <w:tab w:val="num" w:pos="0"/>
        </w:tabs>
        <w:ind w:start="3949" w:hanging="360"/>
      </w:pPr>
      <w:rPr/>
    </w:lvl>
    <w:lvl w:ilvl="5">
      <w:start w:val="1"/>
      <w:numFmt w:val="decimal"/>
      <w:lvlText w:val="%1.%2.%3.%4.%5.%6."/>
      <w:lvlJc w:val="end"/>
      <w:pPr>
        <w:tabs>
          <w:tab w:val="num" w:pos="0"/>
        </w:tabs>
        <w:ind w:start="4669" w:hanging="180"/>
      </w:pPr>
      <w:rPr/>
    </w:lvl>
    <w:lvl w:ilvl="6">
      <w:start w:val="1"/>
      <w:numFmt w:val="decimal"/>
      <w:lvlText w:val="%1.%2.%3.%4.%5.%6.%7."/>
      <w:lvlJc w:val="end"/>
      <w:pPr>
        <w:tabs>
          <w:tab w:val="num" w:pos="0"/>
        </w:tabs>
        <w:ind w:start="5389" w:hanging="360"/>
      </w:pPr>
      <w:rPr/>
    </w:lvl>
    <w:lvl w:ilvl="7">
      <w:start w:val="1"/>
      <w:numFmt w:val="decimal"/>
      <w:lvlText w:val="%1.%2.%3.%4.%5.%6.%7.%8."/>
      <w:lvlJc w:val="end"/>
      <w:pPr>
        <w:tabs>
          <w:tab w:val="num" w:pos="0"/>
        </w:tabs>
        <w:ind w:start="6109" w:hanging="360"/>
      </w:pPr>
      <w:rPr/>
    </w:lvl>
    <w:lvl w:ilvl="8">
      <w:start w:val="1"/>
      <w:numFmt w:val="decimal"/>
      <w:lvlText w:val="%1.%2.%3.%4.%5.%6.%7.%8.%9."/>
      <w:lvlJc w:val="end"/>
      <w:pPr>
        <w:tabs>
          <w:tab w:val="num" w:pos="0"/>
        </w:tabs>
        <w:ind w:start="6829" w:hanging="180"/>
      </w:pPr>
      <w:rPr/>
    </w:lvl>
  </w:abstractNum>
  <w:abstractNum w:abstractNumId="6">
    <w:lvl w:ilvl="0">
      <w:start w:val="1"/>
      <w:numFmt w:val="decimal"/>
      <w:lvlText w:val="%1"/>
      <w:lvlJc w:val="start"/>
      <w:pPr>
        <w:tabs>
          <w:tab w:val="num" w:pos="0"/>
        </w:tabs>
        <w:ind w:start="360" w:hanging="360"/>
      </w:pPr>
      <w:rPr>
        <w:sz w:val="20"/>
        <w:szCs w:val="20"/>
        <w:rFonts w:ascii="GHEA Grapalat" w:hAnsi="GHEA Grapalat" w:cs="GHEA Grapalat"/>
        <w:lang w:val="pt-BR"/>
      </w:rPr>
    </w:lvl>
    <w:lvl w:ilvl="1">
      <w:start w:val="5"/>
      <w:numFmt w:val="decimal"/>
      <w:lvlText w:val="%1.%2"/>
      <w:lvlJc w:val="start"/>
      <w:pPr>
        <w:tabs>
          <w:tab w:val="num" w:pos="0"/>
        </w:tabs>
        <w:ind w:start="786" w:hanging="360"/>
      </w:pPr>
      <w:rPr>
        <w:sz w:val="20"/>
        <w:szCs w:val="20"/>
        <w:rFonts w:ascii="GHEA Grapalat" w:hAnsi="GHEA Grapalat" w:cs="GHEA Grapalat"/>
        <w:lang w:val="pt-BR"/>
      </w:rPr>
    </w:lvl>
    <w:lvl w:ilvl="2">
      <w:start w:val="1"/>
      <w:numFmt w:val="decimal"/>
      <w:lvlText w:val="%1.%2.%3"/>
      <w:lvlJc w:val="start"/>
      <w:pPr>
        <w:tabs>
          <w:tab w:val="num" w:pos="0"/>
        </w:tabs>
        <w:ind w:start="1572" w:hanging="720"/>
      </w:pPr>
      <w:rPr>
        <w:sz w:val="20"/>
        <w:szCs w:val="20"/>
        <w:rFonts w:ascii="GHEA Grapalat" w:hAnsi="GHEA Grapalat" w:cs="GHEA Grapalat"/>
        <w:lang w:val="pt-BR"/>
      </w:rPr>
    </w:lvl>
    <w:lvl w:ilvl="3">
      <w:start w:val="1"/>
      <w:numFmt w:val="decimal"/>
      <w:lvlText w:val="%1.%2.%3.%4"/>
      <w:lvlJc w:val="start"/>
      <w:pPr>
        <w:tabs>
          <w:tab w:val="num" w:pos="0"/>
        </w:tabs>
        <w:ind w:start="1998" w:hanging="720"/>
      </w:pPr>
      <w:rPr>
        <w:sz w:val="20"/>
        <w:szCs w:val="20"/>
        <w:rFonts w:ascii="GHEA Grapalat" w:hAnsi="GHEA Grapalat" w:cs="GHEA Grapalat"/>
        <w:lang w:val="pt-BR"/>
      </w:rPr>
    </w:lvl>
    <w:lvl w:ilvl="4">
      <w:start w:val="1"/>
      <w:numFmt w:val="decimal"/>
      <w:lvlText w:val="%1.%2.%3.%4.%5"/>
      <w:lvlJc w:val="start"/>
      <w:pPr>
        <w:tabs>
          <w:tab w:val="num" w:pos="0"/>
        </w:tabs>
        <w:ind w:start="2784" w:hanging="1080"/>
      </w:pPr>
      <w:rPr>
        <w:sz w:val="20"/>
        <w:szCs w:val="20"/>
        <w:rFonts w:ascii="GHEA Grapalat" w:hAnsi="GHEA Grapalat" w:cs="GHEA Grapalat"/>
        <w:lang w:val="pt-BR"/>
      </w:rPr>
    </w:lvl>
    <w:lvl w:ilvl="5">
      <w:start w:val="1"/>
      <w:numFmt w:val="decimal"/>
      <w:lvlText w:val="%1.%2.%3.%4.%5.%6"/>
      <w:lvlJc w:val="start"/>
      <w:pPr>
        <w:tabs>
          <w:tab w:val="num" w:pos="0"/>
        </w:tabs>
        <w:ind w:start="3210" w:hanging="1080"/>
      </w:pPr>
      <w:rPr>
        <w:sz w:val="20"/>
        <w:szCs w:val="20"/>
        <w:rFonts w:ascii="GHEA Grapalat" w:hAnsi="GHEA Grapalat" w:cs="GHEA Grapalat"/>
        <w:lang w:val="pt-BR"/>
      </w:rPr>
    </w:lvl>
    <w:lvl w:ilvl="6">
      <w:start w:val="1"/>
      <w:numFmt w:val="decimal"/>
      <w:lvlText w:val="%1.%2.%3.%4.%5.%6.%7"/>
      <w:lvlJc w:val="start"/>
      <w:pPr>
        <w:tabs>
          <w:tab w:val="num" w:pos="0"/>
        </w:tabs>
        <w:ind w:start="3996" w:hanging="1440"/>
      </w:pPr>
      <w:rPr>
        <w:sz w:val="20"/>
        <w:szCs w:val="20"/>
        <w:rFonts w:ascii="GHEA Grapalat" w:hAnsi="GHEA Grapalat" w:cs="GHEA Grapalat"/>
        <w:lang w:val="pt-BR"/>
      </w:rPr>
    </w:lvl>
    <w:lvl w:ilvl="7">
      <w:start w:val="1"/>
      <w:numFmt w:val="decimal"/>
      <w:lvlText w:val="%1.%2.%3.%4.%5.%6.%7.%8"/>
      <w:lvlJc w:val="start"/>
      <w:pPr>
        <w:tabs>
          <w:tab w:val="num" w:pos="0"/>
        </w:tabs>
        <w:ind w:start="4422" w:hanging="1440"/>
      </w:pPr>
      <w:rPr>
        <w:sz w:val="20"/>
        <w:szCs w:val="20"/>
        <w:rFonts w:ascii="GHEA Grapalat" w:hAnsi="GHEA Grapalat" w:cs="GHEA Grapalat"/>
        <w:lang w:val="pt-BR"/>
      </w:rPr>
    </w:lvl>
    <w:lvl w:ilvl="8">
      <w:start w:val="1"/>
      <w:numFmt w:val="decimal"/>
      <w:lvlText w:val="%1.%2.%3.%4.%5.%6.%7.%8.%9"/>
      <w:lvlJc w:val="start"/>
      <w:pPr>
        <w:tabs>
          <w:tab w:val="num" w:pos="0"/>
        </w:tabs>
        <w:ind w:start="5208" w:hanging="1800"/>
      </w:pPr>
      <w:rPr>
        <w:sz w:val="20"/>
        <w:szCs w:val="20"/>
        <w:rFonts w:ascii="GHEA Grapalat" w:hAnsi="GHEA Grapalat" w:cs="GHEA Grapalat"/>
        <w:lang w:val="pt-BR"/>
      </w:rPr>
    </w:lvl>
  </w:abstractNum>
  <w:abstractNum w:abstractNumId="7">
    <w:lvl w:ilvl="0">
      <w:start w:val="1"/>
      <w:numFmt w:val="bullet"/>
      <w:lvlText w:val=""/>
      <w:lvlJc w:val="start"/>
      <w:pPr>
        <w:tabs>
          <w:tab w:val="num" w:pos="0"/>
        </w:tabs>
        <w:ind w:start="783" w:hanging="360"/>
      </w:pPr>
      <w:rPr>
        <w:rFonts w:ascii="Symbol" w:hAnsi="Symbol" w:cs="Symbol" w:hint="default"/>
        <w:sz w:val="20"/>
        <w:szCs w:val="22"/>
        <w:lang w:val="es-ES"/>
      </w:rPr>
    </w:lvl>
  </w:abstractNum>
  <w:abstractNum w:abstractNumId="8">
    <w:lvl w:ilvl="0">
      <w:start w:val="1"/>
      <w:numFmt w:val="decimal"/>
      <w:lvlText w:val="%1"/>
      <w:lvlJc w:val="start"/>
      <w:pPr>
        <w:tabs>
          <w:tab w:val="num" w:pos="0"/>
        </w:tabs>
        <w:ind w:start="1080" w:hanging="1080"/>
      </w:pPr>
      <w:rPr>
        <w:sz w:val="20"/>
        <w:szCs w:val="20"/>
        <w:rFonts w:ascii="GHEA Grapalat" w:hAnsi="GHEA Grapalat" w:cs="GHEA Grapalat"/>
        <w:lang w:val="hy-AM"/>
      </w:rPr>
    </w:lvl>
    <w:lvl w:ilvl="1">
      <w:start w:val="1"/>
      <w:numFmt w:val="decimal"/>
      <w:lvlText w:val="%1.%2"/>
      <w:lvlJc w:val="start"/>
      <w:pPr>
        <w:tabs>
          <w:tab w:val="num" w:pos="0"/>
        </w:tabs>
        <w:ind w:start="1788" w:hanging="1080"/>
      </w:pPr>
      <w:rPr>
        <w:sz w:val="20"/>
        <w:szCs w:val="20"/>
        <w:rFonts w:ascii="GHEA Grapalat" w:hAnsi="GHEA Grapalat" w:cs="GHEA Grapalat"/>
        <w:lang w:val="hy-AM"/>
      </w:rPr>
    </w:lvl>
    <w:lvl w:ilvl="2">
      <w:start w:val="1"/>
      <w:numFmt w:val="decimal"/>
      <w:lvlText w:val="%1.%2.%3"/>
      <w:lvlJc w:val="start"/>
      <w:pPr>
        <w:tabs>
          <w:tab w:val="num" w:pos="0"/>
        </w:tabs>
        <w:ind w:start="2496" w:hanging="1080"/>
      </w:pPr>
      <w:rPr>
        <w:sz w:val="20"/>
        <w:szCs w:val="20"/>
        <w:rFonts w:ascii="GHEA Grapalat" w:hAnsi="GHEA Grapalat" w:cs="GHEA Grapalat"/>
        <w:lang w:val="hy-AM"/>
      </w:rPr>
    </w:lvl>
    <w:lvl w:ilvl="3">
      <w:start w:val="1"/>
      <w:numFmt w:val="decimal"/>
      <w:lvlText w:val="%1.%2.%3.%4"/>
      <w:lvlJc w:val="start"/>
      <w:pPr>
        <w:tabs>
          <w:tab w:val="num" w:pos="0"/>
        </w:tabs>
        <w:ind w:start="3204" w:hanging="1080"/>
      </w:pPr>
      <w:rPr>
        <w:sz w:val="20"/>
        <w:szCs w:val="20"/>
        <w:rFonts w:ascii="GHEA Grapalat" w:hAnsi="GHEA Grapalat" w:cs="GHEA Grapalat"/>
        <w:lang w:val="hy-AM"/>
      </w:rPr>
    </w:lvl>
    <w:lvl w:ilvl="4">
      <w:start w:val="1"/>
      <w:numFmt w:val="decimal"/>
      <w:lvlText w:val="%1.%2.%3.%4.%5"/>
      <w:lvlJc w:val="start"/>
      <w:pPr>
        <w:tabs>
          <w:tab w:val="num" w:pos="0"/>
        </w:tabs>
        <w:ind w:start="3912" w:hanging="1080"/>
      </w:pPr>
      <w:rPr>
        <w:sz w:val="20"/>
        <w:szCs w:val="20"/>
        <w:rFonts w:ascii="GHEA Grapalat" w:hAnsi="GHEA Grapalat" w:cs="GHEA Grapalat"/>
        <w:lang w:val="hy-AM"/>
      </w:rPr>
    </w:lvl>
    <w:lvl w:ilvl="5">
      <w:start w:val="1"/>
      <w:numFmt w:val="decimal"/>
      <w:lvlText w:val="%1.%2.%3.%4.%5.%6"/>
      <w:lvlJc w:val="start"/>
      <w:pPr>
        <w:tabs>
          <w:tab w:val="num" w:pos="0"/>
        </w:tabs>
        <w:ind w:start="4620" w:hanging="1080"/>
      </w:pPr>
      <w:rPr>
        <w:sz w:val="20"/>
        <w:szCs w:val="20"/>
        <w:rFonts w:ascii="GHEA Grapalat" w:hAnsi="GHEA Grapalat" w:cs="GHEA Grapalat"/>
        <w:lang w:val="hy-AM"/>
      </w:rPr>
    </w:lvl>
    <w:lvl w:ilvl="6">
      <w:start w:val="1"/>
      <w:numFmt w:val="decimal"/>
      <w:lvlText w:val="%1.%2.%3.%4.%5.%6.%7"/>
      <w:lvlJc w:val="start"/>
      <w:pPr>
        <w:tabs>
          <w:tab w:val="num" w:pos="0"/>
        </w:tabs>
        <w:ind w:start="5688" w:hanging="1440"/>
      </w:pPr>
      <w:rPr>
        <w:sz w:val="20"/>
        <w:szCs w:val="20"/>
        <w:rFonts w:ascii="GHEA Grapalat" w:hAnsi="GHEA Grapalat" w:cs="GHEA Grapalat"/>
        <w:lang w:val="hy-AM"/>
      </w:rPr>
    </w:lvl>
    <w:lvl w:ilvl="7">
      <w:start w:val="1"/>
      <w:numFmt w:val="decimal"/>
      <w:lvlText w:val="%1.%2.%3.%4.%5.%6.%7.%8"/>
      <w:lvlJc w:val="start"/>
      <w:pPr>
        <w:tabs>
          <w:tab w:val="num" w:pos="0"/>
        </w:tabs>
        <w:ind w:start="6396" w:hanging="1440"/>
      </w:pPr>
      <w:rPr>
        <w:sz w:val="20"/>
        <w:szCs w:val="20"/>
        <w:rFonts w:ascii="GHEA Grapalat" w:hAnsi="GHEA Grapalat" w:cs="GHEA Grapalat"/>
        <w:lang w:val="hy-AM"/>
      </w:rPr>
    </w:lvl>
    <w:lvl w:ilvl="8">
      <w:start w:val="1"/>
      <w:numFmt w:val="decimal"/>
      <w:lvlText w:val="%1.%2.%3.%4.%5.%6.%7.%8.%9"/>
      <w:lvlJc w:val="start"/>
      <w:pPr>
        <w:tabs>
          <w:tab w:val="num" w:pos="0"/>
        </w:tabs>
        <w:ind w:start="7464" w:hanging="1800"/>
      </w:pPr>
      <w:rPr>
        <w:sz w:val="20"/>
        <w:szCs w:val="20"/>
        <w:rFonts w:ascii="GHEA Grapalat" w:hAnsi="GHEA Grapalat" w:cs="GHEA Grapalat"/>
        <w:lang w:val="hy-AM"/>
      </w:rPr>
    </w:lvl>
  </w:abstractNum>
  <w:abstractNum w:abstractNumId="9">
    <w:lvl w:ilvl="0">
      <w:start w:val="2"/>
      <w:numFmt w:val="decimal"/>
      <w:lvlText w:val="%1."/>
      <w:lvlJc w:val="start"/>
      <w:pPr>
        <w:tabs>
          <w:tab w:val="num" w:pos="708"/>
        </w:tabs>
        <w:ind w:start="720" w:hanging="360"/>
      </w:pPr>
      <w:rPr/>
    </w:lvl>
  </w:abstractNum>
  <w:abstractNum w:abstractNumId="10">
    <w:lvl w:ilvl="0">
      <w:start w:val="1"/>
      <w:numFmt w:val="decimal"/>
      <w:lvlText w:val="%1."/>
      <w:lvlJc w:val="start"/>
      <w:pPr>
        <w:tabs>
          <w:tab w:val="num" w:pos="720"/>
        </w:tabs>
        <w:ind w:start="720" w:hanging="360"/>
      </w:pPr>
      <w:rPr>
        <w:sz w:val="24"/>
        <w:b w:val="false"/>
        <w:szCs w:val="24"/>
      </w:rPr>
    </w:lvl>
    <w:lvl w:ilvl="1">
      <w:start w:val="2"/>
      <w:numFmt w:val="decimal"/>
      <w:lvlText w:val="%1.%2"/>
      <w:lvlJc w:val="start"/>
      <w:pPr>
        <w:tabs>
          <w:tab w:val="num" w:pos="0"/>
        </w:tabs>
        <w:ind w:start="1065" w:hanging="360"/>
      </w:pPr>
      <w:rPr>
        <w:sz w:val="24"/>
        <w:b w:val="false"/>
        <w:rFonts w:cs="Arial"/>
      </w:rPr>
    </w:lvl>
    <w:lvl w:ilvl="2">
      <w:start w:val="1"/>
      <w:numFmt w:val="decimal"/>
      <w:lvlText w:val="%1.%2.%3"/>
      <w:lvlJc w:val="start"/>
      <w:pPr>
        <w:tabs>
          <w:tab w:val="num" w:pos="0"/>
        </w:tabs>
        <w:ind w:start="1770" w:hanging="720"/>
      </w:pPr>
      <w:rPr>
        <w:sz w:val="24"/>
        <w:b w:val="false"/>
        <w:rFonts w:cs="Arial"/>
      </w:rPr>
    </w:lvl>
    <w:lvl w:ilvl="3">
      <w:start w:val="1"/>
      <w:numFmt w:val="decimal"/>
      <w:lvlText w:val="%1.%2.%3.%4"/>
      <w:lvlJc w:val="start"/>
      <w:pPr>
        <w:tabs>
          <w:tab w:val="num" w:pos="0"/>
        </w:tabs>
        <w:ind w:start="2115" w:hanging="720"/>
      </w:pPr>
      <w:rPr>
        <w:sz w:val="24"/>
        <w:b w:val="false"/>
        <w:rFonts w:cs="Arial"/>
      </w:rPr>
    </w:lvl>
    <w:lvl w:ilvl="4">
      <w:start w:val="1"/>
      <w:numFmt w:val="decimal"/>
      <w:lvlText w:val="%1.%2.%3.%4.%5"/>
      <w:lvlJc w:val="start"/>
      <w:pPr>
        <w:tabs>
          <w:tab w:val="num" w:pos="0"/>
        </w:tabs>
        <w:ind w:start="2820" w:hanging="1080"/>
      </w:pPr>
      <w:rPr>
        <w:sz w:val="24"/>
        <w:b w:val="false"/>
        <w:rFonts w:cs="Arial"/>
      </w:rPr>
    </w:lvl>
    <w:lvl w:ilvl="5">
      <w:start w:val="1"/>
      <w:numFmt w:val="decimal"/>
      <w:lvlText w:val="%1.%2.%3.%4.%5.%6"/>
      <w:lvlJc w:val="start"/>
      <w:pPr>
        <w:tabs>
          <w:tab w:val="num" w:pos="0"/>
        </w:tabs>
        <w:ind w:start="3165" w:hanging="1080"/>
      </w:pPr>
      <w:rPr>
        <w:sz w:val="24"/>
        <w:b w:val="false"/>
        <w:rFonts w:cs="Arial"/>
      </w:rPr>
    </w:lvl>
    <w:lvl w:ilvl="6">
      <w:start w:val="1"/>
      <w:numFmt w:val="decimal"/>
      <w:lvlText w:val="%1.%2.%3.%4.%5.%6.%7"/>
      <w:lvlJc w:val="start"/>
      <w:pPr>
        <w:tabs>
          <w:tab w:val="num" w:pos="0"/>
        </w:tabs>
        <w:ind w:start="3870" w:hanging="1440"/>
      </w:pPr>
      <w:rPr>
        <w:sz w:val="24"/>
        <w:b w:val="false"/>
        <w:rFonts w:cs="Arial"/>
      </w:rPr>
    </w:lvl>
    <w:lvl w:ilvl="7">
      <w:start w:val="1"/>
      <w:numFmt w:val="decimal"/>
      <w:lvlText w:val="%1.%2.%3.%4.%5.%6.%7.%8"/>
      <w:lvlJc w:val="start"/>
      <w:pPr>
        <w:tabs>
          <w:tab w:val="num" w:pos="0"/>
        </w:tabs>
        <w:ind w:start="4215" w:hanging="1440"/>
      </w:pPr>
      <w:rPr>
        <w:sz w:val="24"/>
        <w:b w:val="false"/>
        <w:rFonts w:cs="Arial"/>
      </w:rPr>
    </w:lvl>
    <w:lvl w:ilvl="8">
      <w:start w:val="1"/>
      <w:numFmt w:val="decimal"/>
      <w:lvlText w:val="%1.%2.%3.%4.%5.%6.%7.%8.%9"/>
      <w:lvlJc w:val="start"/>
      <w:pPr>
        <w:tabs>
          <w:tab w:val="num" w:pos="0"/>
        </w:tabs>
        <w:ind w:start="4920" w:hanging="1800"/>
      </w:pPr>
      <w:rPr>
        <w:sz w:val="24"/>
        <w:b w:val="false"/>
        <w:rFonts w:cs="Arial"/>
      </w:rPr>
    </w:lvl>
  </w:abstractNum>
  <w:abstractNum w:abstractNumId="11">
    <w:lvl w:ilvl="0">
      <w:start w:val="1"/>
      <w:numFmt w:val="decimal"/>
      <w:lvlText w:val="%1."/>
      <w:lvlJc w:val="start"/>
      <w:pPr>
        <w:tabs>
          <w:tab w:val="num" w:pos="720"/>
        </w:tabs>
        <w:ind w:start="720" w:hanging="360"/>
      </w:pPr>
      <w:rPr>
        <w:sz w:val="20"/>
        <w:b/>
        <w:szCs w:val="20"/>
        <w:rFonts w:ascii="GHEA Grapalat" w:hAnsi="GHEA Grapalat" w:cs="GHEA Grapala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1"/>
    <w:lvlOverride w:ilvl="0">
      <w:startOverride w:val="1"/>
    </w:lvlOverride>
  </w:num>
  <w:num w:numId="13">
    <w:abstractNumId w:val="8"/>
    <w:lvlOverride w:ilvl="1">
      <w:startOverride w:val="1"/>
    </w:lvlOverride>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Normal"/>
    <w:next w:val="Normal"/>
    <w:qFormat/>
    <w:pPr>
      <w:keepNext w:val="true"/>
      <w:numPr>
        <w:ilvl w:val="0"/>
        <w:numId w:val="1"/>
      </w:numPr>
      <w:jc w:val="center"/>
      <w:outlineLvl w:val="0"/>
    </w:pPr>
    <w:rPr>
      <w:rFonts w:ascii="Arial Armenian" w:hAnsi="Arial Armenian" w:cs="Arial Armenian"/>
      <w:sz w:val="28"/>
      <w:szCs w:val="20"/>
    </w:rPr>
  </w:style>
  <w:style w:type="paragraph" w:styleId="Heading2">
    <w:name w:val="Heading 2"/>
    <w:basedOn w:val="Normal"/>
    <w:next w:val="Normal"/>
    <w:qFormat/>
    <w:pPr>
      <w:keepNext w:val="true"/>
      <w:numPr>
        <w:ilvl w:val="1"/>
        <w:numId w:val="1"/>
      </w:numPr>
      <w:jc w:val="both"/>
      <w:outlineLvl w:val="1"/>
    </w:pPr>
    <w:rPr>
      <w:rFonts w:ascii="Arial LatArm" w:hAnsi="Arial LatArm" w:cs="Arial LatArm"/>
      <w:b/>
      <w:color w:val="0000FF"/>
      <w:sz w:val="20"/>
      <w:szCs w:val="20"/>
    </w:rPr>
  </w:style>
  <w:style w:type="paragraph" w:styleId="Heading3">
    <w:name w:val="Heading 3"/>
    <w:basedOn w:val="Normal"/>
    <w:next w:val="Normal"/>
    <w:qFormat/>
    <w:pPr>
      <w:keepNext w:val="true"/>
      <w:numPr>
        <w:ilvl w:val="2"/>
        <w:numId w:val="1"/>
      </w:numPr>
      <w:spacing w:lineRule="auto" w:line="360"/>
      <w:jc w:val="center"/>
      <w:outlineLvl w:val="2"/>
    </w:pPr>
    <w:rPr>
      <w:rFonts w:ascii="Arial LatArm" w:hAnsi="Arial LatArm" w:cs="Arial LatArm"/>
      <w:i/>
      <w:sz w:val="20"/>
      <w:szCs w:val="20"/>
      <w:lang w:val="en-AU"/>
    </w:rPr>
  </w:style>
  <w:style w:type="paragraph" w:styleId="Heading4">
    <w:name w:val="Heading 4"/>
    <w:basedOn w:val="Normal"/>
    <w:next w:val="Normal"/>
    <w:qFormat/>
    <w:pPr>
      <w:keepNext w:val="true"/>
      <w:numPr>
        <w:ilvl w:val="3"/>
        <w:numId w:val="1"/>
      </w:numPr>
      <w:outlineLvl w:val="3"/>
    </w:pPr>
    <w:rPr>
      <w:rFonts w:ascii="Arial LatArm" w:hAnsi="Arial LatArm" w:cs="Arial LatArm"/>
      <w:i/>
      <w:sz w:val="18"/>
      <w:szCs w:val="20"/>
    </w:rPr>
  </w:style>
  <w:style w:type="paragraph" w:styleId="Heading5">
    <w:name w:val="Heading 5"/>
    <w:basedOn w:val="Normal"/>
    <w:next w:val="Normal"/>
    <w:qFormat/>
    <w:pPr>
      <w:keepNext w:val="true"/>
      <w:numPr>
        <w:ilvl w:val="4"/>
        <w:numId w:val="1"/>
      </w:numPr>
      <w:jc w:val="center"/>
      <w:outlineLvl w:val="4"/>
    </w:pPr>
    <w:rPr>
      <w:rFonts w:ascii="Arial LatArm" w:hAnsi="Arial LatArm" w:cs="Arial LatArm"/>
      <w:b/>
      <w:sz w:val="26"/>
      <w:szCs w:val="20"/>
    </w:rPr>
  </w:style>
  <w:style w:type="paragraph" w:styleId="Heading6">
    <w:name w:val="Heading 6"/>
    <w:basedOn w:val="Normal"/>
    <w:next w:val="Normal"/>
    <w:qFormat/>
    <w:pPr>
      <w:keepNext w:val="true"/>
      <w:numPr>
        <w:ilvl w:val="5"/>
        <w:numId w:val="1"/>
      </w:numPr>
      <w:outlineLvl w:val="5"/>
    </w:pPr>
    <w:rPr>
      <w:rFonts w:ascii="Arial LatArm" w:hAnsi="Arial LatArm" w:cs="Arial LatArm"/>
      <w:b/>
      <w:color w:val="000000"/>
      <w:sz w:val="22"/>
      <w:szCs w:val="20"/>
    </w:rPr>
  </w:style>
  <w:style w:type="paragraph" w:styleId="Heading7">
    <w:name w:val="Heading 7"/>
    <w:basedOn w:val="Normal"/>
    <w:next w:val="Normal"/>
    <w:qFormat/>
    <w:pPr>
      <w:keepNext w:val="true"/>
      <w:numPr>
        <w:ilvl w:val="6"/>
        <w:numId w:val="1"/>
      </w:numPr>
      <w:ind w:start="-66" w:hanging="0"/>
      <w:jc w:val="center"/>
      <w:outlineLvl w:val="6"/>
    </w:pPr>
    <w:rPr>
      <w:rFonts w:ascii="Times Armenian" w:hAnsi="Times Armenian" w:cs="Times Armenian"/>
      <w:b/>
      <w:sz w:val="20"/>
      <w:szCs w:val="20"/>
      <w:lang w:val="hy-AM"/>
    </w:rPr>
  </w:style>
  <w:style w:type="paragraph" w:styleId="Heading8">
    <w:name w:val="Heading 8"/>
    <w:basedOn w:val="Normal"/>
    <w:next w:val="Normal"/>
    <w:qFormat/>
    <w:pPr>
      <w:keepNext w:val="true"/>
      <w:numPr>
        <w:ilvl w:val="7"/>
        <w:numId w:val="1"/>
      </w:numPr>
      <w:outlineLvl w:val="7"/>
    </w:pPr>
    <w:rPr>
      <w:rFonts w:ascii="Times Armenian" w:hAnsi="Times Armenian" w:cs="Times Armenian"/>
      <w:i/>
      <w:sz w:val="20"/>
      <w:szCs w:val="20"/>
      <w:lang w:val="nl-NL"/>
    </w:rPr>
  </w:style>
  <w:style w:type="paragraph" w:styleId="Heading9">
    <w:name w:val="Heading 9"/>
    <w:basedOn w:val="Normal"/>
    <w:next w:val="Normal"/>
    <w:qFormat/>
    <w:pPr>
      <w:keepNext w:val="true"/>
      <w:numPr>
        <w:ilvl w:val="8"/>
        <w:numId w:val="1"/>
      </w:numPr>
      <w:jc w:val="center"/>
      <w:outlineLvl w:val="8"/>
    </w:pPr>
    <w:rPr>
      <w:rFonts w:ascii="Times Armenian" w:hAnsi="Times Armenian" w:cs="Times Armenian"/>
      <w:b/>
      <w:color w:val="000000"/>
      <w:sz w:val="22"/>
      <w:szCs w:val="20"/>
      <w:lang w:val="pt-BR"/>
    </w:rPr>
  </w:style>
  <w:style w:type="character" w:styleId="WW8Num1z0">
    <w:name w:val="WW8Num1z0"/>
    <w:qFormat/>
    <w:rPr>
      <w:u w:val="non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sz w:val="20"/>
      <w:szCs w:val="24"/>
      <w:lang w:val="hy-AM" w:eastAsia="en-US"/>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GHEA Grapalat" w:hAnsi="GHEA Grapalat" w:cs="Sylfaen"/>
      <w:i/>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8z0">
    <w:name w:val="WW8Num8z0"/>
    <w:qFormat/>
    <w:rPr>
      <w:rFonts w:ascii="GHEA Grapalat" w:hAnsi="GHEA Grapalat" w:eastAsia="Times New Roman" w:cs="Times New Roman"/>
      <w:sz w:val="20"/>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rFonts w:ascii="GHEA Grapalat" w:hAnsi="GHEA Grapalat" w:eastAsia="GHEA Grapalat" w:cs="GHEA Grapalat"/>
      <w:b/>
      <w:color w:val="000000"/>
    </w:rPr>
  </w:style>
  <w:style w:type="character" w:styleId="WW8Num9z1">
    <w:name w:val="WW8Num9z1"/>
    <w:qFormat/>
    <w:rPr>
      <w:rFonts w:ascii="GHEA Grapalat" w:hAnsi="GHEA Grapalat" w:eastAsia="GHEA Grapalat" w:cs="GHEA Grapalat"/>
      <w:b w:val="false"/>
      <w:i/>
      <w:iCs/>
      <w:color w:val="000000"/>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rFonts w:ascii="Arial" w:hAnsi="Arial" w:eastAsia="Arial" w:cs="Arial"/>
      <w:b w:val="false"/>
      <w:color w:val="000000"/>
      <w:u w:val="none"/>
    </w:rPr>
  </w:style>
  <w:style w:type="character" w:styleId="WW8Num11z1">
    <w:name w:val="WW8Num11z1"/>
    <w:qFormat/>
    <w:rPr>
      <w:rFonts w:ascii="GHEA Grapalat" w:hAnsi="GHEA Grapalat" w:eastAsia="GHEA Grapalat" w:cs="GHEA Grapal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GHEA Grapalat" w:hAnsi="GHEA Grapalat" w:cs="GHEA Grapalat"/>
      <w:sz w:val="20"/>
      <w:szCs w:val="20"/>
      <w:lang w:val="pt-BR"/>
    </w:rPr>
  </w:style>
  <w:style w:type="character" w:styleId="WW8Num13z0">
    <w:name w:val="WW8Num13z0"/>
    <w:qFormat/>
    <w:rPr>
      <w:rFonts w:cs="Times New Roman"/>
      <w:i/>
      <w:sz w:val="20"/>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Symbol" w:hAnsi="Symbol" w:cs="Symbol"/>
      <w:sz w:val="20"/>
      <w:szCs w:val="22"/>
      <w:lang w:val="es-ES"/>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rFonts w:ascii="GHEA Grapalat" w:hAnsi="GHEA Grapalat" w:cs="GHEA Grapalat"/>
      <w:sz w:val="20"/>
      <w:szCs w:val="20"/>
      <w:lang w:val="hy-AM"/>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i w:val="false"/>
      <w:sz w:val="24"/>
      <w:szCs w:val="24"/>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b w:val="false"/>
      <w:sz w:val="24"/>
      <w:szCs w:val="24"/>
    </w:rPr>
  </w:style>
  <w:style w:type="character" w:styleId="WW8Num18z1">
    <w:name w:val="WW8Num18z1"/>
    <w:qFormat/>
    <w:rPr>
      <w:rFonts w:cs="Arial"/>
      <w:b w:val="false"/>
      <w:sz w:val="24"/>
    </w:rPr>
  </w:style>
  <w:style w:type="character" w:styleId="WW8Num19z0">
    <w:name w:val="WW8Num19z0"/>
    <w:qFormat/>
    <w:rPr>
      <w:rFonts w:ascii="GHEA Grapalat" w:hAnsi="GHEA Grapalat" w:cs="GHEA Grapalat"/>
      <w:b/>
      <w:sz w:val="20"/>
      <w:szCs w:val="20"/>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rFonts w:ascii="Symbol" w:hAnsi="Symbol" w:cs="Symbol"/>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3z0">
    <w:name w:val="WW8Num23z0"/>
    <w:qFormat/>
    <w:rPr>
      <w:rFonts w:cs="Times New Roman"/>
      <w:i/>
      <w:sz w:val="20"/>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rFonts w:ascii="Symbol" w:hAnsi="Symbol" w:cs="Symbol"/>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5z0">
    <w:name w:val="WW8Num25z0"/>
    <w:qFormat/>
    <w:rPr>
      <w:rFonts w:cs="Arial"/>
      <w:b w:val="false"/>
      <w:sz w:val="24"/>
    </w:rPr>
  </w:style>
  <w:style w:type="character" w:styleId="WW8Num25z1">
    <w:name w:val="WW8Num25z1"/>
    <w:qFormat/>
    <w:rPr/>
  </w:style>
  <w:style w:type="character" w:styleId="WW8Num25z2">
    <w:name w:val="WW8Num25z2"/>
    <w:qFormat/>
    <w:rPr/>
  </w:style>
  <w:style w:type="character" w:styleId="WW8Num25z3">
    <w:name w:val="WW8Num25z3"/>
    <w:qFormat/>
    <w:rPr/>
  </w:style>
  <w:style w:type="character" w:styleId="WW8Num25z4">
    <w:name w:val="WW8Num25z4"/>
    <w:qFormat/>
    <w:rPr/>
  </w:style>
  <w:style w:type="character" w:styleId="WW8Num25z5">
    <w:name w:val="WW8Num25z5"/>
    <w:qFormat/>
    <w:rPr/>
  </w:style>
  <w:style w:type="character" w:styleId="WW8Num25z6">
    <w:name w:val="WW8Num25z6"/>
    <w:qFormat/>
    <w:rPr/>
  </w:style>
  <w:style w:type="character" w:styleId="WW8Num25z7">
    <w:name w:val="WW8Num25z7"/>
    <w:qFormat/>
    <w:rPr/>
  </w:style>
  <w:style w:type="character" w:styleId="WW8Num25z8">
    <w:name w:val="WW8Num25z8"/>
    <w:qFormat/>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Style5">
    <w:name w:val="Основной шрифт абзаца"/>
    <w:qFormat/>
    <w:rPr/>
  </w:style>
  <w:style w:type="character" w:styleId="1">
    <w:name w:val="Заголовок 1 Знак"/>
    <w:qFormat/>
    <w:rPr>
      <w:rFonts w:ascii="Arial Armenian" w:hAnsi="Arial Armenian" w:cs="Arial Armenian"/>
      <w:sz w:val="28"/>
      <w:lang w:val="en-US" w:bidi="ar-SA"/>
    </w:rPr>
  </w:style>
  <w:style w:type="character" w:styleId="3">
    <w:name w:val="Заголовок 3 Знак"/>
    <w:qFormat/>
    <w:rPr>
      <w:rFonts w:ascii="Arial LatArm" w:hAnsi="Arial LatArm" w:cs="Arial LatArm"/>
      <w:i/>
      <w:lang w:val="en-AU" w:bidi="ar-SA"/>
    </w:rPr>
  </w:style>
  <w:style w:type="character" w:styleId="7">
    <w:name w:val="Заголовок 7 Знак"/>
    <w:qFormat/>
    <w:rPr>
      <w:rFonts w:ascii="Times Armenian" w:hAnsi="Times Armenian" w:cs="Times Armenian"/>
      <w:b/>
      <w:lang w:val="hy-AM" w:bidi="ar-SA"/>
    </w:rPr>
  </w:style>
  <w:style w:type="character" w:styleId="8">
    <w:name w:val="Заголовок 8 Знак"/>
    <w:qFormat/>
    <w:rPr>
      <w:rFonts w:ascii="Times Armenian" w:hAnsi="Times Armenian" w:cs="Times Armenian"/>
      <w:i/>
      <w:lang w:val="nl-NL" w:bidi="ar-SA"/>
    </w:rPr>
  </w:style>
  <w:style w:type="character" w:styleId="Style6">
    <w:name w:val="Основной текст с отступом Знак"/>
    <w:qFormat/>
    <w:rPr>
      <w:rFonts w:ascii="Arial LatArm" w:hAnsi="Arial LatArm" w:cs="Arial LatArm"/>
      <w:i/>
      <w:lang w:val="en-AU" w:bidi="ar-SA"/>
    </w:rPr>
  </w:style>
  <w:style w:type="character" w:styleId="Style7">
    <w:name w:val="Нижний колонтитул Знак"/>
    <w:qFormat/>
    <w:rPr>
      <w:lang w:val="en-US" w:bidi="ar-SA"/>
    </w:rPr>
  </w:style>
  <w:style w:type="character" w:styleId="Style8">
    <w:name w:val="Текст выноски Знак"/>
    <w:qFormat/>
    <w:rPr>
      <w:rFonts w:ascii="Tahoma" w:hAnsi="Tahoma" w:cs="Tahoma"/>
      <w:sz w:val="16"/>
      <w:szCs w:val="16"/>
    </w:rPr>
  </w:style>
  <w:style w:type="character" w:styleId="InternetLink">
    <w:name w:val="Hyperlink"/>
    <w:rPr>
      <w:color w:val="0000FF"/>
      <w:u w:val="single"/>
    </w:rPr>
  </w:style>
  <w:style w:type="character" w:styleId="CharChar1">
    <w:name w:val="Char Char1"/>
    <w:qFormat/>
    <w:rPr>
      <w:rFonts w:ascii="Arial LatArm" w:hAnsi="Arial LatArm" w:cs="Arial LatArm"/>
      <w:i/>
      <w:lang w:val="en-AU" w:bidi="ar-SA"/>
    </w:rPr>
  </w:style>
  <w:style w:type="character" w:styleId="Style9">
    <w:name w:val="Основной текст Знак"/>
    <w:qFormat/>
    <w:rPr>
      <w:sz w:val="24"/>
      <w:szCs w:val="24"/>
      <w:lang w:val="en-US" w:bidi="ar-SA"/>
    </w:rPr>
  </w:style>
  <w:style w:type="character" w:styleId="Style10">
    <w:name w:val="Название Знак"/>
    <w:qFormat/>
    <w:rPr>
      <w:rFonts w:ascii="Arial Armenian" w:hAnsi="Arial Armenian" w:cs="Arial Armenian"/>
      <w:sz w:val="24"/>
      <w:lang w:val="en-US" w:bidi="ar-SA"/>
    </w:rPr>
  </w:style>
  <w:style w:type="character" w:styleId="PageNumber">
    <w:name w:val="Page Number"/>
    <w:basedOn w:val="Style5"/>
    <w:rPr/>
  </w:style>
  <w:style w:type="character" w:styleId="NormChar">
    <w:name w:val="norm Char"/>
    <w:qFormat/>
    <w:rPr>
      <w:rFonts w:ascii="Arial Armenian" w:hAnsi="Arial Armenian" w:cs="Arial Armenian"/>
      <w:sz w:val="22"/>
      <w:lang w:val="en-US" w:bidi="ar-SA"/>
    </w:rPr>
  </w:style>
  <w:style w:type="character" w:styleId="CharCharChar">
    <w:name w:val=" Char Char Char"/>
    <w:qFormat/>
    <w:rPr>
      <w:rFonts w:ascii="Arial LatArm" w:hAnsi="Arial LatArm" w:cs="Arial LatArm"/>
      <w:sz w:val="24"/>
    </w:rPr>
  </w:style>
  <w:style w:type="character" w:styleId="StrongEmphasis">
    <w:name w:val="Strong Emphasis"/>
    <w:qFormat/>
    <w:rPr>
      <w:b/>
      <w:bCs/>
    </w:rPr>
  </w:style>
  <w:style w:type="character" w:styleId="FootnoteCharacters">
    <w:name w:val="Footnote Characters"/>
    <w:qFormat/>
    <w:rPr>
      <w:vertAlign w:val="superscript"/>
    </w:rPr>
  </w:style>
  <w:style w:type="character" w:styleId="CharChar22">
    <w:name w:val=" Char Char22"/>
    <w:qFormat/>
    <w:rPr>
      <w:rFonts w:ascii="Arial Armenian" w:hAnsi="Arial Armenian" w:cs="Arial Armenian"/>
      <w:sz w:val="28"/>
      <w:lang w:val="en-US"/>
    </w:rPr>
  </w:style>
  <w:style w:type="character" w:styleId="2">
    <w:name w:val="Заголовок 2 Знак"/>
    <w:qFormat/>
    <w:rPr>
      <w:rFonts w:ascii="Arial LatArm" w:hAnsi="Arial LatArm" w:cs="Arial LatArm"/>
      <w:b/>
      <w:color w:val="0000FF"/>
      <w:lang w:val="en-US" w:bidi="ar-SA"/>
    </w:rPr>
  </w:style>
  <w:style w:type="character" w:styleId="CharChar20">
    <w:name w:val=" Char Char20"/>
    <w:qFormat/>
    <w:rPr>
      <w:rFonts w:ascii="Times LatArm" w:hAnsi="Times LatArm" w:cs="Times LatArm"/>
      <w:b/>
      <w:sz w:val="28"/>
      <w:lang w:val="en-US"/>
    </w:rPr>
  </w:style>
  <w:style w:type="character" w:styleId="4">
    <w:name w:val="Заголовок 4 Знак"/>
    <w:qFormat/>
    <w:rPr>
      <w:rFonts w:ascii="Arial LatArm" w:hAnsi="Arial LatArm" w:cs="Arial LatArm"/>
      <w:i/>
      <w:sz w:val="18"/>
      <w:lang w:val="en-US" w:bidi="ar-SA"/>
    </w:rPr>
  </w:style>
  <w:style w:type="character" w:styleId="5">
    <w:name w:val="Заголовок 5 Знак"/>
    <w:qFormat/>
    <w:rPr>
      <w:rFonts w:ascii="Arial LatArm" w:hAnsi="Arial LatArm" w:cs="Arial LatArm"/>
      <w:b/>
      <w:sz w:val="26"/>
      <w:lang w:val="en-US" w:bidi="ar-SA"/>
    </w:rPr>
  </w:style>
  <w:style w:type="character" w:styleId="6">
    <w:name w:val="Заголовок 6 Знак"/>
    <w:qFormat/>
    <w:rPr>
      <w:rFonts w:ascii="Arial LatArm" w:hAnsi="Arial LatArm" w:cs="Arial LatArm"/>
      <w:b/>
      <w:color w:val="000000"/>
      <w:sz w:val="22"/>
      <w:lang w:val="en-US" w:bidi="ar-SA"/>
    </w:rPr>
  </w:style>
  <w:style w:type="character" w:styleId="CharChar16">
    <w:name w:val=" Char Char16"/>
    <w:qFormat/>
    <w:rPr>
      <w:rFonts w:ascii="Times Armenian" w:hAnsi="Times Armenian" w:cs="Times Armenian"/>
      <w:b/>
      <w:lang w:val="hy-AM"/>
    </w:rPr>
  </w:style>
  <w:style w:type="character" w:styleId="CharChar15">
    <w:name w:val=" Char Char15"/>
    <w:qFormat/>
    <w:rPr>
      <w:rFonts w:ascii="Times Armenian" w:hAnsi="Times Armenian" w:cs="Times Armenian"/>
      <w:i/>
      <w:lang w:val="nl-NL"/>
    </w:rPr>
  </w:style>
  <w:style w:type="character" w:styleId="9">
    <w:name w:val="Заголовок 9 Знак"/>
    <w:qFormat/>
    <w:rPr>
      <w:rFonts w:ascii="Times Armenian" w:hAnsi="Times Armenian" w:cs="Times Armenian"/>
      <w:b/>
      <w:color w:val="000000"/>
      <w:sz w:val="22"/>
      <w:lang w:val="pt-BR" w:bidi="ar-SA"/>
    </w:rPr>
  </w:style>
  <w:style w:type="character" w:styleId="CharChar13">
    <w:name w:val=" Char Char13"/>
    <w:qFormat/>
    <w:rPr>
      <w:rFonts w:ascii="Arial Armenian" w:hAnsi="Arial Armenian" w:cs="Arial Armenian"/>
      <w:lang w:val="en-US"/>
    </w:rPr>
  </w:style>
  <w:style w:type="character" w:styleId="21">
    <w:name w:val="Основной текст с отступом 2 Знак"/>
    <w:qFormat/>
    <w:rPr>
      <w:rFonts w:ascii="Baltica" w:hAnsi="Baltica" w:cs="Baltica"/>
      <w:lang w:val="af-ZA" w:bidi="ar-SA"/>
    </w:rPr>
  </w:style>
  <w:style w:type="character" w:styleId="22">
    <w:name w:val="Основной текст 2 Знак"/>
    <w:qFormat/>
    <w:rPr>
      <w:rFonts w:ascii="Arial LatArm" w:hAnsi="Arial LatArm" w:cs="Arial LatArm"/>
      <w:lang w:val="en-US" w:bidi="ar-SA"/>
    </w:rPr>
  </w:style>
  <w:style w:type="character" w:styleId="Style11">
    <w:name w:val="Верхний колонтитул Знак"/>
    <w:qFormat/>
    <w:rPr>
      <w:lang w:val="en-AU" w:bidi="ar-SA"/>
    </w:rPr>
  </w:style>
  <w:style w:type="character" w:styleId="31">
    <w:name w:val="Основной текст 3 Знак"/>
    <w:qFormat/>
    <w:rPr>
      <w:rFonts w:ascii="Arial LatArm" w:hAnsi="Arial LatArm" w:cs="Arial LatArm"/>
      <w:lang w:val="en-US" w:bidi="ar-SA"/>
    </w:rPr>
  </w:style>
  <w:style w:type="character" w:styleId="Style12">
    <w:name w:val="Знак примечания"/>
    <w:qFormat/>
    <w:rPr>
      <w:sz w:val="16"/>
      <w:szCs w:val="16"/>
    </w:rPr>
  </w:style>
  <w:style w:type="character" w:styleId="EndnoteCharacters">
    <w:name w:val="Endnote Characters"/>
    <w:qFormat/>
    <w:rPr>
      <w:vertAlign w:val="superscript"/>
    </w:rPr>
  </w:style>
  <w:style w:type="character" w:styleId="CharChar23">
    <w:name w:val=" Char Char23"/>
    <w:qFormat/>
    <w:rPr>
      <w:rFonts w:ascii="Arial Armenian" w:hAnsi="Arial Armenian" w:cs="Arial Armenian"/>
      <w:sz w:val="28"/>
      <w:lang w:val="en-US" w:bidi="ar-SA"/>
    </w:rPr>
  </w:style>
  <w:style w:type="character" w:styleId="CharChar21">
    <w:name w:val=" Char Char21"/>
    <w:qFormat/>
    <w:rPr>
      <w:rFonts w:ascii="Arial LatArm" w:hAnsi="Arial LatArm" w:cs="Arial LatArm"/>
      <w:b/>
      <w:color w:val="0000FF"/>
      <w:lang w:val="en-US" w:bidi="ar-SA"/>
    </w:rPr>
  </w:style>
  <w:style w:type="character" w:styleId="CharChar25">
    <w:name w:val=" Char Char25"/>
    <w:qFormat/>
    <w:rPr>
      <w:rFonts w:ascii="Arial Armenian" w:hAnsi="Arial Armenian" w:cs="Arial Armenian"/>
      <w:sz w:val="28"/>
      <w:lang w:val="en-US" w:bidi="ar-SA"/>
    </w:rPr>
  </w:style>
  <w:style w:type="character" w:styleId="CharChar24">
    <w:name w:val=" Char Char24"/>
    <w:qFormat/>
    <w:rPr>
      <w:rFonts w:ascii="Arial LatArm" w:hAnsi="Arial LatArm" w:cs="Arial LatArm"/>
      <w:b/>
      <w:color w:val="0000FF"/>
      <w:lang w:val="en-US" w:bidi="ar-SA"/>
    </w:rPr>
  </w:style>
  <w:style w:type="character" w:styleId="VisitedInternetLink">
    <w:name w:val="FollowedHyperlink"/>
    <w:rPr>
      <w:color w:val="800080"/>
      <w:u w:val="single"/>
    </w:rPr>
  </w:style>
  <w:style w:type="character" w:styleId="CharCharCharChar1">
    <w:name w:val=" Char Char Char Char1"/>
    <w:qFormat/>
    <w:rPr>
      <w:rFonts w:ascii="Arial LatArm" w:hAnsi="Arial LatArm" w:cs="Arial LatArm"/>
      <w:sz w:val="24"/>
      <w:lang w:val="en-US" w:bidi="ar-SA"/>
    </w:rPr>
  </w:style>
  <w:style w:type="character" w:styleId="Style13">
    <w:name w:val="Текст сноски Знак"/>
    <w:qFormat/>
    <w:rPr>
      <w:rFonts w:ascii="Times Armenian" w:hAnsi="Times Armenian" w:cs="Times Armenian"/>
    </w:rPr>
  </w:style>
  <w:style w:type="character" w:styleId="CharChar">
    <w:name w:val="Char Char"/>
    <w:qFormat/>
    <w:rPr>
      <w:lang w:val="en-US" w:bidi="ar-SA"/>
    </w:rPr>
  </w:style>
  <w:style w:type="character" w:styleId="Style14">
    <w:name w:val="Абзац списка Знак"/>
    <w:qFormat/>
    <w:rPr>
      <w:rFonts w:ascii="Times Armenian" w:hAnsi="Times Armenian" w:cs="Times Armenian"/>
      <w:sz w:val="24"/>
      <w:szCs w:val="24"/>
    </w:rPr>
  </w:style>
  <w:style w:type="character" w:styleId="Emphasis">
    <w:name w:val="Emphasis"/>
    <w:qFormat/>
    <w:rPr>
      <w:i/>
      <w:iCs/>
    </w:rPr>
  </w:style>
  <w:style w:type="character" w:styleId="32">
    <w:name w:val="Основной текст с отступом 3 Знак"/>
    <w:qFormat/>
    <w:rPr>
      <w:rFonts w:ascii="Times Armenian" w:hAnsi="Times Armenian" w:cs="Times Armenian"/>
    </w:rPr>
  </w:style>
  <w:style w:type="character" w:styleId="UnresolvedMention">
    <w:name w:val="Unresolved Mention"/>
    <w:qFormat/>
    <w:rPr>
      <w:color w:val="605E5C"/>
      <w:shd w:fill="E1DFDD" w:val="clear"/>
    </w:rPr>
  </w:style>
  <w:style w:type="character" w:styleId="FootnoteAnchor">
    <w:name w:val="Footnote Anchor"/>
    <w:rPr>
      <w:vertAlign w:val="superscript"/>
    </w:rPr>
  </w:style>
  <w:style w:type="character" w:styleId="EndnoteAnchor">
    <w:name w:val="Endnote Anchor"/>
    <w:rPr>
      <w:vertAlign w:val="superscript"/>
    </w:rPr>
  </w:style>
  <w:style w:type="paragraph" w:styleId="Heading">
    <w:name w:val="Heading"/>
    <w:basedOn w:val="Normal"/>
    <w:next w:val="TextBody"/>
    <w:qFormat/>
    <w:pPr>
      <w:jc w:val="center"/>
    </w:pPr>
    <w:rPr>
      <w:rFonts w:ascii="Arial Armenian" w:hAnsi="Arial Armenian" w:cs="Arial Armenian"/>
      <w:szCs w:val="20"/>
    </w:rPr>
  </w:style>
  <w:style w:type="paragraph" w:styleId="TextBody">
    <w:name w:val="Body Text"/>
    <w:basedOn w:val="Normal"/>
    <w:pPr>
      <w:spacing w:before="0" w:after="12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extBodyIndent">
    <w:name w:val="Body Text Indent"/>
    <w:basedOn w:val="Normal"/>
    <w:pPr>
      <w:spacing w:lineRule="auto" w:line="360"/>
      <w:ind w:firstLine="720"/>
      <w:jc w:val="both"/>
    </w:pPr>
    <w:rPr>
      <w:rFonts w:ascii="Arial LatArm" w:hAnsi="Arial LatArm" w:cs="Arial LatArm"/>
      <w:i/>
      <w:sz w:val="20"/>
      <w:szCs w:val="20"/>
      <w:lang w:val="en-AU"/>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320" w:leader="none"/>
        <w:tab w:val="right" w:pos="8640" w:leader="none"/>
      </w:tabs>
    </w:pPr>
    <w:rPr>
      <w:sz w:val="20"/>
      <w:szCs w:val="20"/>
    </w:rPr>
  </w:style>
  <w:style w:type="paragraph" w:styleId="33">
    <w:name w:val="Основной текст с отступом 3"/>
    <w:basedOn w:val="Normal"/>
    <w:qFormat/>
    <w:pPr>
      <w:spacing w:lineRule="auto" w:line="360"/>
      <w:ind w:firstLine="567"/>
      <w:jc w:val="both"/>
    </w:pPr>
    <w:rPr>
      <w:rFonts w:ascii="Times Armenian" w:hAnsi="Times Armenian" w:cs="Times Armenian"/>
      <w:sz w:val="20"/>
      <w:szCs w:val="20"/>
      <w:lang w:val="en-US"/>
    </w:rPr>
  </w:style>
  <w:style w:type="paragraph" w:styleId="23">
    <w:name w:val="Основной текст 2"/>
    <w:basedOn w:val="Normal"/>
    <w:qFormat/>
    <w:pPr>
      <w:tabs>
        <w:tab w:val="clear" w:pos="708"/>
        <w:tab w:val="left" w:pos="720" w:leader="none"/>
      </w:tabs>
      <w:spacing w:lineRule="auto" w:line="360"/>
    </w:pPr>
    <w:rPr>
      <w:rFonts w:ascii="Arial LatArm" w:hAnsi="Arial LatArm" w:cs="Arial LatArm"/>
      <w:sz w:val="20"/>
      <w:szCs w:val="20"/>
    </w:rPr>
  </w:style>
  <w:style w:type="paragraph" w:styleId="24">
    <w:name w:val="Основной текст с отступом 2"/>
    <w:basedOn w:val="Normal"/>
    <w:qFormat/>
    <w:pPr>
      <w:spacing w:lineRule="auto" w:line="360"/>
      <w:ind w:firstLine="540"/>
      <w:jc w:val="both"/>
    </w:pPr>
    <w:rPr>
      <w:rFonts w:ascii="Baltica" w:hAnsi="Baltica" w:cs="Baltica"/>
      <w:sz w:val="20"/>
      <w:szCs w:val="20"/>
      <w:lang w:val="af-ZA"/>
    </w:rPr>
  </w:style>
  <w:style w:type="paragraph" w:styleId="Char">
    <w:name w:val="Char"/>
    <w:basedOn w:val="Normal"/>
    <w:qFormat/>
    <w:pPr>
      <w:spacing w:lineRule="auto" w:line="360" w:before="0" w:after="160"/>
      <w:ind w:firstLine="709"/>
      <w:jc w:val="both"/>
    </w:pPr>
    <w:rPr>
      <w:rFonts w:ascii="Arial AMU" w:hAnsi="Arial AMU" w:cs="Arial"/>
      <w:sz w:val="22"/>
      <w:szCs w:val="20"/>
    </w:rPr>
  </w:style>
  <w:style w:type="paragraph" w:styleId="Default">
    <w:name w:val="Default"/>
    <w:qFormat/>
    <w:pPr>
      <w:widowControl/>
      <w:autoSpaceDE w:val="false"/>
      <w:bidi w:val="0"/>
    </w:pPr>
    <w:rPr>
      <w:rFonts w:ascii="Arial Unicode" w:hAnsi="Arial Unicode" w:eastAsia="Times New Roman" w:cs="Arial Unicode"/>
      <w:color w:val="000000"/>
      <w:sz w:val="24"/>
      <w:szCs w:val="24"/>
      <w:lang w:val="ru-RU" w:bidi="ar-SA" w:eastAsia="zh-CN"/>
    </w:rPr>
  </w:style>
  <w:style w:type="paragraph" w:styleId="Style15">
    <w:name w:val="Текст выноски"/>
    <w:basedOn w:val="Normal"/>
    <w:qFormat/>
    <w:pPr/>
    <w:rPr>
      <w:rFonts w:ascii="Tahoma" w:hAnsi="Tahoma" w:cs="Tahoma"/>
      <w:sz w:val="16"/>
      <w:szCs w:val="16"/>
      <w:lang w:val="en-US"/>
    </w:rPr>
  </w:style>
  <w:style w:type="paragraph" w:styleId="Index1">
    <w:name w:val="Index 1"/>
    <w:basedOn w:val="Normal"/>
    <w:next w:val="Normal"/>
    <w:pPr>
      <w:ind w:start="240" w:hanging="240"/>
    </w:pPr>
    <w:rPr/>
  </w:style>
  <w:style w:type="paragraph" w:styleId="IndexHeading">
    <w:name w:val="Index Heading"/>
    <w:basedOn w:val="Normal"/>
    <w:next w:val="Index1"/>
    <w:pPr/>
    <w:rPr>
      <w:sz w:val="20"/>
      <w:szCs w:val="20"/>
      <w:lang w:val="en-AU"/>
    </w:rPr>
  </w:style>
  <w:style w:type="paragraph" w:styleId="Header">
    <w:name w:val="Header"/>
    <w:basedOn w:val="Normal"/>
    <w:pPr>
      <w:tabs>
        <w:tab w:val="clear" w:pos="708"/>
        <w:tab w:val="center" w:pos="4153" w:leader="none"/>
        <w:tab w:val="right" w:pos="8306" w:leader="none"/>
      </w:tabs>
    </w:pPr>
    <w:rPr>
      <w:sz w:val="20"/>
      <w:szCs w:val="20"/>
      <w:lang w:val="en-AU"/>
    </w:rPr>
  </w:style>
  <w:style w:type="paragraph" w:styleId="34">
    <w:name w:val="Основной текст 3"/>
    <w:basedOn w:val="Normal"/>
    <w:qFormat/>
    <w:pPr>
      <w:jc w:val="both"/>
    </w:pPr>
    <w:rPr>
      <w:rFonts w:ascii="Arial LatArm" w:hAnsi="Arial LatArm" w:cs="Arial LatArm"/>
      <w:sz w:val="20"/>
      <w:szCs w:val="20"/>
    </w:rPr>
  </w:style>
  <w:style w:type="paragraph" w:styleId="Footnote">
    <w:name w:val="Footnote Text"/>
    <w:basedOn w:val="Normal"/>
    <w:pPr/>
    <w:rPr>
      <w:rFonts w:ascii="Times Armenian" w:hAnsi="Times Armenian" w:cs="Times Armenian"/>
      <w:sz w:val="20"/>
      <w:szCs w:val="20"/>
      <w:lang w:val="en-US"/>
    </w:rPr>
  </w:style>
  <w:style w:type="paragraph" w:styleId="CharCharCharCharCharCharCharCharCharCharCharChar">
    <w:name w:val="Char Char Char Char Char Char Char Char Char Char Char Char"/>
    <w:basedOn w:val="Normal"/>
    <w:qFormat/>
    <w:pPr>
      <w:spacing w:lineRule="exact" w:line="240" w:before="0" w:after="160"/>
    </w:pPr>
    <w:rPr>
      <w:rFonts w:ascii="Arial" w:hAnsi="Arial" w:cs="Arial"/>
      <w:sz w:val="20"/>
      <w:szCs w:val="20"/>
    </w:rPr>
  </w:style>
  <w:style w:type="paragraph" w:styleId="Norm">
    <w:name w:val="norm"/>
    <w:basedOn w:val="Normal"/>
    <w:qFormat/>
    <w:pPr>
      <w:spacing w:lineRule="auto" w:line="480"/>
      <w:ind w:firstLine="709"/>
      <w:jc w:val="both"/>
    </w:pPr>
    <w:rPr>
      <w:rFonts w:ascii="Arial Armenian" w:hAnsi="Arial Armenian" w:cs="Arial Armenian"/>
      <w:sz w:val="22"/>
      <w:szCs w:val="20"/>
    </w:rPr>
  </w:style>
  <w:style w:type="paragraph" w:styleId="Style16">
    <w:name w:val="Обычный (веб)"/>
    <w:basedOn w:val="Normal"/>
    <w:qFormat/>
    <w:pPr>
      <w:spacing w:before="280" w:after="280"/>
    </w:pPr>
    <w:rPr/>
  </w:style>
  <w:style w:type="paragraph" w:styleId="Style17">
    <w:name w:val="Текст примечания"/>
    <w:basedOn w:val="Normal"/>
    <w:qFormat/>
    <w:pPr/>
    <w:rPr>
      <w:rFonts w:ascii="Times Armenian" w:hAnsi="Times Armenian" w:cs="Times Armenian"/>
      <w:sz w:val="20"/>
      <w:szCs w:val="20"/>
    </w:rPr>
  </w:style>
  <w:style w:type="paragraph" w:styleId="Style18">
    <w:name w:val="Тема примечания"/>
    <w:basedOn w:val="Style17"/>
    <w:next w:val="Style17"/>
    <w:qFormat/>
    <w:pPr/>
    <w:rPr>
      <w:b/>
      <w:bCs/>
    </w:rPr>
  </w:style>
  <w:style w:type="paragraph" w:styleId="Endnote">
    <w:name w:val="Endnote Text"/>
    <w:basedOn w:val="Normal"/>
    <w:pPr/>
    <w:rPr>
      <w:rFonts w:ascii="Times Armenian" w:hAnsi="Times Armenian" w:cs="Times Armenian"/>
      <w:sz w:val="20"/>
      <w:szCs w:val="20"/>
    </w:rPr>
  </w:style>
  <w:style w:type="paragraph" w:styleId="Style19">
    <w:name w:val="Схема документа"/>
    <w:basedOn w:val="Normal"/>
    <w:qFormat/>
    <w:pPr>
      <w:shd w:fill="000080" w:val="clear"/>
    </w:pPr>
    <w:rPr>
      <w:rFonts w:ascii="Tahoma" w:hAnsi="Tahoma" w:cs="Tahoma"/>
      <w:sz w:val="20"/>
      <w:szCs w:val="20"/>
    </w:rPr>
  </w:style>
  <w:style w:type="paragraph" w:styleId="Style20">
    <w:name w:val="Рецензия"/>
    <w:qFormat/>
    <w:pPr>
      <w:widowControl/>
      <w:bidi w:val="0"/>
    </w:pPr>
    <w:rPr>
      <w:rFonts w:ascii="Times Armenian" w:hAnsi="Times Armenian" w:eastAsia="Times New Roman" w:cs="Times Armenian"/>
      <w:color w:val="auto"/>
      <w:sz w:val="24"/>
      <w:szCs w:val="20"/>
      <w:lang w:val="en-US" w:bidi="ar-SA" w:eastAsia="zh-CN"/>
    </w:rPr>
  </w:style>
  <w:style w:type="paragraph" w:styleId="Char1">
    <w:name w:val="Char1"/>
    <w:basedOn w:val="Normal"/>
    <w:qFormat/>
    <w:pPr>
      <w:spacing w:lineRule="exact" w:line="240" w:before="0" w:after="160"/>
    </w:pPr>
    <w:rPr>
      <w:rFonts w:ascii="Verdana" w:hAnsi="Verdana" w:cs="Verdana"/>
      <w:sz w:val="20"/>
      <w:szCs w:val="20"/>
    </w:rPr>
  </w:style>
  <w:style w:type="paragraph" w:styleId="Style21">
    <w:name w:val="Style2"/>
    <w:basedOn w:val="Normal"/>
    <w:qFormat/>
    <w:pPr>
      <w:jc w:val="center"/>
    </w:pPr>
    <w:rPr>
      <w:rFonts w:ascii="Arial Armenian" w:hAnsi="Arial Armenian" w:cs="Arial Armenian"/>
      <w:w w:val="90"/>
      <w:sz w:val="22"/>
      <w:szCs w:val="20"/>
    </w:rPr>
  </w:style>
  <w:style w:type="paragraph" w:styleId="Style22">
    <w:name w:val="Абзац списка"/>
    <w:basedOn w:val="Normal"/>
    <w:qFormat/>
    <w:pPr>
      <w:ind w:start="720" w:hanging="0"/>
    </w:pPr>
    <w:rPr>
      <w:rFonts w:ascii="Times Armenian" w:hAnsi="Times Armenian" w:cs="Times Armenian"/>
      <w:lang w:val="en-US"/>
    </w:rPr>
  </w:style>
  <w:style w:type="paragraph" w:styleId="Style23">
    <w:name w:val="Цитата"/>
    <w:basedOn w:val="Normal"/>
    <w:qFormat/>
    <w:pPr>
      <w:overflowPunct w:val="false"/>
      <w:autoSpaceDE w:val="false"/>
      <w:ind w:start="4500" w:end="98" w:hanging="0"/>
      <w:jc w:val="end"/>
      <w:textAlignment w:val="baseline"/>
    </w:pPr>
    <w:rPr>
      <w:rFonts w:ascii="Arial Armenian" w:hAnsi="Arial Armenian" w:cs="Arial Armenian"/>
      <w:sz w:val="28"/>
      <w:szCs w:val="20"/>
      <w:lang w:val="es-ES"/>
    </w:rPr>
  </w:style>
  <w:style w:type="paragraph" w:styleId="BodyTextIndent22">
    <w:name w:val="Body Text Indent 2+2"/>
    <w:basedOn w:val="Normal"/>
    <w:next w:val="Normal"/>
    <w:qFormat/>
    <w:pPr>
      <w:autoSpaceDE w:val="false"/>
    </w:pPr>
    <w:rPr>
      <w:rFonts w:ascii="Times Armenian" w:hAnsi="Times Armenian" w:cs="Times Armenian"/>
      <w:lang w:val="ru-RU"/>
    </w:rPr>
  </w:style>
  <w:style w:type="paragraph" w:styleId="Normal2">
    <w:name w:val="Normal+2"/>
    <w:basedOn w:val="Normal"/>
    <w:next w:val="Normal"/>
    <w:qFormat/>
    <w:pPr>
      <w:autoSpaceDE w:val="false"/>
    </w:pPr>
    <w:rPr>
      <w:rFonts w:ascii="Times Armenian" w:hAnsi="Times Armenian" w:cs="Times Armenian"/>
      <w:lang w:val="ru-RU"/>
    </w:rPr>
  </w:style>
  <w:style w:type="paragraph" w:styleId="CharCharCharChar">
    <w:name w:val="Знак Знак Знак Char Char Char Char Знак Знак Знак"/>
    <w:basedOn w:val="Normal"/>
    <w:qFormat/>
    <w:pPr>
      <w:widowControl w:val="false"/>
      <w:bidi w:val="1"/>
      <w:spacing w:lineRule="exact" w:line="240" w:before="0" w:after="160"/>
      <w:ind w:start="0" w:end="0" w:hanging="0"/>
      <w:jc w:val="start"/>
    </w:pPr>
    <w:rPr>
      <w:sz w:val="20"/>
      <w:szCs w:val="20"/>
      <w:lang w:val="en-GB" w:bidi="he-IL"/>
    </w:rPr>
  </w:style>
  <w:style w:type="paragraph" w:styleId="Xl63">
    <w:name w:val="xl6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sz w:val="16"/>
      <w:szCs w:val="16"/>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5">
    <w:name w:val="xl65"/>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8"/>
      <w:szCs w:val="18"/>
    </w:rPr>
  </w:style>
  <w:style w:type="paragraph" w:styleId="Xl66">
    <w:name w:val="xl66"/>
    <w:basedOn w:val="Normal"/>
    <w:qFormat/>
    <w:pPr>
      <w:pBdr>
        <w:top w:val="single" w:sz="4" w:space="0" w:color="000000"/>
        <w:left w:val="single" w:sz="4" w:space="0" w:color="000000"/>
        <w:bottom w:val="single" w:sz="4" w:space="0" w:color="000000"/>
        <w:right w:val="single" w:sz="4" w:space="0" w:color="000000"/>
      </w:pBdr>
      <w:spacing w:before="280" w:after="280"/>
      <w:jc w:val="center"/>
    </w:pPr>
    <w:rPr>
      <w:rFonts w:ascii="Times Armenian" w:hAnsi="Times Armenian" w:eastAsia="Arial Unicode MS" w:cs="Arial Unicode MS"/>
      <w:b/>
      <w:bCs/>
      <w:i/>
      <w:iCs/>
      <w:sz w:val="16"/>
      <w:szCs w:val="16"/>
    </w:rPr>
  </w:style>
  <w:style w:type="paragraph" w:styleId="Xl67">
    <w:name w:val="xl67"/>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8">
    <w:name w:val="xl68"/>
    <w:basedOn w:val="Normal"/>
    <w:qFormat/>
    <w:pPr>
      <w:pBdr>
        <w:top w:val="single" w:sz="4" w:space="0" w:color="000000"/>
        <w:left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69">
    <w:name w:val="xl69"/>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0">
    <w:name w:val="xl70"/>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1">
    <w:name w:val="xl71"/>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Xl72">
    <w:name w:val="xl72"/>
    <w:basedOn w:val="Normal"/>
    <w:qFormat/>
    <w:pPr>
      <w:pBdr>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Font5">
    <w:name w:val="font5"/>
    <w:basedOn w:val="Normal"/>
    <w:qFormat/>
    <w:pPr>
      <w:spacing w:before="280" w:after="280"/>
    </w:pPr>
    <w:rPr>
      <w:rFonts w:ascii="Times Armenian" w:hAnsi="Times Armenian" w:eastAsia="Arial Unicode MS" w:cs="Arial Unicode MS"/>
      <w:sz w:val="16"/>
      <w:szCs w:val="16"/>
    </w:rPr>
  </w:style>
  <w:style w:type="paragraph" w:styleId="Font6">
    <w:name w:val="font6"/>
    <w:basedOn w:val="Normal"/>
    <w:qFormat/>
    <w:pPr>
      <w:spacing w:before="280" w:after="280"/>
    </w:pPr>
    <w:rPr>
      <w:rFonts w:ascii="Times Armenian" w:hAnsi="Times Armenian" w:eastAsia="Arial Unicode MS" w:cs="Arial Unicode MS"/>
      <w:i/>
      <w:iCs/>
      <w:sz w:val="16"/>
      <w:szCs w:val="16"/>
    </w:rPr>
  </w:style>
  <w:style w:type="paragraph" w:styleId="Font7">
    <w:name w:val="font7"/>
    <w:basedOn w:val="Normal"/>
    <w:qFormat/>
    <w:pPr>
      <w:spacing w:before="280" w:after="280"/>
    </w:pPr>
    <w:rPr>
      <w:rFonts w:ascii="Times LatArm" w:hAnsi="Times LatArm" w:eastAsia="Arial Unicode MS" w:cs="Arial Unicode MS"/>
      <w:sz w:val="16"/>
      <w:szCs w:val="16"/>
    </w:rPr>
  </w:style>
  <w:style w:type="paragraph" w:styleId="Font8">
    <w:name w:val="font8"/>
    <w:basedOn w:val="Normal"/>
    <w:qFormat/>
    <w:pPr>
      <w:spacing w:before="280" w:after="280"/>
    </w:pPr>
    <w:rPr>
      <w:rFonts w:ascii="Times LatRus" w:hAnsi="Times LatRus" w:eastAsia="Arial Unicode MS" w:cs="Arial Unicode MS"/>
      <w:sz w:val="16"/>
      <w:szCs w:val="16"/>
    </w:rPr>
  </w:style>
  <w:style w:type="paragraph" w:styleId="Font9">
    <w:name w:val="font9"/>
    <w:basedOn w:val="Normal"/>
    <w:qFormat/>
    <w:pPr>
      <w:spacing w:before="280" w:after="280"/>
    </w:pPr>
    <w:rPr>
      <w:rFonts w:ascii="Times LatRus" w:hAnsi="Times LatRus" w:eastAsia="Arial Unicode MS" w:cs="Arial Unicode MS"/>
      <w:i/>
      <w:iCs/>
      <w:sz w:val="16"/>
      <w:szCs w:val="16"/>
    </w:rPr>
  </w:style>
  <w:style w:type="paragraph" w:styleId="Font10">
    <w:name w:val="font10"/>
    <w:basedOn w:val="Normal"/>
    <w:qFormat/>
    <w:pPr>
      <w:spacing w:before="280" w:after="280"/>
    </w:pPr>
    <w:rPr>
      <w:rFonts w:ascii="Times LatArm" w:hAnsi="Times LatArm" w:eastAsia="Arial Unicode MS" w:cs="Arial Unicode MS"/>
      <w:sz w:val="16"/>
      <w:szCs w:val="16"/>
    </w:rPr>
  </w:style>
  <w:style w:type="paragraph" w:styleId="Font11">
    <w:name w:val="font11"/>
    <w:basedOn w:val="Normal"/>
    <w:qFormat/>
    <w:pPr>
      <w:spacing w:before="280" w:after="280"/>
    </w:pPr>
    <w:rPr>
      <w:rFonts w:ascii="Times LatRus" w:hAnsi="Times LatRus" w:eastAsia="Arial Unicode MS" w:cs="Arial Unicode MS"/>
      <w:sz w:val="16"/>
      <w:szCs w:val="16"/>
    </w:rPr>
  </w:style>
  <w:style w:type="paragraph" w:styleId="Font12">
    <w:name w:val="font12"/>
    <w:basedOn w:val="Normal"/>
    <w:qFormat/>
    <w:pPr>
      <w:spacing w:before="280" w:after="280"/>
    </w:pPr>
    <w:rPr>
      <w:rFonts w:eastAsia="Arial Unicode MS"/>
      <w:sz w:val="16"/>
      <w:szCs w:val="16"/>
    </w:rPr>
  </w:style>
  <w:style w:type="paragraph" w:styleId="Font13">
    <w:name w:val="font13"/>
    <w:basedOn w:val="Normal"/>
    <w:qFormat/>
    <w:pPr>
      <w:spacing w:before="280" w:after="280"/>
    </w:pPr>
    <w:rPr>
      <w:rFonts w:ascii="Times Armenian" w:hAnsi="Times Armenian" w:eastAsia="Arial Unicode MS" w:cs="Arial Unicode MS"/>
      <w:color w:val="000000"/>
      <w:sz w:val="20"/>
      <w:szCs w:val="20"/>
    </w:rPr>
  </w:style>
  <w:style w:type="paragraph" w:styleId="Xl73">
    <w:name w:val="xl73"/>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4">
    <w:name w:val="xl74"/>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5">
    <w:name w:val="xl75"/>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Index11">
    <w:name w:val="index 1"/>
    <w:basedOn w:val="Normal"/>
    <w:qFormat/>
    <w:pPr>
      <w:suppressAutoHyphens w:val="true"/>
      <w:spacing w:lineRule="atLeast" w:line="100"/>
      <w:ind w:start="240" w:hanging="240"/>
    </w:pPr>
    <w:rPr>
      <w:rFonts w:ascii="Times Armenian" w:hAnsi="Times Armenian" w:cs="Times Armenian"/>
      <w:kern w:val="2"/>
      <w:sz w:val="16"/>
      <w:szCs w:val="16"/>
    </w:rPr>
  </w:style>
  <w:style w:type="paragraph" w:styleId="Indexheading1">
    <w:name w:val="index heading"/>
    <w:basedOn w:val="Normal"/>
    <w:qFormat/>
    <w:pPr>
      <w:suppressAutoHyphens w:val="true"/>
      <w:spacing w:lineRule="atLeast" w:line="100"/>
    </w:pPr>
    <w:rPr>
      <w:kern w:val="2"/>
      <w:sz w:val="20"/>
      <w:szCs w:val="20"/>
      <w:lang w:val="en-AU"/>
    </w:rPr>
  </w:style>
  <w:style w:type="paragraph" w:styleId="Char3CharCharChar">
    <w:name w:val=" Char3 Char Char Char"/>
    <w:basedOn w:val="Normal"/>
    <w:next w:val="Normal"/>
    <w:qFormat/>
    <w:pPr>
      <w:spacing w:lineRule="exact" w:line="240" w:before="0" w:after="160"/>
      <w:jc w:val="both"/>
    </w:pPr>
    <w:rPr>
      <w:rFonts w:ascii="Arial" w:hAnsi="Arial" w:cs="Arial"/>
      <w:b/>
      <w:sz w:val="20"/>
      <w:szCs w:val="20"/>
      <w:lang w:val="en-GB"/>
    </w:rPr>
  </w:style>
  <w:style w:type="paragraph" w:styleId="TableParagraph">
    <w:name w:val="Table Paragraph"/>
    <w:basedOn w:val="Normal"/>
    <w:qFormat/>
    <w:pPr>
      <w:widowControl w:val="false"/>
      <w:autoSpaceDE w:val="false"/>
      <w:spacing w:lineRule="exact" w:line="249" w:before="1" w:after="0"/>
      <w:ind w:start="160" w:hanging="0"/>
      <w:jc w:val="center"/>
    </w:pPr>
    <w:rPr>
      <w:rFonts w:ascii="Calibri" w:hAnsi="Calibri" w:eastAsia="Calibri" w:cs="Calibri"/>
      <w:sz w:val="22"/>
      <w:szCs w:val="22"/>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u.wikipedia.org/wiki/Standard_%26_Poor&#8217;s" TargetMode="Externa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 Id="r_odt_hyperlink" Type="http://schemas.openxmlformats.org/officeDocument/2006/relationships/hyperlink" Target="https://www.onlinedoctranslator.com/ru/?utm_source=onlinedoctranslator&amp;utm_medium=doc&amp;utm_campaign=attribution" TargetMode="External"/><Relationship Id="r_odt_logo" Type="http://schemas.openxmlformats.org/officeDocument/2006/relationships/image" Target="media/odt_attribution_logo.png"/></Relationships>
</file>

<file path=word/_rels/footnotes.xml.rels><?xml version="1.0" encoding="UTF-8"?>
<Relationships xmlns="http://schemas.openxmlformats.org/package/2006/relationships"><Relationship Id="rId1" Type="http://schemas.openxmlformats.org/officeDocument/2006/relationships/hyperlink" Target="https://ru.wikipedia.org/wiki/Standard_%26_Poor&#8217;s" TargetMode="External"/>
</Relationships>
</file>

<file path=docProps/app.xml><?xml version="1.0" encoding="utf-8"?>
<Properties xmlns="http://schemas.openxmlformats.org/officeDocument/2006/extended-properties" xmlns:vt="http://schemas.openxmlformats.org/officeDocument/2006/docPropsVTypes">
  <Template>Normal</Template>
  <TotalTime>1052</TotalTime>
  <Application>LibreOffice/7.0.6.2$Linux_X86_64 LibreOffice_project/00$Build-2</Application>
  <AppVersion>15.0000</AppVersion>
  <Pages>59</Pages>
  <Words>17406</Words>
  <Characters>124805</Characters>
  <CharactersWithSpaces>146930</CharactersWithSpaces>
  <Paragraphs>1479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2019-10-28T04:41:00Z</dcterms:created>
  <dc:creator>H.Avetisyan</dc:creator>
  <dc:description/>
  <cp:keywords> </cp:keywords>
  <dc:language>en-US</dc:language>
  <cp:lastModifiedBy>Пользователь</cp:lastModifiedBy>
  <cp:lastPrinted>2018-02-16T11:12:00Z</cp:lastPrinted>
  <dcterms:modified xsi:type="dcterms:W3CDTF">2021-12-17T09:13:00Z</dcterms:modified>
  <cp:revision>348</cp:revision>
  <dc:subject/>
  <dc:title/>
</cp:coreProperties>
</file>